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3B" w:rsidRDefault="00E106B6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Муниципальное Бюджетное </w:t>
      </w:r>
      <w:r w:rsidR="00E00573">
        <w:rPr>
          <w:rFonts w:ascii="Times New Roman" w:hAnsi="Times New Roman"/>
          <w:bCs/>
          <w:sz w:val="24"/>
          <w:szCs w:val="24"/>
        </w:rPr>
        <w:t xml:space="preserve">Учреждение </w:t>
      </w:r>
      <w:r>
        <w:rPr>
          <w:rFonts w:ascii="Times New Roman" w:hAnsi="Times New Roman"/>
          <w:bCs/>
          <w:sz w:val="24"/>
          <w:szCs w:val="24"/>
        </w:rPr>
        <w:t>Дополнительного Образования</w:t>
      </w:r>
    </w:p>
    <w:p w:rsidR="00E00573" w:rsidRDefault="00E00573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5E1C3B">
        <w:rPr>
          <w:rFonts w:ascii="Times New Roman" w:hAnsi="Times New Roman"/>
          <w:bCs/>
          <w:sz w:val="24"/>
          <w:szCs w:val="24"/>
        </w:rPr>
        <w:t>Шолоховский Центр Творчества</w:t>
      </w:r>
      <w:r>
        <w:rPr>
          <w:rFonts w:ascii="Times New Roman" w:hAnsi="Times New Roman"/>
          <w:bCs/>
          <w:sz w:val="24"/>
          <w:szCs w:val="24"/>
        </w:rPr>
        <w:t>», станица Вешенская Шолоховского района Ростовской области</w:t>
      </w:r>
    </w:p>
    <w:p w:rsidR="00E00573" w:rsidRDefault="00E00573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00573" w:rsidRDefault="00E00573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00573" w:rsidRDefault="00E00573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00573" w:rsidRDefault="00E00573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52"/>
          <w:szCs w:val="52"/>
        </w:rPr>
      </w:pPr>
      <w:r w:rsidRPr="00E00573">
        <w:rPr>
          <w:rFonts w:ascii="Times New Roman" w:hAnsi="Times New Roman"/>
          <w:bCs/>
          <w:sz w:val="52"/>
          <w:szCs w:val="52"/>
        </w:rPr>
        <w:t>Что дает мне юнкоровское движение?</w:t>
      </w:r>
    </w:p>
    <w:p w:rsidR="00E00573" w:rsidRDefault="00E00573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52"/>
          <w:szCs w:val="52"/>
        </w:rPr>
      </w:pPr>
    </w:p>
    <w:p w:rsidR="00E00573" w:rsidRDefault="00E106B6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Автор: </w:t>
      </w:r>
    </w:p>
    <w:p w:rsidR="00E106B6" w:rsidRDefault="00E106B6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Тюрина Екатерина Александровна</w:t>
      </w:r>
    </w:p>
    <w:p w:rsidR="00E106B6" w:rsidRDefault="00FC1F73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Юнкор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E106B6">
        <w:rPr>
          <w:rFonts w:ascii="Times New Roman" w:hAnsi="Times New Roman"/>
          <w:bCs/>
          <w:sz w:val="28"/>
          <w:szCs w:val="28"/>
        </w:rPr>
        <w:t>Пресс-центр</w:t>
      </w:r>
      <w:r w:rsidR="00E820F8">
        <w:rPr>
          <w:rFonts w:ascii="Times New Roman" w:hAnsi="Times New Roman"/>
          <w:bCs/>
          <w:sz w:val="28"/>
          <w:szCs w:val="28"/>
        </w:rPr>
        <w:t>а</w:t>
      </w:r>
      <w:bookmarkStart w:id="0" w:name="_GoBack"/>
      <w:bookmarkEnd w:id="0"/>
      <w:r w:rsidR="00E106B6">
        <w:rPr>
          <w:rFonts w:ascii="Times New Roman" w:hAnsi="Times New Roman"/>
          <w:bCs/>
          <w:sz w:val="28"/>
          <w:szCs w:val="28"/>
        </w:rPr>
        <w:t xml:space="preserve"> «Голос Дона»</w:t>
      </w:r>
    </w:p>
    <w:p w:rsidR="00E106B6" w:rsidRDefault="00E106B6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Руководитель: </w:t>
      </w:r>
    </w:p>
    <w:p w:rsidR="00E106B6" w:rsidRDefault="00E106B6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Каргина Вера Николаевна,</w:t>
      </w:r>
    </w:p>
    <w:p w:rsidR="00E106B6" w:rsidRDefault="00E106B6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Педагог дополнительного образования МБУ </w:t>
      </w:r>
      <w:proofErr w:type="gramStart"/>
      <w:r>
        <w:rPr>
          <w:rFonts w:ascii="Times New Roman" w:hAnsi="Times New Roman"/>
          <w:bCs/>
          <w:sz w:val="28"/>
          <w:szCs w:val="28"/>
        </w:rPr>
        <w:t>ДО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«Шолоховский ЦТ»</w:t>
      </w:r>
    </w:p>
    <w:p w:rsidR="00CF2B0F" w:rsidRDefault="00CF2B0F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F2B0F" w:rsidRDefault="00CF2B0F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FC1F73" w:rsidRDefault="00FC1F73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FC1F73" w:rsidRDefault="00FC1F73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FC1F73" w:rsidRDefault="00FC1F73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FC1F73" w:rsidRDefault="00FC1F73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FC1F73" w:rsidRDefault="00FC1F73" w:rsidP="00FC1F73">
      <w:pPr>
        <w:widowControl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Вешенская – 2018</w:t>
      </w:r>
    </w:p>
    <w:p w:rsidR="00FC1F73" w:rsidRDefault="00CF2B0F" w:rsidP="00FC1F73">
      <w:pPr>
        <w:widowControl w:val="0"/>
        <w:spacing w:line="360" w:lineRule="auto"/>
        <w:rPr>
          <w:rFonts w:ascii="Times New Roman" w:hAnsi="Times New Roman"/>
          <w:iCs/>
          <w:sz w:val="24"/>
          <w:szCs w:val="24"/>
        </w:rPr>
      </w:pPr>
      <w:r w:rsidRPr="00260352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="00FC1F73">
        <w:rPr>
          <w:rFonts w:ascii="Times New Roman" w:hAnsi="Times New Roman"/>
          <w:iCs/>
          <w:sz w:val="24"/>
          <w:szCs w:val="24"/>
        </w:rPr>
        <w:t>продумать вопросы для интервью;</w:t>
      </w:r>
    </w:p>
    <w:p w:rsidR="00CF2B0F" w:rsidRPr="00FC1F73" w:rsidRDefault="00CF2B0F" w:rsidP="00FC1F73">
      <w:pPr>
        <w:widowControl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0352">
        <w:rPr>
          <w:rFonts w:ascii="Times New Roman" w:hAnsi="Times New Roman"/>
          <w:iCs/>
          <w:sz w:val="24"/>
          <w:szCs w:val="24"/>
        </w:rPr>
        <w:t>- собрать материал об Италии;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260352">
        <w:rPr>
          <w:rFonts w:ascii="Times New Roman" w:hAnsi="Times New Roman"/>
          <w:iCs/>
          <w:sz w:val="24"/>
          <w:szCs w:val="24"/>
        </w:rPr>
        <w:t>- сходить в библиотеку;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260352">
        <w:rPr>
          <w:rFonts w:ascii="Times New Roman" w:hAnsi="Times New Roman"/>
          <w:iCs/>
          <w:sz w:val="24"/>
          <w:szCs w:val="24"/>
        </w:rPr>
        <w:t>- написать о правилах поведения в Интернете...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 xml:space="preserve">Это первая запись в моём блокноте. Так всё начиналось! Я погрузилась в глубины журналистской деятельности в пресс-центре Центра внешкольной </w:t>
      </w:r>
      <w:proofErr w:type="gramStart"/>
      <w:r w:rsidRPr="00260352">
        <w:rPr>
          <w:rFonts w:ascii="Times New Roman" w:hAnsi="Times New Roman"/>
          <w:sz w:val="24"/>
          <w:szCs w:val="24"/>
        </w:rPr>
        <w:t>работы</w:t>
      </w:r>
      <w:proofErr w:type="gramEnd"/>
      <w:r w:rsidRPr="00260352">
        <w:rPr>
          <w:rFonts w:ascii="Times New Roman" w:hAnsi="Times New Roman"/>
          <w:sz w:val="24"/>
          <w:szCs w:val="24"/>
        </w:rPr>
        <w:t xml:space="preserve">  и вынырнуть уже не могу да и не хочу. Потому что мне нравится такой стиль жизни! Вы спросите: «Почему?». За это время я увидела мир другими глазами  и жизнь моя стала намного интереснее и богаче событиями.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 xml:space="preserve">Блокнот, ручка, мобильный телефон, куча идей и грандиозные планы  -  вот они, постоянные спутники </w:t>
      </w:r>
      <w:proofErr w:type="spellStart"/>
      <w:r w:rsidRPr="00260352">
        <w:rPr>
          <w:rFonts w:ascii="Times New Roman" w:hAnsi="Times New Roman"/>
          <w:sz w:val="24"/>
          <w:szCs w:val="24"/>
        </w:rPr>
        <w:t>юнкора</w:t>
      </w:r>
      <w:proofErr w:type="spellEnd"/>
      <w:r w:rsidRPr="00260352">
        <w:rPr>
          <w:rFonts w:ascii="Times New Roman" w:hAnsi="Times New Roman"/>
          <w:sz w:val="24"/>
          <w:szCs w:val="24"/>
        </w:rPr>
        <w:t xml:space="preserve">, теперь это неотъемлемая  часть моей жизни. 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>Что же дают мне юнкоровское движение и занятия в пресс-центре?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>В первую очередь общение с интересными людьми, а это, конечно же, развивает коммуникабельность. Раньше для меня заговорить с незнакомым  человеком было настоящей проблемой. Но постоянное общение с большим количеством новых людей, выступления на публике дают свой результат.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>Занятия в пресс-центре дают мне  новые потрясающие знакомства, где еще, как не здесь, ты сможешь научиться работать  в команде. Мы издаем районную школьную газету «</w:t>
      </w:r>
      <w:proofErr w:type="spellStart"/>
      <w:r w:rsidRPr="00260352">
        <w:rPr>
          <w:rFonts w:ascii="Times New Roman" w:hAnsi="Times New Roman"/>
          <w:sz w:val="24"/>
          <w:szCs w:val="24"/>
        </w:rPr>
        <w:t>Зорянка</w:t>
      </w:r>
      <w:proofErr w:type="spellEnd"/>
      <w:r w:rsidRPr="00260352">
        <w:rPr>
          <w:rFonts w:ascii="Times New Roman" w:hAnsi="Times New Roman"/>
          <w:sz w:val="24"/>
          <w:szCs w:val="24"/>
        </w:rPr>
        <w:t xml:space="preserve">». Что такое детская газета?  Для меня это возможность высказать свою точку зрения,  пространство для сближения школьников разных возрастов и создания творческой атмосферы. 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 xml:space="preserve">Сегодня от нас, школьников, требуются не только знания, но и активность, инициативность, способность принимать решения в любой ситуации. Этому мы учимся в команде </w:t>
      </w:r>
      <w:proofErr w:type="spellStart"/>
      <w:r w:rsidRPr="00260352">
        <w:rPr>
          <w:rFonts w:ascii="Times New Roman" w:hAnsi="Times New Roman"/>
          <w:sz w:val="24"/>
          <w:szCs w:val="24"/>
        </w:rPr>
        <w:t>юнкоров</w:t>
      </w:r>
      <w:proofErr w:type="spellEnd"/>
      <w:r w:rsidRPr="00260352">
        <w:rPr>
          <w:rFonts w:ascii="Times New Roman" w:hAnsi="Times New Roman"/>
          <w:sz w:val="24"/>
          <w:szCs w:val="24"/>
        </w:rPr>
        <w:t>.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 xml:space="preserve">Мы часто слышим от родителей и педагогов, что учёба - наш главный труд. Многие молодые люди тоже считают приоритетом номер один престижную школу, репетиторство, различные подготовительные курсы, полагая, что именно такой путь ведёт их к успеху. Самореализация в общественной деятельности при этом воспринимается как помеха. В результате эти молодые люди пропускают определённый этап своего развития, когда им необходимо научиться партнёрским отношениям </w:t>
      </w:r>
      <w:proofErr w:type="gramStart"/>
      <w:r w:rsidRPr="00260352">
        <w:rPr>
          <w:rFonts w:ascii="Times New Roman" w:hAnsi="Times New Roman"/>
          <w:sz w:val="24"/>
          <w:szCs w:val="24"/>
        </w:rPr>
        <w:t>со</w:t>
      </w:r>
      <w:proofErr w:type="gramEnd"/>
      <w:r w:rsidRPr="00260352">
        <w:rPr>
          <w:rFonts w:ascii="Times New Roman" w:hAnsi="Times New Roman"/>
          <w:sz w:val="24"/>
          <w:szCs w:val="24"/>
        </w:rPr>
        <w:t xml:space="preserve"> взрослыми, увидеть свои сильные стороны, понять, в каких сферах они востребованы и успешны.</w:t>
      </w:r>
    </w:p>
    <w:p w:rsidR="00CF2B0F" w:rsidRDefault="00CF2B0F" w:rsidP="00CF2B0F">
      <w:pPr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 xml:space="preserve">Работа в пресс-центре помогает ребятам поменяться внутренне  и даже внешне. Взгляд подростка </w:t>
      </w:r>
      <w:proofErr w:type="gramStart"/>
      <w:r w:rsidRPr="00260352">
        <w:rPr>
          <w:rFonts w:ascii="Times New Roman" w:hAnsi="Times New Roman"/>
          <w:sz w:val="24"/>
          <w:szCs w:val="24"/>
        </w:rPr>
        <w:t>из</w:t>
      </w:r>
      <w:proofErr w:type="gramEnd"/>
      <w:r w:rsidRPr="00260352">
        <w:rPr>
          <w:rFonts w:ascii="Times New Roman" w:hAnsi="Times New Roman"/>
          <w:sz w:val="24"/>
          <w:szCs w:val="24"/>
        </w:rPr>
        <w:t xml:space="preserve"> равнодушного превращается в горящий и заинтересованный. Мы</w:t>
      </w:r>
    </w:p>
    <w:p w:rsidR="00E00573" w:rsidRPr="00E00573" w:rsidRDefault="00E00573" w:rsidP="00E00573">
      <w:pPr>
        <w:widowControl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lastRenderedPageBreak/>
        <w:t>приобретаем самоуважение, становимся уверенными и привлекательными для окружающих. В дальнейшей жизни нам будет проще общаться, взаимодействовать и включаться в любую деятельность, мы будем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>В пресс-центре ЦВР свой, особый ритм жизни, в котором хочется двигаться каждый день. Целый день ждёшь момента, когда останется время на любимое дело. Подготовить сценку для читателей библиотеки, взять интервью у учителя, пообщаться со сверстниками. Именно этого так долго мне не хватало.</w:t>
      </w:r>
    </w:p>
    <w:p w:rsidR="00CF2B0F" w:rsidRPr="00260352" w:rsidRDefault="00CF2B0F" w:rsidP="00CF2B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352">
        <w:rPr>
          <w:rFonts w:ascii="Times New Roman" w:hAnsi="Times New Roman"/>
          <w:sz w:val="24"/>
          <w:szCs w:val="24"/>
        </w:rPr>
        <w:tab/>
        <w:t>Наша жизнь яркая, насыщенная и интересная, деятельность разнообразная, а главное - очень важная, ведь мы выпускаем нашу собственную настоящую газету «</w:t>
      </w:r>
      <w:proofErr w:type="spellStart"/>
      <w:r w:rsidRPr="00260352">
        <w:rPr>
          <w:rFonts w:ascii="Times New Roman" w:hAnsi="Times New Roman"/>
          <w:sz w:val="24"/>
          <w:szCs w:val="24"/>
        </w:rPr>
        <w:t>Зорянка</w:t>
      </w:r>
      <w:proofErr w:type="spellEnd"/>
      <w:r w:rsidRPr="00260352">
        <w:rPr>
          <w:rFonts w:ascii="Times New Roman" w:hAnsi="Times New Roman"/>
          <w:sz w:val="24"/>
          <w:szCs w:val="24"/>
        </w:rPr>
        <w:t xml:space="preserve">».  И я ни разу не пожалела о том, что вступила в ряды </w:t>
      </w:r>
      <w:proofErr w:type="spellStart"/>
      <w:r w:rsidRPr="00260352">
        <w:rPr>
          <w:rFonts w:ascii="Times New Roman" w:hAnsi="Times New Roman"/>
          <w:sz w:val="24"/>
          <w:szCs w:val="24"/>
        </w:rPr>
        <w:t>юнкоров</w:t>
      </w:r>
      <w:proofErr w:type="spellEnd"/>
      <w:r w:rsidRPr="00260352">
        <w:rPr>
          <w:rFonts w:ascii="Times New Roman" w:hAnsi="Times New Roman"/>
          <w:sz w:val="24"/>
          <w:szCs w:val="24"/>
        </w:rPr>
        <w:t>. Мы сами творцы своей судьбы и ничто не может нам помешать начать с самих себя и смело двигаться к достижению нашей цели.</w:t>
      </w:r>
    </w:p>
    <w:p w:rsidR="00CF2B0F" w:rsidRDefault="00B649E8" w:rsidP="00CF2B0F">
      <w:r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49.55pt;margin-top:250.05pt;width:292.8pt;height:34pt;z-index:25165926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F2B0F" w:rsidRPr="0052179F" w:rsidRDefault="00CF2B0F" w:rsidP="00CF2B0F">
                  <w:pPr>
                    <w:widowControl w:val="0"/>
                    <w:spacing w:after="0"/>
                  </w:pPr>
                </w:p>
              </w:txbxContent>
            </v:textbox>
          </v:shape>
        </w:pict>
      </w:r>
    </w:p>
    <w:p w:rsidR="00E00573" w:rsidRPr="00E00573" w:rsidRDefault="00E00573" w:rsidP="00E00573">
      <w:pPr>
        <w:widowControl w:val="0"/>
        <w:spacing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7E213B" w:rsidRDefault="007E213B" w:rsidP="00260352">
      <w:pPr>
        <w:widowControl w:val="0"/>
        <w:spacing w:line="360" w:lineRule="auto"/>
        <w:rPr>
          <w:rFonts w:ascii="Century Schoolbook" w:hAnsi="Century Schoolbook"/>
          <w:sz w:val="19"/>
          <w:szCs w:val="19"/>
        </w:rPr>
      </w:pPr>
      <w:r>
        <w:t> </w:t>
      </w:r>
    </w:p>
    <w:p w:rsidR="0052179F" w:rsidRDefault="0052179F" w:rsidP="00260352">
      <w:pPr>
        <w:spacing w:line="360" w:lineRule="auto"/>
      </w:pPr>
    </w:p>
    <w:p w:rsidR="0052179F" w:rsidRDefault="0052179F" w:rsidP="00260352">
      <w:pPr>
        <w:spacing w:line="360" w:lineRule="auto"/>
      </w:pPr>
    </w:p>
    <w:sectPr w:rsidR="0052179F" w:rsidSect="00FC1F73">
      <w:footerReference w:type="even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E8" w:rsidRDefault="00B649E8" w:rsidP="00260352">
      <w:pPr>
        <w:spacing w:after="0" w:line="240" w:lineRule="auto"/>
      </w:pPr>
      <w:r>
        <w:separator/>
      </w:r>
    </w:p>
  </w:endnote>
  <w:endnote w:type="continuationSeparator" w:id="0">
    <w:p w:rsidR="00B649E8" w:rsidRDefault="00B649E8" w:rsidP="0026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52" w:rsidRDefault="00FC1F73" w:rsidP="00260352">
    <w:pPr>
      <w:pStyle w:val="a5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52" w:rsidRDefault="00260352" w:rsidP="00260352">
    <w:pPr>
      <w:pStyle w:val="a5"/>
      <w:jc w:val="center"/>
    </w:pP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52" w:rsidRDefault="00260352" w:rsidP="00CF2B0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E8" w:rsidRDefault="00B649E8" w:rsidP="00260352">
      <w:pPr>
        <w:spacing w:after="0" w:line="240" w:lineRule="auto"/>
      </w:pPr>
      <w:r>
        <w:separator/>
      </w:r>
    </w:p>
  </w:footnote>
  <w:footnote w:type="continuationSeparator" w:id="0">
    <w:p w:rsidR="00B649E8" w:rsidRDefault="00B649E8" w:rsidP="00260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213B"/>
    <w:rsid w:val="00260352"/>
    <w:rsid w:val="003E6D30"/>
    <w:rsid w:val="0052179F"/>
    <w:rsid w:val="005E1C3B"/>
    <w:rsid w:val="007E213B"/>
    <w:rsid w:val="00B649E8"/>
    <w:rsid w:val="00CF2B0F"/>
    <w:rsid w:val="00E00573"/>
    <w:rsid w:val="00E106B6"/>
    <w:rsid w:val="00E820F8"/>
    <w:rsid w:val="00FB4F92"/>
    <w:rsid w:val="00F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352"/>
  </w:style>
  <w:style w:type="paragraph" w:styleId="a5">
    <w:name w:val="footer"/>
    <w:basedOn w:val="a"/>
    <w:link w:val="a6"/>
    <w:uiPriority w:val="99"/>
    <w:unhideWhenUsed/>
    <w:rsid w:val="0026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ДНС</cp:lastModifiedBy>
  <cp:revision>10</cp:revision>
  <dcterms:created xsi:type="dcterms:W3CDTF">2018-01-26T13:09:00Z</dcterms:created>
  <dcterms:modified xsi:type="dcterms:W3CDTF">2018-01-28T14:29:00Z</dcterms:modified>
</cp:coreProperties>
</file>