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18" w:rsidRPr="00E97C18" w:rsidRDefault="00E27B5B" w:rsidP="00E97C1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97C18">
        <w:rPr>
          <w:rFonts w:ascii="Times New Roman" w:hAnsi="Times New Roman" w:cs="Times New Roman"/>
          <w:b/>
          <w:sz w:val="28"/>
        </w:rPr>
        <w:t xml:space="preserve">Конспект  квест-игры </w:t>
      </w:r>
      <w:r w:rsidR="00A22F3F" w:rsidRPr="00E97C18">
        <w:rPr>
          <w:rFonts w:ascii="Times New Roman" w:hAnsi="Times New Roman" w:cs="Times New Roman"/>
          <w:b/>
          <w:sz w:val="28"/>
        </w:rPr>
        <w:t xml:space="preserve"> для старших воспитателей</w:t>
      </w:r>
      <w:r w:rsidR="00E97C18" w:rsidRPr="00E97C18">
        <w:rPr>
          <w:rFonts w:ascii="Times New Roman" w:hAnsi="Times New Roman" w:cs="Times New Roman"/>
          <w:b/>
          <w:sz w:val="28"/>
        </w:rPr>
        <w:t xml:space="preserve"> ДОО</w:t>
      </w:r>
    </w:p>
    <w:p w:rsidR="00846500" w:rsidRDefault="00A22F3F" w:rsidP="00E97C1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E97C18">
        <w:rPr>
          <w:rFonts w:ascii="Times New Roman" w:hAnsi="Times New Roman" w:cs="Times New Roman"/>
          <w:b/>
          <w:sz w:val="28"/>
        </w:rPr>
        <w:t>«Дело в шляпе»</w:t>
      </w:r>
    </w:p>
    <w:p w:rsidR="00E97C18" w:rsidRPr="00E97C18" w:rsidRDefault="00E97C18" w:rsidP="00E97C18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A22F3F" w:rsidRPr="00D905F0" w:rsidRDefault="00A22F3F" w:rsidP="00A22F3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E4F">
        <w:rPr>
          <w:rFonts w:ascii="Times New Roman" w:hAnsi="Times New Roman" w:cs="Times New Roman"/>
          <w:b/>
          <w:sz w:val="28"/>
          <w:szCs w:val="28"/>
        </w:rPr>
        <w:t>Цель:</w:t>
      </w:r>
      <w:r w:rsidR="00514DE4" w:rsidRPr="00C73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31" w:rsidRPr="00C73E4F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</w:rPr>
        <w:t>Способствовать росту профессионального мастерства педагогов</w:t>
      </w:r>
      <w:r w:rsidR="005A4B31" w:rsidRPr="00C73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B31" w:rsidRPr="0037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использования современных инновацио</w:t>
      </w:r>
      <w:r w:rsidR="00D9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образовательных технологий по приобщению дошкольников к чтению.</w:t>
      </w:r>
    </w:p>
    <w:p w:rsidR="00A22F3F" w:rsidRPr="00C73E4F" w:rsidRDefault="00A22F3F" w:rsidP="00A22F3F">
      <w:pPr>
        <w:rPr>
          <w:rFonts w:ascii="Times New Roman" w:hAnsi="Times New Roman" w:cs="Times New Roman"/>
          <w:b/>
          <w:sz w:val="28"/>
          <w:szCs w:val="28"/>
        </w:rPr>
      </w:pPr>
      <w:r w:rsidRPr="00C73E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41FD" w:rsidRPr="00C73E4F" w:rsidRDefault="006941FD" w:rsidP="006941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73E4F">
        <w:rPr>
          <w:rFonts w:ascii="Times New Roman" w:hAnsi="Times New Roman" w:cs="Times New Roman"/>
          <w:sz w:val="28"/>
          <w:szCs w:val="28"/>
        </w:rPr>
        <w:t>Создать условия для профессионального взаимодействия педагогов в рамках участия в квест-игре.</w:t>
      </w:r>
    </w:p>
    <w:p w:rsidR="005A4B31" w:rsidRPr="00C73E4F" w:rsidRDefault="009E1A8D" w:rsidP="005A4B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73E4F">
        <w:rPr>
          <w:rFonts w:ascii="Times New Roman" w:hAnsi="Times New Roman" w:cs="Times New Roman"/>
          <w:sz w:val="28"/>
          <w:szCs w:val="28"/>
        </w:rPr>
        <w:t>Содействовать практическому освоению навыков</w:t>
      </w:r>
      <w:r w:rsidR="00752C21" w:rsidRPr="00C73E4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D905F0">
        <w:rPr>
          <w:rFonts w:ascii="Times New Roman" w:hAnsi="Times New Roman" w:cs="Times New Roman"/>
          <w:sz w:val="28"/>
          <w:szCs w:val="28"/>
        </w:rPr>
        <w:t>в интерактивном режиме.</w:t>
      </w:r>
    </w:p>
    <w:p w:rsidR="009E1A8D" w:rsidRPr="00C73E4F" w:rsidRDefault="009E1A8D" w:rsidP="005A4B3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73E4F">
        <w:rPr>
          <w:rFonts w:ascii="Times New Roman" w:hAnsi="Times New Roman" w:cs="Times New Roman"/>
          <w:color w:val="111111"/>
          <w:sz w:val="28"/>
          <w:szCs w:val="28"/>
        </w:rPr>
        <w:t xml:space="preserve">Развивать творческий потенциал личности педагога через </w:t>
      </w:r>
      <w:r w:rsidR="006941FD" w:rsidRPr="00C73E4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905F0">
        <w:rPr>
          <w:rFonts w:ascii="Times New Roman" w:hAnsi="Times New Roman" w:cs="Times New Roman"/>
          <w:color w:val="111111"/>
          <w:sz w:val="28"/>
          <w:szCs w:val="28"/>
        </w:rPr>
        <w:t>решение нестандартных задач.</w:t>
      </w:r>
    </w:p>
    <w:p w:rsidR="006941FD" w:rsidRPr="00C73E4F" w:rsidRDefault="00D905F0" w:rsidP="006941F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Актуализировать знания педагогов </w:t>
      </w:r>
      <w:r w:rsidR="00C73E4F" w:rsidRPr="00C73E4F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методики </w:t>
      </w:r>
      <w:r w:rsidR="00C73E4F" w:rsidRPr="00C73E4F">
        <w:rPr>
          <w:rFonts w:ascii="Times New Roman" w:hAnsi="Times New Roman" w:cs="Times New Roman"/>
          <w:color w:val="111111"/>
          <w:sz w:val="28"/>
          <w:szCs w:val="28"/>
        </w:rPr>
        <w:t>ознакомления дошкольник</w:t>
      </w:r>
      <w:r>
        <w:rPr>
          <w:rFonts w:ascii="Times New Roman" w:hAnsi="Times New Roman" w:cs="Times New Roman"/>
          <w:color w:val="111111"/>
          <w:sz w:val="28"/>
          <w:szCs w:val="28"/>
        </w:rPr>
        <w:t>ов с художественной литературой через решение практических задач</w:t>
      </w:r>
    </w:p>
    <w:p w:rsidR="00C73E4F" w:rsidRPr="00AC3842" w:rsidRDefault="00C73E4F" w:rsidP="00C73E4F">
      <w:pPr>
        <w:rPr>
          <w:rFonts w:ascii="Times New Roman" w:hAnsi="Times New Roman" w:cs="Times New Roman"/>
          <w:sz w:val="28"/>
          <w:szCs w:val="28"/>
        </w:rPr>
      </w:pPr>
      <w:r w:rsidRPr="00C73E4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C3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842" w:rsidRPr="00AC3842">
        <w:rPr>
          <w:rFonts w:ascii="Times New Roman" w:hAnsi="Times New Roman" w:cs="Times New Roman"/>
          <w:sz w:val="28"/>
          <w:szCs w:val="28"/>
        </w:rPr>
        <w:t>мультимедийный проектор, интерактивный стол, планшет,</w:t>
      </w:r>
      <w:r w:rsidR="00AC3842">
        <w:rPr>
          <w:rFonts w:ascii="Times New Roman" w:hAnsi="Times New Roman" w:cs="Times New Roman"/>
          <w:sz w:val="28"/>
          <w:szCs w:val="28"/>
        </w:rPr>
        <w:t xml:space="preserve"> </w:t>
      </w:r>
      <w:r w:rsidR="00E27B5B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="00AC3842">
        <w:rPr>
          <w:rFonts w:ascii="Times New Roman" w:hAnsi="Times New Roman" w:cs="Times New Roman"/>
          <w:sz w:val="28"/>
          <w:szCs w:val="28"/>
        </w:rPr>
        <w:t xml:space="preserve">карта участника квеста, </w:t>
      </w:r>
      <w:r w:rsidR="0031443F">
        <w:rPr>
          <w:rFonts w:ascii="Times New Roman" w:hAnsi="Times New Roman" w:cs="Times New Roman"/>
          <w:sz w:val="28"/>
          <w:szCs w:val="28"/>
        </w:rPr>
        <w:t xml:space="preserve">жетоны, </w:t>
      </w:r>
      <w:r w:rsidR="00E27B5B">
        <w:rPr>
          <w:rFonts w:ascii="Times New Roman" w:hAnsi="Times New Roman" w:cs="Times New Roman"/>
          <w:sz w:val="28"/>
          <w:szCs w:val="28"/>
        </w:rPr>
        <w:t>лист</w:t>
      </w:r>
      <w:r w:rsidR="0031443F">
        <w:rPr>
          <w:rFonts w:ascii="Times New Roman" w:hAnsi="Times New Roman" w:cs="Times New Roman"/>
          <w:sz w:val="28"/>
          <w:szCs w:val="28"/>
        </w:rPr>
        <w:t>ы</w:t>
      </w:r>
      <w:r w:rsidR="00E27B5B">
        <w:rPr>
          <w:rFonts w:ascii="Times New Roman" w:hAnsi="Times New Roman" w:cs="Times New Roman"/>
          <w:sz w:val="28"/>
          <w:szCs w:val="28"/>
        </w:rPr>
        <w:t xml:space="preserve"> рефлексии.</w:t>
      </w:r>
    </w:p>
    <w:p w:rsidR="00C73E4F" w:rsidRDefault="00294BC3" w:rsidP="00C73E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294BC3">
        <w:rPr>
          <w:rFonts w:ascii="Times New Roman" w:hAnsi="Times New Roman" w:cs="Times New Roman"/>
          <w:sz w:val="28"/>
          <w:szCs w:val="28"/>
        </w:rPr>
        <w:t xml:space="preserve">старшие воспитатели ДОО </w:t>
      </w:r>
      <w:r w:rsidR="0031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BC3" w:rsidRDefault="00294BC3" w:rsidP="0029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294BC3">
        <w:rPr>
          <w:rFonts w:ascii="Times New Roman" w:hAnsi="Times New Roman" w:cs="Times New Roman"/>
          <w:sz w:val="28"/>
          <w:szCs w:val="28"/>
        </w:rPr>
        <w:t>МБДОУ ДС «Золотой петушок» (спортивный зал)</w:t>
      </w:r>
    </w:p>
    <w:p w:rsidR="000B223F" w:rsidRPr="001427FE" w:rsidRDefault="000B223F" w:rsidP="001427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квест-игры:</w:t>
      </w:r>
      <w:r w:rsidRPr="000B223F">
        <w:rPr>
          <w:rFonts w:ascii="Times New Roman" w:hAnsi="Times New Roman" w:cs="Times New Roman"/>
          <w:sz w:val="28"/>
          <w:szCs w:val="28"/>
        </w:rPr>
        <w:t> </w:t>
      </w:r>
      <w:r w:rsidRPr="000B223F">
        <w:rPr>
          <w:rFonts w:ascii="Times New Roman" w:hAnsi="Times New Roman" w:cs="Times New Roman"/>
          <w:sz w:val="28"/>
          <w:szCs w:val="28"/>
        </w:rPr>
        <w:br/>
        <w:t>I. Вводная  часть</w:t>
      </w:r>
      <w:r w:rsidRPr="000B223F">
        <w:rPr>
          <w:rFonts w:ascii="Times New Roman" w:hAnsi="Times New Roman" w:cs="Times New Roman"/>
          <w:sz w:val="28"/>
          <w:szCs w:val="28"/>
        </w:rPr>
        <w:br/>
        <w:t>II. Практическая часть. </w:t>
      </w:r>
      <w:r w:rsidRPr="000B223F">
        <w:rPr>
          <w:rFonts w:ascii="Times New Roman" w:hAnsi="Times New Roman" w:cs="Times New Roman"/>
          <w:sz w:val="28"/>
          <w:szCs w:val="28"/>
        </w:rPr>
        <w:br/>
        <w:t>III. Заключительная часть. </w:t>
      </w:r>
    </w:p>
    <w:p w:rsidR="00C73E4F" w:rsidRPr="00C73E4F" w:rsidRDefault="00C73E4F" w:rsidP="00294B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DF065B" w:rsidRPr="00DF065B" w:rsidRDefault="00DF065B" w:rsidP="00DF065B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E97C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F0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065B">
        <w:rPr>
          <w:rFonts w:ascii="Times New Roman" w:hAnsi="Times New Roman" w:cs="Times New Roman"/>
          <w:b/>
          <w:sz w:val="28"/>
          <w:szCs w:val="28"/>
        </w:rPr>
        <w:t>.Вводная  часть</w:t>
      </w:r>
      <w:r w:rsidRPr="00DF065B">
        <w:rPr>
          <w:rFonts w:ascii="Times New Roman" w:hAnsi="Times New Roman" w:cs="Times New Roman"/>
          <w:b/>
          <w:sz w:val="28"/>
        </w:rPr>
        <w:t xml:space="preserve"> </w:t>
      </w:r>
    </w:p>
    <w:p w:rsidR="005D20A8" w:rsidRDefault="00294BC3" w:rsidP="00DF065B">
      <w:pPr>
        <w:pStyle w:val="a6"/>
        <w:jc w:val="both"/>
        <w:rPr>
          <w:b/>
          <w:sz w:val="28"/>
        </w:rPr>
      </w:pPr>
      <w:r w:rsidRPr="00294BC3">
        <w:rPr>
          <w:rFonts w:ascii="Times New Roman" w:hAnsi="Times New Roman" w:cs="Times New Roman"/>
          <w:b/>
          <w:sz w:val="28"/>
        </w:rPr>
        <w:t>Ведущий</w:t>
      </w:r>
      <w:r>
        <w:rPr>
          <w:b/>
          <w:sz w:val="32"/>
        </w:rPr>
        <w:t xml:space="preserve">: </w:t>
      </w:r>
      <w:r w:rsidRPr="00294BC3">
        <w:rPr>
          <w:rFonts w:ascii="Times New Roman" w:hAnsi="Times New Roman" w:cs="Times New Roman"/>
          <w:sz w:val="28"/>
        </w:rPr>
        <w:t>Добрый день, коллеги!</w:t>
      </w:r>
      <w:r w:rsidRPr="00294BC3">
        <w:rPr>
          <w:b/>
          <w:sz w:val="28"/>
        </w:rPr>
        <w:t xml:space="preserve"> </w:t>
      </w:r>
      <w:r w:rsidRPr="00294BC3">
        <w:rPr>
          <w:rFonts w:ascii="Times New Roman" w:hAnsi="Times New Roman" w:cs="Times New Roman"/>
          <w:sz w:val="28"/>
        </w:rPr>
        <w:t>Все мы</w:t>
      </w:r>
      <w:r>
        <w:rPr>
          <w:rFonts w:ascii="Times New Roman" w:hAnsi="Times New Roman" w:cs="Times New Roman"/>
          <w:sz w:val="28"/>
        </w:rPr>
        <w:t xml:space="preserve"> с вами реализуем краевой проект «Читаем вместе»</w:t>
      </w:r>
      <w:r w:rsidR="003001EA">
        <w:rPr>
          <w:rFonts w:ascii="Times New Roman" w:hAnsi="Times New Roman" w:cs="Times New Roman"/>
          <w:sz w:val="28"/>
        </w:rPr>
        <w:t xml:space="preserve"> и перед каждым старшим воспитателем стоит задача: совершенствование профессиональных навыков педагогов в этой области. С помощью каких методов вы это делаете? (консультации, деловые игры, мастер-классы, педсоветы и т.д.) </w:t>
      </w:r>
    </w:p>
    <w:p w:rsidR="00294BC3" w:rsidRDefault="00B6302D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-Да, совершенно верно. Но</w:t>
      </w:r>
      <w:r w:rsidR="00041162">
        <w:rPr>
          <w:rFonts w:ascii="Times New Roman" w:hAnsi="Times New Roman" w:cs="Times New Roman"/>
          <w:sz w:val="28"/>
        </w:rPr>
        <w:t xml:space="preserve"> только </w:t>
      </w:r>
      <w:r>
        <w:rPr>
          <w:rFonts w:ascii="Times New Roman" w:hAnsi="Times New Roman" w:cs="Times New Roman"/>
          <w:sz w:val="28"/>
        </w:rPr>
        <w:t xml:space="preserve"> снабдить или  ознакомить педагогов с информацией</w:t>
      </w:r>
      <w:r w:rsidRPr="00B6302D">
        <w:rPr>
          <w:rFonts w:ascii="Times New Roman" w:hAnsi="Times New Roman" w:cs="Times New Roman"/>
          <w:sz w:val="28"/>
        </w:rPr>
        <w:t xml:space="preserve"> </w:t>
      </w:r>
      <w:r w:rsidR="00041162">
        <w:rPr>
          <w:rFonts w:ascii="Times New Roman" w:hAnsi="Times New Roman" w:cs="Times New Roman"/>
          <w:sz w:val="28"/>
        </w:rPr>
        <w:t>бывает не</w:t>
      </w:r>
      <w:r>
        <w:rPr>
          <w:rFonts w:ascii="Times New Roman" w:hAnsi="Times New Roman" w:cs="Times New Roman"/>
          <w:sz w:val="28"/>
        </w:rPr>
        <w:t>достаточно.</w:t>
      </w:r>
    </w:p>
    <w:p w:rsidR="00B6302D" w:rsidRDefault="00B6302D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связи с этим, мне очень нравится высказывание Полины Горбуновой «Не рассказывай, как ты это сделал, научи меня также этого захотеть». Можно найти очень много способов и приемов решения проблемы, но если у педагога отсутствует желание, внутренняя мотивация – все усилия бесполезны, педагог не будет применять полученные знания на практике.</w:t>
      </w:r>
      <w:r w:rsidR="001427FE">
        <w:rPr>
          <w:rFonts w:ascii="Times New Roman" w:hAnsi="Times New Roman" w:cs="Times New Roman"/>
          <w:sz w:val="28"/>
        </w:rPr>
        <w:t xml:space="preserve"> Нам необходимо «заразить» педагога своей заинтересованностью, чтобы педагог сам захотел это сделать и </w:t>
      </w:r>
      <w:r w:rsidR="000C5B0C">
        <w:rPr>
          <w:rFonts w:ascii="Times New Roman" w:hAnsi="Times New Roman" w:cs="Times New Roman"/>
          <w:sz w:val="28"/>
        </w:rPr>
        <w:t xml:space="preserve">только тогда он сможет увлечь </w:t>
      </w:r>
      <w:r w:rsidR="00041162">
        <w:rPr>
          <w:rFonts w:ascii="Times New Roman" w:hAnsi="Times New Roman" w:cs="Times New Roman"/>
          <w:sz w:val="28"/>
        </w:rPr>
        <w:t xml:space="preserve">детей и </w:t>
      </w:r>
      <w:r w:rsidR="000C5B0C">
        <w:rPr>
          <w:rFonts w:ascii="Times New Roman" w:hAnsi="Times New Roman" w:cs="Times New Roman"/>
          <w:sz w:val="28"/>
        </w:rPr>
        <w:t xml:space="preserve"> </w:t>
      </w:r>
      <w:r w:rsidR="001427FE">
        <w:rPr>
          <w:rFonts w:ascii="Times New Roman" w:hAnsi="Times New Roman" w:cs="Times New Roman"/>
          <w:sz w:val="28"/>
        </w:rPr>
        <w:t xml:space="preserve">родителей. </w:t>
      </w:r>
      <w:r w:rsidR="000C5B0C">
        <w:rPr>
          <w:rFonts w:ascii="Times New Roman" w:hAnsi="Times New Roman" w:cs="Times New Roman"/>
          <w:sz w:val="28"/>
        </w:rPr>
        <w:t xml:space="preserve">Если все же нам это удастся, </w:t>
      </w:r>
      <w:r w:rsidR="000C5B0C">
        <w:rPr>
          <w:rFonts w:ascii="Times New Roman" w:hAnsi="Times New Roman" w:cs="Times New Roman"/>
          <w:sz w:val="28"/>
        </w:rPr>
        <w:lastRenderedPageBreak/>
        <w:t>то педагог будет это делать и другим способом, а не только тем, который мы ему предлагаем</w:t>
      </w:r>
      <w:r w:rsidR="00041162">
        <w:rPr>
          <w:rFonts w:ascii="Times New Roman" w:hAnsi="Times New Roman" w:cs="Times New Roman"/>
          <w:sz w:val="28"/>
        </w:rPr>
        <w:t>.</w:t>
      </w:r>
    </w:p>
    <w:p w:rsidR="00B6302D" w:rsidRDefault="00B6302D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323EA">
        <w:rPr>
          <w:rFonts w:ascii="Times New Roman" w:hAnsi="Times New Roman" w:cs="Times New Roman"/>
          <w:sz w:val="28"/>
        </w:rPr>
        <w:t>Одним из способов, к</w:t>
      </w:r>
      <w:r>
        <w:rPr>
          <w:rFonts w:ascii="Times New Roman" w:hAnsi="Times New Roman" w:cs="Times New Roman"/>
          <w:sz w:val="28"/>
        </w:rPr>
        <w:t xml:space="preserve">ак </w:t>
      </w:r>
      <w:r w:rsidR="00E323E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можно заинтересовать педагога  этой т</w:t>
      </w:r>
      <w:r w:rsidR="00E323EA">
        <w:rPr>
          <w:rFonts w:ascii="Times New Roman" w:hAnsi="Times New Roman" w:cs="Times New Roman"/>
          <w:sz w:val="28"/>
        </w:rPr>
        <w:t>емой, является квест – игра, которая позволит разбудить внутреннее желание заниматься этим д</w:t>
      </w:r>
      <w:r w:rsidR="000C5B0C">
        <w:rPr>
          <w:rFonts w:ascii="Times New Roman" w:hAnsi="Times New Roman" w:cs="Times New Roman"/>
          <w:sz w:val="28"/>
        </w:rPr>
        <w:t>елом, поможет создать мотивацию, азарт.</w:t>
      </w:r>
    </w:p>
    <w:p w:rsidR="00E323EA" w:rsidRDefault="00E323EA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 основу квеста мы взяли методику «Шесть шляп» Эдварда де Боно и немного ее трансформировали в соответствии с темой нашего проекта.</w:t>
      </w:r>
    </w:p>
    <w:p w:rsidR="007E7ECE" w:rsidRDefault="007E7ECE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Данный метод пользуется популярностью в любой сфере деятельности, </w:t>
      </w:r>
      <w:r w:rsidR="008534ED">
        <w:rPr>
          <w:rFonts w:ascii="Times New Roman" w:hAnsi="Times New Roman" w:cs="Times New Roman"/>
          <w:sz w:val="28"/>
        </w:rPr>
        <w:t xml:space="preserve">связанной с умственным трудом </w:t>
      </w:r>
      <w:r>
        <w:rPr>
          <w:rFonts w:ascii="Times New Roman" w:hAnsi="Times New Roman" w:cs="Times New Roman"/>
          <w:sz w:val="28"/>
        </w:rPr>
        <w:t>т.к.  с его помощью  можно рассмотреть любую проблему со всех сторон.</w:t>
      </w:r>
    </w:p>
    <w:p w:rsidR="00E323EA" w:rsidRDefault="007E7ECE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наши ш</w:t>
      </w:r>
      <w:r w:rsidR="00E323EA">
        <w:rPr>
          <w:rFonts w:ascii="Times New Roman" w:hAnsi="Times New Roman" w:cs="Times New Roman"/>
          <w:sz w:val="28"/>
        </w:rPr>
        <w:t>ляпы помогут воспитателям обрести уверенность в своих силах, восстановить некоторые пробелы в знании методики ознакомления дошкольников с художественной литературой, вызвать желание творчески подходить</w:t>
      </w:r>
      <w:r>
        <w:rPr>
          <w:rFonts w:ascii="Times New Roman" w:hAnsi="Times New Roman" w:cs="Times New Roman"/>
          <w:sz w:val="28"/>
        </w:rPr>
        <w:t xml:space="preserve"> к реализации проекта.</w:t>
      </w:r>
    </w:p>
    <w:p w:rsidR="000C5B0C" w:rsidRDefault="000C5B0C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 квеста: собрать шесть шляп, выполнив предложенные задания с кодом.</w:t>
      </w:r>
    </w:p>
    <w:p w:rsidR="007E7ECE" w:rsidRDefault="007E7ECE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Перед вами лежат индивидуаль</w:t>
      </w:r>
      <w:r w:rsidR="000B223F">
        <w:rPr>
          <w:rFonts w:ascii="Times New Roman" w:hAnsi="Times New Roman" w:cs="Times New Roman"/>
          <w:sz w:val="28"/>
        </w:rPr>
        <w:t xml:space="preserve">ные карты участника квест-игры с заданиями.  Чтобы перейти от одного этапа к другому, необходимо найти код. Если его мы не найдем, т.е. задание выполним с ошибкой, то следующее задание не откроется. </w:t>
      </w:r>
    </w:p>
    <w:p w:rsidR="000B223F" w:rsidRDefault="000B223F" w:rsidP="007E7ECE">
      <w:pPr>
        <w:pStyle w:val="a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Один из вас будет выполнять задание наглядно и вводить код, а остальные    попробуют заполнить сами на своих картах квеста. </w:t>
      </w:r>
    </w:p>
    <w:p w:rsidR="00B6302D" w:rsidRPr="00DF065B" w:rsidRDefault="000B223F" w:rsidP="00DF065B">
      <w:pPr>
        <w:pStyle w:val="a6"/>
        <w:jc w:val="both"/>
        <w:rPr>
          <w:rFonts w:ascii="Times New Roman" w:hAnsi="Times New Roman" w:cs="Times New Roman"/>
          <w:b/>
          <w:sz w:val="28"/>
        </w:rPr>
      </w:pPr>
      <w:r w:rsidRPr="00DF065B">
        <w:rPr>
          <w:rFonts w:ascii="Times New Roman" w:hAnsi="Times New Roman" w:cs="Times New Roman"/>
          <w:b/>
          <w:sz w:val="28"/>
        </w:rPr>
        <w:t xml:space="preserve">  </w:t>
      </w:r>
      <w:r w:rsidR="00DF065B" w:rsidRPr="00DF065B">
        <w:rPr>
          <w:rFonts w:ascii="Times New Roman" w:hAnsi="Times New Roman" w:cs="Times New Roman"/>
          <w:b/>
          <w:sz w:val="28"/>
          <w:szCs w:val="28"/>
        </w:rPr>
        <w:t>II. Практическая часть. </w:t>
      </w:r>
    </w:p>
    <w:p w:rsidR="00294BC3" w:rsidRDefault="0031443F" w:rsidP="0031443F">
      <w:pPr>
        <w:tabs>
          <w:tab w:val="left" w:pos="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43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469D">
        <w:rPr>
          <w:rFonts w:ascii="Times New Roman" w:hAnsi="Times New Roman" w:cs="Times New Roman"/>
          <w:sz w:val="28"/>
          <w:szCs w:val="28"/>
        </w:rPr>
        <w:t>П</w:t>
      </w:r>
      <w:r w:rsidR="00DF065B">
        <w:rPr>
          <w:rFonts w:ascii="Times New Roman" w:hAnsi="Times New Roman" w:cs="Times New Roman"/>
          <w:sz w:val="28"/>
          <w:szCs w:val="28"/>
        </w:rPr>
        <w:t>еред квестом мы проведем разминку – небольшую викторину</w:t>
      </w:r>
      <w:r w:rsidR="0039469D">
        <w:rPr>
          <w:rFonts w:ascii="Times New Roman" w:hAnsi="Times New Roman" w:cs="Times New Roman"/>
          <w:sz w:val="28"/>
          <w:szCs w:val="28"/>
        </w:rPr>
        <w:t xml:space="preserve"> </w:t>
      </w:r>
      <w:r w:rsidR="00DF065B">
        <w:rPr>
          <w:rFonts w:ascii="Times New Roman" w:hAnsi="Times New Roman" w:cs="Times New Roman"/>
          <w:sz w:val="28"/>
          <w:szCs w:val="28"/>
        </w:rPr>
        <w:t>(За каждый правильный ответ участник получает жетон с номером для установления очередности при выполнении задания наглядно).</w:t>
      </w:r>
    </w:p>
    <w:p w:rsidR="000B612F" w:rsidRPr="000B612F" w:rsidRDefault="000B612F" w:rsidP="000B612F">
      <w:pPr>
        <w:pStyle w:val="a6"/>
        <w:rPr>
          <w:rFonts w:ascii="Times New Roman" w:hAnsi="Times New Roman" w:cs="Times New Roman"/>
          <w:sz w:val="28"/>
        </w:rPr>
      </w:pPr>
      <w:r w:rsidRPr="000B612F">
        <w:rPr>
          <w:rFonts w:ascii="Times New Roman" w:hAnsi="Times New Roman" w:cs="Times New Roman"/>
          <w:sz w:val="28"/>
        </w:rPr>
        <w:t>Вопросы:</w:t>
      </w:r>
    </w:p>
    <w:p w:rsidR="000B612F" w:rsidRPr="00DE3929" w:rsidRDefault="004B42F0" w:rsidP="00DE392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lang w:eastAsia="ru-RU"/>
        </w:rPr>
      </w:pPr>
      <w:r w:rsidRPr="00DE3929">
        <w:rPr>
          <w:rFonts w:ascii="Times New Roman" w:hAnsi="Times New Roman" w:cs="Times New Roman"/>
          <w:sz w:val="28"/>
          <w:lang w:eastAsia="ru-RU"/>
        </w:rPr>
        <w:t>Назовите имя и отчество Носова (</w:t>
      </w:r>
      <w:r w:rsidRPr="00DE3929">
        <w:rPr>
          <w:rFonts w:ascii="Times New Roman" w:hAnsi="Times New Roman" w:cs="Times New Roman"/>
          <w:i/>
          <w:sz w:val="28"/>
          <w:lang w:eastAsia="ru-RU"/>
        </w:rPr>
        <w:t>Николай Николаевич</w:t>
      </w:r>
      <w:r w:rsidRPr="00DE3929">
        <w:rPr>
          <w:rFonts w:ascii="Times New Roman" w:hAnsi="Times New Roman" w:cs="Times New Roman"/>
          <w:sz w:val="28"/>
          <w:lang w:eastAsia="ru-RU"/>
        </w:rPr>
        <w:t>)</w:t>
      </w:r>
    </w:p>
    <w:p w:rsidR="004B42F0" w:rsidRPr="00DE3929" w:rsidRDefault="004B42F0" w:rsidP="00DE392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1"/>
          <w:lang w:eastAsia="ru-RU"/>
        </w:rPr>
      </w:pPr>
      <w:r w:rsidRPr="00DE3929">
        <w:rPr>
          <w:rFonts w:ascii="Times New Roman" w:hAnsi="Times New Roman" w:cs="Times New Roman"/>
          <w:sz w:val="28"/>
          <w:szCs w:val="21"/>
          <w:lang w:eastAsia="ru-RU"/>
        </w:rPr>
        <w:t>В каком журнале Н.Носов напечатал свой первый рассказ? </w:t>
      </w:r>
      <w:r w:rsidRPr="00DE3929">
        <w:rPr>
          <w:rFonts w:ascii="Times New Roman" w:hAnsi="Times New Roman" w:cs="Times New Roman"/>
          <w:i/>
          <w:iCs/>
          <w:sz w:val="28"/>
          <w:szCs w:val="21"/>
          <w:lang w:eastAsia="ru-RU"/>
        </w:rPr>
        <w:t>(“Мурзилка”.)</w:t>
      </w:r>
    </w:p>
    <w:p w:rsidR="004B42F0" w:rsidRPr="00DE3929" w:rsidRDefault="004B42F0" w:rsidP="00DE392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1"/>
          <w:lang w:eastAsia="ru-RU"/>
        </w:rPr>
      </w:pPr>
      <w:r w:rsidRPr="00DE3929">
        <w:rPr>
          <w:rFonts w:ascii="Times New Roman" w:hAnsi="Times New Roman" w:cs="Times New Roman"/>
          <w:sz w:val="28"/>
          <w:szCs w:val="21"/>
          <w:lang w:eastAsia="ru-RU"/>
        </w:rPr>
        <w:t xml:space="preserve">В какой сказке Н. Носов рассказал нам о человечках коротышках?  </w:t>
      </w:r>
      <w:r w:rsidRPr="00DE3929">
        <w:rPr>
          <w:rFonts w:ascii="Times New Roman" w:hAnsi="Times New Roman" w:cs="Times New Roman"/>
          <w:i/>
          <w:iCs/>
          <w:sz w:val="28"/>
          <w:szCs w:val="21"/>
          <w:lang w:eastAsia="ru-RU"/>
        </w:rPr>
        <w:t>(“Приключения Незнайки и его друзей”.)</w:t>
      </w:r>
    </w:p>
    <w:p w:rsidR="004B42F0" w:rsidRPr="00DE3929" w:rsidRDefault="004B42F0" w:rsidP="00DE392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1"/>
        </w:rPr>
      </w:pPr>
      <w:r w:rsidRPr="00DE3929">
        <w:rPr>
          <w:rFonts w:ascii="Times New Roman" w:hAnsi="Times New Roman" w:cs="Times New Roman"/>
          <w:sz w:val="28"/>
          <w:szCs w:val="21"/>
        </w:rPr>
        <w:t>Назовите автора произведения «Цветик-семицветик» </w:t>
      </w:r>
      <w:r w:rsidR="00DE3929">
        <w:rPr>
          <w:rFonts w:ascii="Times New Roman" w:hAnsi="Times New Roman" w:cs="Times New Roman"/>
          <w:i/>
          <w:iCs/>
          <w:sz w:val="28"/>
          <w:szCs w:val="21"/>
        </w:rPr>
        <w:t xml:space="preserve">(Валентин </w:t>
      </w:r>
      <w:r w:rsidRPr="00DE3929">
        <w:rPr>
          <w:rFonts w:ascii="Times New Roman" w:hAnsi="Times New Roman" w:cs="Times New Roman"/>
          <w:i/>
          <w:iCs/>
          <w:sz w:val="28"/>
          <w:szCs w:val="21"/>
        </w:rPr>
        <w:t>Катаев)</w:t>
      </w:r>
    </w:p>
    <w:p w:rsidR="00DE3929" w:rsidRDefault="00DE3929" w:rsidP="00DE392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DE3929">
        <w:rPr>
          <w:rFonts w:ascii="Times New Roman" w:hAnsi="Times New Roman" w:cs="Times New Roman"/>
          <w:sz w:val="28"/>
          <w:szCs w:val="21"/>
        </w:rPr>
        <w:t xml:space="preserve">Назовите автора произведения </w:t>
      </w:r>
      <w:r w:rsidRPr="00DE3929">
        <w:rPr>
          <w:rFonts w:ascii="Times New Roman" w:hAnsi="Times New Roman" w:cs="Times New Roman"/>
          <w:sz w:val="28"/>
        </w:rPr>
        <w:t xml:space="preserve">«Волшебник Изумрудного города» </w:t>
      </w:r>
      <w:r>
        <w:rPr>
          <w:rFonts w:ascii="Times New Roman" w:hAnsi="Times New Roman" w:cs="Times New Roman"/>
          <w:sz w:val="28"/>
        </w:rPr>
        <w:t>(</w:t>
      </w:r>
      <w:r w:rsidRPr="00DE3929">
        <w:rPr>
          <w:rFonts w:ascii="Times New Roman" w:hAnsi="Times New Roman" w:cs="Times New Roman"/>
          <w:i/>
          <w:sz w:val="28"/>
        </w:rPr>
        <w:t>Александр Волков</w:t>
      </w:r>
      <w:r w:rsidRPr="00DE3929">
        <w:rPr>
          <w:rFonts w:ascii="Times New Roman" w:hAnsi="Times New Roman" w:cs="Times New Roman"/>
          <w:sz w:val="28"/>
        </w:rPr>
        <w:t>)</w:t>
      </w:r>
    </w:p>
    <w:p w:rsidR="00FE366B" w:rsidRPr="00FE366B" w:rsidRDefault="00FE366B" w:rsidP="00FE36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</w:rPr>
      </w:pPr>
      <w:r w:rsidRPr="00FE366B">
        <w:rPr>
          <w:rFonts w:ascii="Times New Roman" w:hAnsi="Times New Roman" w:cs="Times New Roman"/>
          <w:sz w:val="28"/>
        </w:rPr>
        <w:t>Кем могла оборачиваться Хозяйка медной горы?     (</w:t>
      </w:r>
      <w:r w:rsidRPr="00FE366B">
        <w:rPr>
          <w:rFonts w:ascii="Times New Roman" w:hAnsi="Times New Roman" w:cs="Times New Roman"/>
          <w:i/>
          <w:sz w:val="28"/>
        </w:rPr>
        <w:t>ящерицей</w:t>
      </w:r>
      <w:r w:rsidRPr="00FE366B">
        <w:rPr>
          <w:rFonts w:ascii="Times New Roman" w:hAnsi="Times New Roman" w:cs="Times New Roman"/>
          <w:sz w:val="28"/>
        </w:rPr>
        <w:t>)</w:t>
      </w:r>
    </w:p>
    <w:p w:rsidR="00FE366B" w:rsidRDefault="00FE366B" w:rsidP="00FE366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FE366B">
        <w:rPr>
          <w:rFonts w:ascii="Times New Roman" w:eastAsia="Times New Roman" w:hAnsi="Times New Roman" w:cs="Times New Roman"/>
          <w:sz w:val="28"/>
        </w:rPr>
        <w:t>Как назывался суп, который варила девочка Наташа по совету Капризки</w:t>
      </w:r>
      <w:r>
        <w:rPr>
          <w:rFonts w:ascii="Times New Roman" w:eastAsia="Times New Roman" w:hAnsi="Times New Roman" w:cs="Times New Roman"/>
          <w:sz w:val="28"/>
        </w:rPr>
        <w:t>?</w:t>
      </w:r>
      <w:r w:rsidRPr="00FE366B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(</w:t>
      </w:r>
      <w:r w:rsidRPr="00FE366B">
        <w:rPr>
          <w:rFonts w:ascii="Times New Roman" w:eastAsia="Times New Roman" w:hAnsi="Times New Roman" w:cs="Times New Roman"/>
          <w:i/>
          <w:sz w:val="28"/>
        </w:rPr>
        <w:t>французский суп Бурдэ</w:t>
      </w:r>
      <w:r w:rsidRPr="00FE366B">
        <w:rPr>
          <w:rFonts w:ascii="Times New Roman" w:eastAsia="Times New Roman" w:hAnsi="Times New Roman" w:cs="Times New Roman"/>
          <w:sz w:val="28"/>
        </w:rPr>
        <w:t>)</w:t>
      </w:r>
    </w:p>
    <w:p w:rsidR="0039469D" w:rsidRPr="0039469D" w:rsidRDefault="00FE366B" w:rsidP="00FE366B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FE366B">
        <w:rPr>
          <w:rFonts w:ascii="Times New Roman" w:hAnsi="Times New Roman" w:cs="Times New Roman"/>
          <w:sz w:val="28"/>
        </w:rPr>
        <w:t>Сам Иван мечтал стать ЗНАМЕНИТЫМ  ЧЕЛОВЕКОМ. Но учительница Анна Антоновна сказала ему однажды: «Нет, не станешь ты знаменитым человеком, ты ведь знаменитый …» КТО?     (</w:t>
      </w:r>
      <w:r w:rsidRPr="00FE366B">
        <w:rPr>
          <w:rFonts w:ascii="Times New Roman" w:hAnsi="Times New Roman" w:cs="Times New Roman"/>
          <w:i/>
          <w:sz w:val="28"/>
        </w:rPr>
        <w:t>лодырь</w:t>
      </w:r>
      <w:r w:rsidRPr="00FE366B">
        <w:rPr>
          <w:rFonts w:ascii="Times New Roman" w:hAnsi="Times New Roman" w:cs="Times New Roman"/>
          <w:sz w:val="28"/>
        </w:rPr>
        <w:t xml:space="preserve">) </w:t>
      </w:r>
    </w:p>
    <w:p w:rsidR="0039469D" w:rsidRPr="0039469D" w:rsidRDefault="00FE366B" w:rsidP="0039469D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8"/>
        </w:rPr>
      </w:pPr>
      <w:r w:rsidRPr="0039469D">
        <w:rPr>
          <w:rFonts w:ascii="Times New Roman" w:hAnsi="Times New Roman" w:cs="Times New Roman"/>
          <w:sz w:val="40"/>
        </w:rPr>
        <w:t xml:space="preserve"> </w:t>
      </w:r>
      <w:r w:rsidR="0039469D" w:rsidRPr="0039469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Чем швырял Володя в шляпу в рассказе “Живая шляпа”? </w:t>
      </w:r>
      <w:r w:rsidR="0039469D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(Картофель</w:t>
      </w:r>
      <w:r w:rsidR="0039469D" w:rsidRPr="0039469D">
        <w:rPr>
          <w:rFonts w:ascii="Times New Roman" w:eastAsia="Times New Roman" w:hAnsi="Times New Roman" w:cs="Times New Roman"/>
          <w:i/>
          <w:iCs/>
          <w:color w:val="333333"/>
          <w:sz w:val="28"/>
          <w:szCs w:val="21"/>
          <w:lang w:eastAsia="ru-RU"/>
        </w:rPr>
        <w:t>)</w:t>
      </w:r>
    </w:p>
    <w:p w:rsidR="0031443F" w:rsidRPr="0031443F" w:rsidRDefault="0039469D" w:rsidP="0031443F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</w:rPr>
      </w:pPr>
      <w:r w:rsidRPr="0039469D">
        <w:rPr>
          <w:rFonts w:ascii="Times New Roman" w:hAnsi="Times New Roman" w:cs="Times New Roman"/>
          <w:color w:val="000000"/>
          <w:sz w:val="28"/>
          <w:szCs w:val="21"/>
        </w:rPr>
        <w:t>« Если бы эта девочка родилась мальчиком, то из неё ( то есть из него) получился бы борец или боксёр самого тяжелого веса. Эта четвероклассница ростом была как восьмиклассница »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39469D">
        <w:rPr>
          <w:rFonts w:ascii="Times New Roman" w:hAnsi="Times New Roman" w:cs="Times New Roman"/>
          <w:color w:val="000000"/>
          <w:sz w:val="28"/>
          <w:szCs w:val="21"/>
        </w:rPr>
        <w:t>( Аделаида )</w:t>
      </w:r>
      <w:r>
        <w:rPr>
          <w:rFonts w:ascii="Times New Roman" w:hAnsi="Times New Roman" w:cs="Times New Roman"/>
          <w:color w:val="000000"/>
          <w:sz w:val="28"/>
          <w:szCs w:val="21"/>
        </w:rPr>
        <w:t>.</w:t>
      </w:r>
    </w:p>
    <w:p w:rsidR="00D06F2B" w:rsidRDefault="00D06F2B" w:rsidP="0031443F">
      <w:pPr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20D75" w:rsidRPr="0031443F" w:rsidRDefault="00420D75" w:rsidP="0031443F">
      <w:pPr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31443F">
        <w:rPr>
          <w:rFonts w:ascii="Times New Roman" w:eastAsia="Times New Roman" w:hAnsi="Times New Roman" w:cs="Times New Roman"/>
          <w:b/>
          <w:sz w:val="28"/>
        </w:rPr>
        <w:lastRenderedPageBreak/>
        <w:t>Ведущий:</w:t>
      </w:r>
    </w:p>
    <w:p w:rsidR="001427FE" w:rsidRPr="0031443F" w:rsidRDefault="00420D75" w:rsidP="0031443F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39469D">
        <w:rPr>
          <w:rFonts w:ascii="Times New Roman" w:eastAsia="Times New Roman" w:hAnsi="Times New Roman" w:cs="Times New Roman"/>
          <w:sz w:val="28"/>
        </w:rPr>
        <w:t>Итак, первая  шляпа – шляпа мышления. К</w:t>
      </w:r>
      <w:r w:rsidR="0031443F">
        <w:rPr>
          <w:rFonts w:ascii="Times New Roman" w:eastAsia="Times New Roman" w:hAnsi="Times New Roman" w:cs="Times New Roman"/>
          <w:sz w:val="28"/>
        </w:rPr>
        <w:t>ак</w:t>
      </w:r>
      <w:r w:rsidR="0039469D">
        <w:rPr>
          <w:rFonts w:ascii="Times New Roman" w:eastAsia="Times New Roman" w:hAnsi="Times New Roman" w:cs="Times New Roman"/>
          <w:sz w:val="28"/>
        </w:rPr>
        <w:t xml:space="preserve">ому </w:t>
      </w:r>
      <w:r w:rsidR="0031443F">
        <w:rPr>
          <w:rFonts w:ascii="Times New Roman" w:eastAsia="Times New Roman" w:hAnsi="Times New Roman" w:cs="Times New Roman"/>
          <w:sz w:val="28"/>
        </w:rPr>
        <w:t xml:space="preserve">сказочному герою </w:t>
      </w:r>
      <w:r w:rsidR="0039469D">
        <w:rPr>
          <w:rFonts w:ascii="Times New Roman" w:eastAsia="Times New Roman" w:hAnsi="Times New Roman" w:cs="Times New Roman"/>
          <w:sz w:val="28"/>
        </w:rPr>
        <w:t xml:space="preserve">она </w:t>
      </w:r>
      <w:r w:rsidR="0031443F">
        <w:rPr>
          <w:rFonts w:ascii="Times New Roman" w:eastAsia="Times New Roman" w:hAnsi="Times New Roman" w:cs="Times New Roman"/>
          <w:sz w:val="28"/>
        </w:rPr>
        <w:t>может принадлежа</w:t>
      </w:r>
      <w:r w:rsidR="0039469D">
        <w:rPr>
          <w:rFonts w:ascii="Times New Roman" w:eastAsia="Times New Roman" w:hAnsi="Times New Roman" w:cs="Times New Roman"/>
          <w:sz w:val="28"/>
        </w:rPr>
        <w:t>т</w:t>
      </w:r>
      <w:r w:rsidR="0031443F">
        <w:rPr>
          <w:rFonts w:ascii="Times New Roman" w:eastAsia="Times New Roman" w:hAnsi="Times New Roman" w:cs="Times New Roman"/>
          <w:sz w:val="28"/>
        </w:rPr>
        <w:t>ь? (на слайде белая шляпа</w:t>
      </w:r>
      <w:r w:rsidR="0039469D">
        <w:rPr>
          <w:rFonts w:ascii="Times New Roman" w:eastAsia="Times New Roman" w:hAnsi="Times New Roman" w:cs="Times New Roman"/>
          <w:sz w:val="28"/>
        </w:rPr>
        <w:t>). Да, это головной убор Снежной королевы. Белый цвет – это цвет ума, рассудка</w:t>
      </w:r>
      <w:r>
        <w:rPr>
          <w:rFonts w:ascii="Times New Roman" w:eastAsia="Times New Roman" w:hAnsi="Times New Roman" w:cs="Times New Roman"/>
          <w:sz w:val="28"/>
        </w:rPr>
        <w:t xml:space="preserve">, концентрации внимания. Прежде чем начать работу с детьми по ознакомлению с художественной литературой, педагог должен понимать, какие задачи он будет решать в том или ином возрасте.  Предлагаю вам выполнить </w:t>
      </w:r>
      <w:r w:rsidR="001427FE">
        <w:rPr>
          <w:rFonts w:ascii="Times New Roman" w:eastAsia="Times New Roman" w:hAnsi="Times New Roman" w:cs="Times New Roman"/>
          <w:sz w:val="28"/>
        </w:rPr>
        <w:t>задание №1. Тот</w:t>
      </w:r>
      <w:r w:rsidR="00041162">
        <w:rPr>
          <w:rFonts w:ascii="Times New Roman" w:eastAsia="Times New Roman" w:hAnsi="Times New Roman" w:cs="Times New Roman"/>
          <w:sz w:val="28"/>
        </w:rPr>
        <w:t>,</w:t>
      </w:r>
      <w:r w:rsidR="001427FE">
        <w:rPr>
          <w:rFonts w:ascii="Times New Roman" w:eastAsia="Times New Roman" w:hAnsi="Times New Roman" w:cs="Times New Roman"/>
          <w:sz w:val="28"/>
        </w:rPr>
        <w:t xml:space="preserve"> у кого жетон с №1 – выполняет наглядно на мультимедийном проекторе и </w:t>
      </w:r>
      <w:r w:rsidR="00041162">
        <w:rPr>
          <w:rFonts w:ascii="Times New Roman" w:eastAsia="Times New Roman" w:hAnsi="Times New Roman" w:cs="Times New Roman"/>
          <w:sz w:val="28"/>
        </w:rPr>
        <w:t xml:space="preserve">выбирает правильный </w:t>
      </w:r>
      <w:r w:rsidR="001427FE">
        <w:rPr>
          <w:rFonts w:ascii="Times New Roman" w:eastAsia="Times New Roman" w:hAnsi="Times New Roman" w:cs="Times New Roman"/>
          <w:sz w:val="28"/>
        </w:rPr>
        <w:t>код.</w:t>
      </w:r>
    </w:p>
    <w:p w:rsidR="007C0299" w:rsidRPr="0031443F" w:rsidRDefault="007C0299" w:rsidP="0031443F">
      <w:pPr>
        <w:jc w:val="both"/>
        <w:rPr>
          <w:rFonts w:ascii="Times New Roman" w:eastAsia="Times New Roman" w:hAnsi="Times New Roman" w:cs="Times New Roman"/>
          <w:sz w:val="28"/>
        </w:rPr>
      </w:pPr>
      <w:r w:rsidRPr="0031443F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A53322" w:rsidRPr="0031443F">
        <w:rPr>
          <w:rFonts w:ascii="Times New Roman" w:hAnsi="Times New Roman" w:cs="Times New Roman"/>
          <w:b/>
          <w:sz w:val="28"/>
          <w:szCs w:val="28"/>
        </w:rPr>
        <w:t xml:space="preserve"> «Найди по описанию»</w:t>
      </w:r>
    </w:p>
    <w:p w:rsidR="00224935" w:rsidRPr="00DD39B5" w:rsidRDefault="007C0299" w:rsidP="00DD39B5">
      <w:pPr>
        <w:rPr>
          <w:rFonts w:ascii="Times New Roman" w:hAnsi="Times New Roman" w:cs="Times New Roman"/>
          <w:sz w:val="28"/>
          <w:szCs w:val="28"/>
        </w:rPr>
      </w:pPr>
      <w:r w:rsidRPr="00DD39B5">
        <w:rPr>
          <w:rFonts w:ascii="Times New Roman" w:hAnsi="Times New Roman" w:cs="Times New Roman"/>
          <w:sz w:val="28"/>
          <w:szCs w:val="28"/>
        </w:rPr>
        <w:t xml:space="preserve">         Внимательно прочитайте задачи ознакомления детей с книгой. Определите, к</w:t>
      </w:r>
      <w:r w:rsidR="00224935" w:rsidRPr="00DD39B5">
        <w:rPr>
          <w:rFonts w:ascii="Times New Roman" w:hAnsi="Times New Roman" w:cs="Times New Roman"/>
          <w:sz w:val="28"/>
          <w:szCs w:val="28"/>
        </w:rPr>
        <w:t xml:space="preserve">акой возрастной группе соответствуют приведенные ниже задачи </w:t>
      </w:r>
      <w:r w:rsidRPr="00DD39B5">
        <w:rPr>
          <w:rFonts w:ascii="Times New Roman" w:hAnsi="Times New Roman" w:cs="Times New Roman"/>
          <w:sz w:val="28"/>
          <w:szCs w:val="28"/>
        </w:rPr>
        <w:t xml:space="preserve"> и под  ними, в пустые клеточки,  впишите цифру, которая  соответствует возрасту. </w:t>
      </w:r>
      <w:r w:rsidR="00224935" w:rsidRPr="00DD39B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3260"/>
        <w:gridCol w:w="3261"/>
        <w:gridCol w:w="3260"/>
      </w:tblGrid>
      <w:tr w:rsidR="00167EC8" w:rsidRPr="00DD39B5" w:rsidTr="00DD39B5">
        <w:tc>
          <w:tcPr>
            <w:tcW w:w="3260" w:type="dxa"/>
          </w:tcPr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Учить внимательно слушать и слышать литературные произведения;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Помогать соотносить личный опыт с фактами, описанными в литературном произведении;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Помогать устанавливать простые причинные связи между событиями, видеть поступки персонажей и правильно их оценивать;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Развивать воссоздающее воображение, умение мысленно представлять себе события и героев произведения;</w:t>
            </w:r>
          </w:p>
          <w:p w:rsidR="00167EC8" w:rsidRPr="00DD39B5" w:rsidRDefault="00167EC8" w:rsidP="00DD39B5">
            <w:pPr>
              <w:pStyle w:val="a3"/>
              <w:numPr>
                <w:ilvl w:val="0"/>
                <w:numId w:val="3"/>
              </w:numPr>
              <w:ind w:left="19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Поддерживать внимание и интерес детей к слову в литературном произведении, сопереживание детей героям произведения и формировать</w:t>
            </w:r>
            <w:r w:rsidR="00E97C71"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3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личностное отношение к прочитанному</w:t>
            </w:r>
            <w:r w:rsidR="00E97C71" w:rsidRPr="00DD3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 детей интерес к книге, приучать внимательно слушать литературные произведения;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Обогащать жизненный опыт детей знаниями и впечатлениями, необходимыми для понимания  книг;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Учитывать при отборе книг для детей тяготение ребенка к фольклорным и поэтическим произведениям;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Помогать детям устанавливать простейшие связи в произведении, выделять наиболее яркие поступки героев и оценивать их;</w:t>
            </w:r>
          </w:p>
          <w:p w:rsidR="00167EC8" w:rsidRPr="00DD39B5" w:rsidRDefault="00167EC8" w:rsidP="00167EC8">
            <w:pPr>
              <w:pStyle w:val="a3"/>
              <w:numPr>
                <w:ilvl w:val="0"/>
                <w:numId w:val="3"/>
              </w:numPr>
              <w:ind w:left="199" w:hanging="17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Поддерживать непосредственный отклик и эмоциональную заинтересованность, возникающие у ребенка при восприятии книги</w:t>
            </w:r>
            <w:r w:rsidR="00E97C71" w:rsidRPr="00DD3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915C7" w:rsidRPr="00DD39B5" w:rsidRDefault="007915C7" w:rsidP="007915C7">
            <w:pPr>
              <w:pStyle w:val="a3"/>
              <w:numPr>
                <w:ilvl w:val="0"/>
                <w:numId w:val="3"/>
              </w:numPr>
              <w:ind w:left="13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Знакомить с жанровыми особенностями некоторых видов литературных произведений (рассказ, сказка, басня, загадка, пословица, потешка и др.);</w:t>
            </w:r>
          </w:p>
          <w:p w:rsidR="00167EC8" w:rsidRPr="00DD39B5" w:rsidRDefault="0009161C" w:rsidP="007915C7">
            <w:pPr>
              <w:pStyle w:val="a3"/>
              <w:numPr>
                <w:ilvl w:val="0"/>
                <w:numId w:val="3"/>
              </w:numPr>
              <w:ind w:left="13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 Учить устанавливать многообразные связи в произведении, проникать в  авторский  замысел;</w:t>
            </w:r>
          </w:p>
          <w:p w:rsidR="0009161C" w:rsidRPr="00DD39B5" w:rsidRDefault="0009161C" w:rsidP="007915C7">
            <w:pPr>
              <w:pStyle w:val="a3"/>
              <w:numPr>
                <w:ilvl w:val="0"/>
                <w:numId w:val="3"/>
              </w:numPr>
              <w:ind w:left="13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Помогать ребенку не только осмы</w:t>
            </w:r>
            <w:r w:rsidR="007C0299" w:rsidRPr="00DD39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ливать поступки персонажей, но и их мысли, чувства; воспитывать умение видеть скрытые причины поступков;</w:t>
            </w:r>
          </w:p>
          <w:p w:rsidR="0009161C" w:rsidRPr="00DD39B5" w:rsidRDefault="0009161C" w:rsidP="007915C7">
            <w:pPr>
              <w:pStyle w:val="a3"/>
              <w:numPr>
                <w:ilvl w:val="0"/>
                <w:numId w:val="3"/>
              </w:numPr>
              <w:ind w:left="13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Помогать ребенку осознавать его собственное эмоциональное отношение к героям произведений</w:t>
            </w:r>
            <w:r w:rsidR="007C0299" w:rsidRPr="00DD39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0299" w:rsidRPr="00DD39B5" w:rsidRDefault="007C0299" w:rsidP="007915C7">
            <w:pPr>
              <w:pStyle w:val="a3"/>
              <w:numPr>
                <w:ilvl w:val="0"/>
                <w:numId w:val="3"/>
              </w:numPr>
              <w:ind w:left="139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внимание детей на язык литературного произведения, </w:t>
            </w:r>
            <w:r w:rsidRPr="00DD3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авторские приемы изображения.</w:t>
            </w:r>
          </w:p>
        </w:tc>
      </w:tr>
      <w:tr w:rsidR="00167EC8" w:rsidRPr="00DD39B5" w:rsidTr="0007725D">
        <w:tc>
          <w:tcPr>
            <w:tcW w:w="3260" w:type="dxa"/>
            <w:shd w:val="clear" w:color="auto" w:fill="FBE4D5" w:themeFill="accent2" w:themeFillTint="33"/>
          </w:tcPr>
          <w:p w:rsidR="00167EC8" w:rsidRPr="00DD39B5" w:rsidRDefault="00E97C18" w:rsidP="00FB58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167EC8" w:rsidRDefault="00E97C18" w:rsidP="00FB58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8664CC" w:rsidRPr="00DD39B5" w:rsidRDefault="008664CC" w:rsidP="00FB58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:rsidR="007C0299" w:rsidRPr="00DD39B5" w:rsidRDefault="00E97C18" w:rsidP="00DD39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8664CC" w:rsidRPr="00DD39B5" w:rsidRDefault="00D26BA8" w:rsidP="0086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52.55pt;margin-top:-28.05pt;width:51.75pt;height:15.7pt;z-index:251659264;mso-position-horizontal-relative:text;mso-position-vertical-relative:text" fillcolor="black [3213]" strokecolor="black [3213]" strokeweight="1pt">
            <v:fill opacity=".5"/>
            <v:shadow color="#99f" offset="3pt"/>
            <v:textpath style="font-family:&quot;Yu Gothic UI Semilight&quot;;v-text-kern:t" trim="t" fitpath="t" string=" Код:"/>
          </v:shape>
        </w:pict>
      </w:r>
      <w:r w:rsidR="008664CC" w:rsidRPr="00DD39B5">
        <w:rPr>
          <w:rFonts w:ascii="Times New Roman" w:hAnsi="Times New Roman" w:cs="Times New Roman"/>
          <w:sz w:val="28"/>
          <w:szCs w:val="28"/>
        </w:rPr>
        <w:t>Младший возраст</w:t>
      </w:r>
    </w:p>
    <w:p w:rsidR="008664CC" w:rsidRPr="00DD39B5" w:rsidRDefault="008664CC" w:rsidP="0086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9B5">
        <w:rPr>
          <w:rFonts w:ascii="Times New Roman" w:hAnsi="Times New Roman" w:cs="Times New Roman"/>
          <w:sz w:val="28"/>
          <w:szCs w:val="28"/>
        </w:rPr>
        <w:t>Средний возраст</w:t>
      </w:r>
    </w:p>
    <w:p w:rsidR="001427FE" w:rsidRPr="001C6435" w:rsidRDefault="008664CC" w:rsidP="00525A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D39B5">
        <w:rPr>
          <w:rFonts w:ascii="Times New Roman" w:hAnsi="Times New Roman" w:cs="Times New Roman"/>
          <w:sz w:val="28"/>
          <w:szCs w:val="28"/>
        </w:rPr>
        <w:t>Старший дошкольный возрас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1427FE" w:rsidRPr="001427FE" w:rsidRDefault="001427FE" w:rsidP="001C6435">
      <w:pPr>
        <w:jc w:val="both"/>
        <w:rPr>
          <w:rFonts w:ascii="Times New Roman" w:hAnsi="Times New Roman" w:cs="Times New Roman"/>
          <w:sz w:val="28"/>
          <w:szCs w:val="28"/>
        </w:rPr>
      </w:pPr>
      <w:r w:rsidRPr="001427FE">
        <w:rPr>
          <w:rFonts w:ascii="Times New Roman" w:hAnsi="Times New Roman" w:cs="Times New Roman"/>
          <w:sz w:val="28"/>
          <w:szCs w:val="28"/>
        </w:rPr>
        <w:t>- Следующая шляпа - шляпа</w:t>
      </w:r>
      <w:r w:rsidR="000C5B0C">
        <w:rPr>
          <w:rFonts w:ascii="Times New Roman" w:hAnsi="Times New Roman" w:cs="Times New Roman"/>
          <w:sz w:val="28"/>
          <w:szCs w:val="28"/>
        </w:rPr>
        <w:t xml:space="preserve"> реализации идеи</w:t>
      </w:r>
      <w:r w:rsidR="001C6435">
        <w:rPr>
          <w:rFonts w:ascii="Times New Roman" w:hAnsi="Times New Roman" w:cs="Times New Roman"/>
          <w:sz w:val="28"/>
          <w:szCs w:val="28"/>
        </w:rPr>
        <w:t xml:space="preserve"> (на слайде синяя шдяпа)</w:t>
      </w:r>
      <w:r>
        <w:rPr>
          <w:rFonts w:ascii="Times New Roman" w:hAnsi="Times New Roman" w:cs="Times New Roman"/>
          <w:sz w:val="28"/>
          <w:szCs w:val="28"/>
        </w:rPr>
        <w:t>. Кому она принадлежит?</w:t>
      </w:r>
      <w:r w:rsidR="000C5B0C">
        <w:rPr>
          <w:rFonts w:ascii="Times New Roman" w:hAnsi="Times New Roman" w:cs="Times New Roman"/>
          <w:sz w:val="28"/>
          <w:szCs w:val="28"/>
        </w:rPr>
        <w:t xml:space="preserve"> (Коту в сапогах)</w:t>
      </w:r>
      <w:r w:rsidR="008534ED">
        <w:rPr>
          <w:rFonts w:ascii="Times New Roman" w:hAnsi="Times New Roman" w:cs="Times New Roman"/>
          <w:sz w:val="28"/>
          <w:szCs w:val="28"/>
        </w:rPr>
        <w:t>. Один из приемо</w:t>
      </w:r>
      <w:r w:rsidR="00041162">
        <w:rPr>
          <w:rFonts w:ascii="Times New Roman" w:hAnsi="Times New Roman" w:cs="Times New Roman"/>
          <w:sz w:val="28"/>
          <w:szCs w:val="28"/>
        </w:rPr>
        <w:t>в работы с книгой – это вопросы</w:t>
      </w:r>
      <w:r w:rsidR="008534ED">
        <w:rPr>
          <w:rFonts w:ascii="Times New Roman" w:hAnsi="Times New Roman" w:cs="Times New Roman"/>
          <w:sz w:val="28"/>
          <w:szCs w:val="28"/>
        </w:rPr>
        <w:t xml:space="preserve">. </w:t>
      </w:r>
      <w:r w:rsidR="00041162">
        <w:rPr>
          <w:rFonts w:ascii="Times New Roman" w:hAnsi="Times New Roman" w:cs="Times New Roman"/>
          <w:sz w:val="28"/>
          <w:szCs w:val="28"/>
        </w:rPr>
        <w:t xml:space="preserve">Воспитателю необходимо знать методику формулирования вопросов для того, чтобы помочь детям глубже понять прочитанное произведение. Существует несколько категорий вопросов. В следующем задании приведены 4 категории и примерные вопросы. </w:t>
      </w:r>
      <w:r w:rsidR="001C64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5ADE" w:rsidRPr="00DD39B5" w:rsidRDefault="00525ADE" w:rsidP="00525ADE">
      <w:pPr>
        <w:rPr>
          <w:rFonts w:ascii="Times New Roman" w:hAnsi="Times New Roman" w:cs="Times New Roman"/>
          <w:b/>
          <w:sz w:val="28"/>
          <w:szCs w:val="28"/>
        </w:rPr>
      </w:pPr>
      <w:r w:rsidRPr="00DD39B5">
        <w:rPr>
          <w:rFonts w:ascii="Times New Roman" w:hAnsi="Times New Roman" w:cs="Times New Roman"/>
          <w:b/>
          <w:sz w:val="28"/>
          <w:szCs w:val="28"/>
        </w:rPr>
        <w:t>Задание №2 «</w:t>
      </w:r>
      <w:r w:rsidR="00D2457F">
        <w:rPr>
          <w:rFonts w:ascii="Times New Roman" w:hAnsi="Times New Roman" w:cs="Times New Roman"/>
          <w:b/>
          <w:sz w:val="28"/>
          <w:szCs w:val="28"/>
        </w:rPr>
        <w:t>Определи категорию вопроса</w:t>
      </w:r>
      <w:r w:rsidRPr="00DD39B5">
        <w:rPr>
          <w:rFonts w:ascii="Times New Roman" w:hAnsi="Times New Roman" w:cs="Times New Roman"/>
          <w:b/>
          <w:sz w:val="28"/>
          <w:szCs w:val="28"/>
        </w:rPr>
        <w:t>».</w:t>
      </w:r>
    </w:p>
    <w:p w:rsidR="00074C5E" w:rsidRPr="00DD39B5" w:rsidRDefault="00074C5E" w:rsidP="00525ADE">
      <w:pPr>
        <w:rPr>
          <w:rFonts w:ascii="Times New Roman" w:hAnsi="Times New Roman" w:cs="Times New Roman"/>
          <w:sz w:val="28"/>
          <w:szCs w:val="28"/>
        </w:rPr>
      </w:pPr>
      <w:r w:rsidRPr="00DD39B5">
        <w:rPr>
          <w:rFonts w:ascii="Times New Roman" w:hAnsi="Times New Roman" w:cs="Times New Roman"/>
          <w:sz w:val="28"/>
          <w:szCs w:val="28"/>
        </w:rPr>
        <w:t xml:space="preserve"> </w:t>
      </w:r>
      <w:r w:rsidR="00DD39B5">
        <w:rPr>
          <w:rFonts w:ascii="Times New Roman" w:hAnsi="Times New Roman" w:cs="Times New Roman"/>
          <w:sz w:val="28"/>
          <w:szCs w:val="28"/>
        </w:rPr>
        <w:t xml:space="preserve">      </w:t>
      </w:r>
      <w:r w:rsidRPr="00DD39B5">
        <w:rPr>
          <w:rFonts w:ascii="Times New Roman" w:hAnsi="Times New Roman" w:cs="Times New Roman"/>
          <w:sz w:val="28"/>
          <w:szCs w:val="28"/>
        </w:rPr>
        <w:t xml:space="preserve">Прочитайте внимательно вопросы, задаваемые детям после прослушивания литературного произведения и определите, к какой категории вопросов они относятся, вписав в пустые клеточки </w:t>
      </w:r>
      <w:r w:rsidR="00DD39B5" w:rsidRPr="00DD39B5">
        <w:rPr>
          <w:rFonts w:ascii="Times New Roman" w:hAnsi="Times New Roman" w:cs="Times New Roman"/>
          <w:sz w:val="28"/>
          <w:szCs w:val="28"/>
        </w:rPr>
        <w:t>номер вопроса.</w:t>
      </w:r>
    </w:p>
    <w:p w:rsidR="002A6D62" w:rsidRPr="00DD39B5" w:rsidRDefault="0007725D" w:rsidP="00525A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136" style="position:absolute;margin-left:-62.3pt;margin-top:164.85pt;width:51.75pt;height:15.7pt;z-index:251704320;mso-position-horizontal-relative:text;mso-position-vertical-relative:text" fillcolor="black [3213]" strokecolor="black [3213]" strokeweight="1pt">
            <v:fill opacity=".5"/>
            <v:shadow color="#99f" offset="3pt"/>
            <v:textpath style="font-family:&quot;Yu Gothic UI Semilight&quot;;v-text-kern:t" trim="t" fitpath="t" string=" Код:"/>
          </v:shape>
        </w:pict>
      </w:r>
      <w:r w:rsidR="00074C5E" w:rsidRPr="00DD39B5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AF15C7" w:rsidRPr="00DD39B5">
        <w:rPr>
          <w:rFonts w:ascii="Times New Roman" w:hAnsi="Times New Roman" w:cs="Times New Roman"/>
          <w:sz w:val="28"/>
          <w:szCs w:val="28"/>
        </w:rPr>
        <w:t xml:space="preserve">  вопросов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7667B9" w:rsidRPr="00DD39B5" w:rsidTr="007667B9">
        <w:tc>
          <w:tcPr>
            <w:tcW w:w="2499" w:type="dxa"/>
          </w:tcPr>
          <w:p w:rsidR="007667B9" w:rsidRPr="00DD39B5" w:rsidRDefault="006704A7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Вопросы, позволяющие узнать, каково эмоциональное отношение детей к явлениям, событиям, героям.</w:t>
            </w:r>
          </w:p>
        </w:tc>
        <w:tc>
          <w:tcPr>
            <w:tcW w:w="2499" w:type="dxa"/>
          </w:tcPr>
          <w:p w:rsidR="007667B9" w:rsidRPr="00DD39B5" w:rsidRDefault="006704A7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Вопросы, направленные на то, чтобы выявить основной замысел произведения, его проблему</w:t>
            </w:r>
            <w:r w:rsidR="002A6D62" w:rsidRPr="00DD3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9" w:type="dxa"/>
          </w:tcPr>
          <w:p w:rsidR="007667B9" w:rsidRPr="00DD39B5" w:rsidRDefault="006704A7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Вопросы, проблемно-следственного характера, обращающие внимание детей на мотивы поступков персонажей.</w:t>
            </w:r>
          </w:p>
        </w:tc>
        <w:tc>
          <w:tcPr>
            <w:tcW w:w="2499" w:type="dxa"/>
          </w:tcPr>
          <w:p w:rsidR="007667B9" w:rsidRPr="00DD39B5" w:rsidRDefault="002A6D62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побуждающие детей к элементарным обобщениям, выводам. </w:t>
            </w:r>
          </w:p>
        </w:tc>
      </w:tr>
      <w:tr w:rsidR="007667B9" w:rsidRPr="00DD39B5" w:rsidTr="0007725D">
        <w:tc>
          <w:tcPr>
            <w:tcW w:w="2499" w:type="dxa"/>
            <w:shd w:val="clear" w:color="auto" w:fill="FBE4D5" w:themeFill="accent2" w:themeFillTint="33"/>
          </w:tcPr>
          <w:p w:rsidR="007667B9" w:rsidRPr="00DD39B5" w:rsidRDefault="00E97C18" w:rsidP="00F0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9" w:type="dxa"/>
            <w:shd w:val="clear" w:color="auto" w:fill="FBE4D5" w:themeFill="accent2" w:themeFillTint="33"/>
          </w:tcPr>
          <w:p w:rsidR="007667B9" w:rsidRDefault="00E97C18" w:rsidP="00F0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8664CC" w:rsidRPr="00DD39B5" w:rsidRDefault="008664CC" w:rsidP="00F0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FBE4D5" w:themeFill="accent2" w:themeFillTint="33"/>
          </w:tcPr>
          <w:p w:rsidR="007667B9" w:rsidRPr="00DD39B5" w:rsidRDefault="00E97C18" w:rsidP="00F0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99" w:type="dxa"/>
            <w:shd w:val="clear" w:color="auto" w:fill="FBE4D5" w:themeFill="accent2" w:themeFillTint="33"/>
          </w:tcPr>
          <w:p w:rsidR="007667B9" w:rsidRPr="00DD39B5" w:rsidRDefault="00E97C18" w:rsidP="00F01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74C5E" w:rsidRPr="00DD39B5" w:rsidRDefault="00074C5E" w:rsidP="007C0299">
      <w:pPr>
        <w:rPr>
          <w:rFonts w:ascii="Times New Roman" w:hAnsi="Times New Roman" w:cs="Times New Roman"/>
          <w:sz w:val="28"/>
          <w:szCs w:val="28"/>
        </w:rPr>
      </w:pPr>
    </w:p>
    <w:p w:rsidR="00AF15C7" w:rsidRPr="00DD39B5" w:rsidRDefault="00AF15C7" w:rsidP="007C0299">
      <w:pPr>
        <w:rPr>
          <w:rFonts w:ascii="Times New Roman" w:hAnsi="Times New Roman" w:cs="Times New Roman"/>
          <w:b/>
          <w:sz w:val="28"/>
          <w:szCs w:val="28"/>
        </w:rPr>
      </w:pPr>
      <w:r w:rsidRPr="00DD39B5">
        <w:rPr>
          <w:rFonts w:ascii="Times New Roman" w:hAnsi="Times New Roman" w:cs="Times New Roman"/>
          <w:sz w:val="28"/>
          <w:szCs w:val="28"/>
        </w:rPr>
        <w:t>Вопросы,</w:t>
      </w:r>
      <w:r w:rsidRPr="00DD3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9B5">
        <w:rPr>
          <w:rFonts w:ascii="Times New Roman" w:hAnsi="Times New Roman" w:cs="Times New Roman"/>
          <w:sz w:val="28"/>
          <w:szCs w:val="28"/>
        </w:rPr>
        <w:t xml:space="preserve"> задаваемые детям после прослушивания литературного произведения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</w:tblGrid>
      <w:tr w:rsidR="002A6D62" w:rsidRPr="00DD39B5" w:rsidTr="002A6D62">
        <w:tc>
          <w:tcPr>
            <w:tcW w:w="2499" w:type="dxa"/>
          </w:tcPr>
          <w:p w:rsidR="002A6D62" w:rsidRPr="00DD39B5" w:rsidRDefault="00F01333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A6D62" w:rsidRPr="00DD39B5">
              <w:rPr>
                <w:rFonts w:ascii="Times New Roman" w:hAnsi="Times New Roman" w:cs="Times New Roman"/>
                <w:sz w:val="28"/>
                <w:szCs w:val="28"/>
              </w:rPr>
              <w:t>Зачем писатель рассказал нам эту историю? Как бы вы назвали этот рассказ? Почему писатель  так назвал произведение?</w:t>
            </w:r>
          </w:p>
        </w:tc>
        <w:tc>
          <w:tcPr>
            <w:tcW w:w="2499" w:type="dxa"/>
          </w:tcPr>
          <w:p w:rsidR="002A6D62" w:rsidRPr="00DD39B5" w:rsidRDefault="00F01333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2.Что больше всего понравилось в произведении? Нравится или не нравится тот или иной герой?</w:t>
            </w:r>
          </w:p>
        </w:tc>
        <w:tc>
          <w:tcPr>
            <w:tcW w:w="2499" w:type="dxa"/>
          </w:tcPr>
          <w:p w:rsidR="002A6D62" w:rsidRPr="00DD39B5" w:rsidRDefault="00F01333" w:rsidP="00F01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F15C7" w:rsidRPr="00DD39B5">
              <w:rPr>
                <w:rFonts w:ascii="Times New Roman" w:hAnsi="Times New Roman" w:cs="Times New Roman"/>
                <w:sz w:val="28"/>
                <w:szCs w:val="28"/>
              </w:rPr>
              <w:t>Кто вам больше всех понравился и почему? Кто виноват, в том, что мама воробьишки осталась без хвоста?</w:t>
            </w:r>
          </w:p>
        </w:tc>
        <w:tc>
          <w:tcPr>
            <w:tcW w:w="2499" w:type="dxa"/>
          </w:tcPr>
          <w:p w:rsidR="002A6D62" w:rsidRPr="00DD39B5" w:rsidRDefault="00F01333" w:rsidP="007C0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4. Почему все засмеялись, а Ваня заплакал? Почему Маша не разрешала медведю  отдыхать?</w:t>
            </w:r>
          </w:p>
        </w:tc>
      </w:tr>
    </w:tbl>
    <w:p w:rsidR="00F01333" w:rsidRDefault="00F01333" w:rsidP="0025490D">
      <w:pPr>
        <w:shd w:val="clear" w:color="auto" w:fill="FFFFFF"/>
        <w:spacing w:after="135" w:line="240" w:lineRule="auto"/>
        <w:ind w:right="991"/>
        <w:rPr>
          <w:rFonts w:ascii="Times New Roman" w:hAnsi="Times New Roman" w:cs="Times New Roman"/>
          <w:b/>
          <w:sz w:val="28"/>
          <w:szCs w:val="28"/>
        </w:rPr>
      </w:pPr>
    </w:p>
    <w:p w:rsidR="00695975" w:rsidRPr="00DD39B5" w:rsidRDefault="00695975" w:rsidP="001C6435">
      <w:pPr>
        <w:shd w:val="clear" w:color="auto" w:fill="FFFFFF"/>
        <w:spacing w:after="135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95975">
        <w:rPr>
          <w:rFonts w:ascii="Times New Roman" w:hAnsi="Times New Roman" w:cs="Times New Roman"/>
          <w:sz w:val="28"/>
          <w:szCs w:val="28"/>
        </w:rPr>
        <w:t>Третья шляпа – шляпа критики. Какого сказочного героя  этот головной убор? (</w:t>
      </w:r>
      <w:r>
        <w:rPr>
          <w:rFonts w:ascii="Times New Roman" w:hAnsi="Times New Roman" w:cs="Times New Roman"/>
          <w:sz w:val="28"/>
          <w:szCs w:val="28"/>
        </w:rPr>
        <w:t>Карабас - Барабас</w:t>
      </w:r>
      <w:r w:rsidRPr="006959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Подойдите к следующему заданию критически. Из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перечисленных методов ознакомления детей с художественной литературой выделите 4 основных метода, к</w:t>
      </w:r>
      <w:r w:rsidR="00310191">
        <w:rPr>
          <w:rFonts w:ascii="Times New Roman" w:hAnsi="Times New Roman" w:cs="Times New Roman"/>
          <w:sz w:val="28"/>
          <w:szCs w:val="28"/>
        </w:rPr>
        <w:t>оторые выделяют авторы методики.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ED" w:rsidRPr="00761E3E" w:rsidRDefault="008534ED" w:rsidP="008534ED">
      <w:pPr>
        <w:pStyle w:val="a6"/>
        <w:rPr>
          <w:rFonts w:ascii="Times New Roman" w:hAnsi="Times New Roman" w:cs="Times New Roman"/>
          <w:b/>
          <w:sz w:val="32"/>
          <w:szCs w:val="28"/>
        </w:rPr>
      </w:pPr>
      <w:r>
        <w:rPr>
          <w:rStyle w:val="c6"/>
          <w:rFonts w:ascii="Times New Roman" w:hAnsi="Times New Roman" w:cs="Times New Roman"/>
          <w:b/>
          <w:sz w:val="28"/>
          <w:szCs w:val="28"/>
        </w:rPr>
        <w:t xml:space="preserve">  Задание №3</w:t>
      </w:r>
      <w:r w:rsidRPr="00DD39B5">
        <w:rPr>
          <w:rStyle w:val="c6"/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b/>
          <w:sz w:val="24"/>
        </w:rPr>
        <w:t xml:space="preserve">  </w:t>
      </w:r>
      <w:r w:rsidRPr="00761E3E">
        <w:rPr>
          <w:rFonts w:ascii="Times New Roman" w:hAnsi="Times New Roman" w:cs="Times New Roman"/>
          <w:b/>
          <w:sz w:val="28"/>
        </w:rPr>
        <w:t>«Назови основные методы»</w:t>
      </w:r>
    </w:p>
    <w:p w:rsidR="008534ED" w:rsidRDefault="008534ED" w:rsidP="008534ED">
      <w:pPr>
        <w:pStyle w:val="a6"/>
        <w:rPr>
          <w:rFonts w:ascii="Times New Roman" w:hAnsi="Times New Roman" w:cs="Times New Roman"/>
          <w:sz w:val="24"/>
        </w:rPr>
      </w:pPr>
    </w:p>
    <w:p w:rsidR="008534ED" w:rsidRPr="00761E3E" w:rsidRDefault="008534ED" w:rsidP="008534ED">
      <w:pPr>
        <w:pStyle w:val="a6"/>
        <w:rPr>
          <w:rFonts w:ascii="Times New Roman" w:hAnsi="Times New Roman" w:cs="Times New Roman"/>
          <w:sz w:val="28"/>
        </w:rPr>
      </w:pPr>
      <w:r w:rsidRPr="00761E3E">
        <w:rPr>
          <w:rFonts w:ascii="Times New Roman" w:hAnsi="Times New Roman" w:cs="Times New Roman"/>
          <w:sz w:val="24"/>
        </w:rPr>
        <w:t xml:space="preserve"> </w:t>
      </w:r>
      <w:r w:rsidRPr="00761E3E">
        <w:rPr>
          <w:rFonts w:ascii="Times New Roman" w:hAnsi="Times New Roman" w:cs="Times New Roman"/>
          <w:sz w:val="28"/>
        </w:rPr>
        <w:t>Выберите 4 основных метода ознакомления с художественной литературой (А.М.Бородич, В.И.Яшина, О.С Ушакова) и впишите цифры в пустые клетки</w:t>
      </w:r>
    </w:p>
    <w:p w:rsidR="008534ED" w:rsidRPr="00761E3E" w:rsidRDefault="008534ED" w:rsidP="008534ED">
      <w:pPr>
        <w:pStyle w:val="a6"/>
        <w:rPr>
          <w:rFonts w:ascii="Times New Roman" w:hAnsi="Times New Roman" w:cs="Times New Roman"/>
          <w:sz w:val="28"/>
        </w:rPr>
      </w:pPr>
    </w:p>
    <w:p w:rsidR="008534ED" w:rsidRPr="00761E3E" w:rsidRDefault="008534ED" w:rsidP="008534ED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761E3E">
        <w:rPr>
          <w:rFonts w:ascii="Times New Roman" w:hAnsi="Times New Roman" w:cs="Times New Roman"/>
          <w:bCs/>
          <w:iCs/>
          <w:sz w:val="28"/>
          <w:szCs w:val="24"/>
        </w:rPr>
        <w:t>Чтение воспитателя по книге или наизусть. </w:t>
      </w:r>
    </w:p>
    <w:p w:rsidR="008534ED" w:rsidRPr="00761E3E" w:rsidRDefault="008534ED" w:rsidP="008534ED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761E3E">
        <w:rPr>
          <w:rFonts w:ascii="Times New Roman" w:hAnsi="Times New Roman" w:cs="Times New Roman"/>
          <w:color w:val="000000"/>
          <w:sz w:val="28"/>
          <w:szCs w:val="24"/>
        </w:rPr>
        <w:t>Беседа о прочитанном.</w:t>
      </w:r>
    </w:p>
    <w:p w:rsidR="008534ED" w:rsidRPr="00761E3E" w:rsidRDefault="008534ED" w:rsidP="008534ED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761E3E">
        <w:rPr>
          <w:rFonts w:ascii="Times New Roman" w:hAnsi="Times New Roman" w:cs="Times New Roman"/>
          <w:bCs/>
          <w:iCs/>
          <w:sz w:val="28"/>
          <w:szCs w:val="24"/>
        </w:rPr>
        <w:t>Рассказывание воспитателя. </w:t>
      </w:r>
    </w:p>
    <w:p w:rsidR="008534ED" w:rsidRPr="00761E3E" w:rsidRDefault="008534ED" w:rsidP="008534ED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4"/>
        </w:rPr>
      </w:pPr>
      <w:r w:rsidRPr="00761E3E">
        <w:rPr>
          <w:rFonts w:ascii="Times New Roman" w:hAnsi="Times New Roman" w:cs="Times New Roman"/>
          <w:bCs/>
          <w:iCs/>
          <w:sz w:val="28"/>
          <w:szCs w:val="24"/>
        </w:rPr>
        <w:t>Инсценирование. </w:t>
      </w:r>
    </w:p>
    <w:p w:rsidR="008534ED" w:rsidRPr="00761E3E" w:rsidRDefault="008534ED" w:rsidP="008534ED">
      <w:pPr>
        <w:pStyle w:val="a5"/>
        <w:numPr>
          <w:ilvl w:val="0"/>
          <w:numId w:val="21"/>
        </w:numPr>
        <w:rPr>
          <w:color w:val="000000"/>
          <w:sz w:val="28"/>
        </w:rPr>
      </w:pPr>
      <w:r w:rsidRPr="00761E3E">
        <w:rPr>
          <w:color w:val="000000"/>
          <w:sz w:val="28"/>
        </w:rPr>
        <w:t>Рассматривание иллюстраций.</w:t>
      </w:r>
    </w:p>
    <w:p w:rsidR="008534ED" w:rsidRPr="00761E3E" w:rsidRDefault="008534ED" w:rsidP="008534E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1E3E">
        <w:rPr>
          <w:rFonts w:ascii="Times New Roman" w:hAnsi="Times New Roman" w:cs="Times New Roman"/>
          <w:color w:val="000000"/>
          <w:sz w:val="28"/>
          <w:szCs w:val="24"/>
        </w:rPr>
        <w:t>Объяснение незнакомых слов.</w:t>
      </w:r>
    </w:p>
    <w:p w:rsidR="008534ED" w:rsidRPr="00761E3E" w:rsidRDefault="008534ED" w:rsidP="008534E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1E3E">
        <w:rPr>
          <w:rFonts w:ascii="Times New Roman" w:hAnsi="Times New Roman" w:cs="Times New Roman"/>
          <w:bCs/>
          <w:iCs/>
          <w:sz w:val="28"/>
          <w:szCs w:val="24"/>
        </w:rPr>
        <w:t>Заучивание наизусть.</w:t>
      </w:r>
    </w:p>
    <w:p w:rsidR="008534ED" w:rsidRPr="00761E3E" w:rsidRDefault="008534ED" w:rsidP="008534E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1E3E">
        <w:rPr>
          <w:rFonts w:ascii="Times New Roman" w:hAnsi="Times New Roman" w:cs="Times New Roman"/>
          <w:color w:val="000000"/>
          <w:sz w:val="28"/>
          <w:szCs w:val="24"/>
        </w:rPr>
        <w:t>Повторное чтение.</w:t>
      </w:r>
    </w:p>
    <w:p w:rsidR="008534ED" w:rsidRPr="00761E3E" w:rsidRDefault="008534ED" w:rsidP="008534ED">
      <w:pPr>
        <w:pStyle w:val="a6"/>
        <w:rPr>
          <w:rFonts w:ascii="Times New Roman" w:hAnsi="Times New Roman" w:cs="Times New Roman"/>
          <w:sz w:val="28"/>
        </w:rPr>
      </w:pPr>
    </w:p>
    <w:p w:rsidR="008534ED" w:rsidRPr="00761E3E" w:rsidRDefault="0007725D" w:rsidP="008534ED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1034" type="#_x0000_t136" style="position:absolute;margin-left:-30.8pt;margin-top:15.8pt;width:51.75pt;height:14.95pt;z-index:251705344;mso-position-horizontal-relative:text;mso-position-vertical-relative:text" fillcolor="black [3213]" strokecolor="black [3213]" strokeweight="1pt">
            <v:fill opacity=".5"/>
            <v:shadow color="#99f" offset="3pt"/>
            <v:textpath style="font-family:&quot;Yu Gothic UI Semilight&quot;;v-text-kern:t" trim="t" fitpath="t" string=" Код:"/>
          </v:shape>
        </w:pic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824"/>
        <w:gridCol w:w="2499"/>
        <w:gridCol w:w="2499"/>
        <w:gridCol w:w="2109"/>
      </w:tblGrid>
      <w:tr w:rsidR="008534ED" w:rsidRPr="00761E3E" w:rsidTr="0007725D">
        <w:tc>
          <w:tcPr>
            <w:tcW w:w="1824" w:type="dxa"/>
            <w:shd w:val="clear" w:color="auto" w:fill="FBE4D5" w:themeFill="accent2" w:themeFillTint="33"/>
          </w:tcPr>
          <w:p w:rsidR="008534ED" w:rsidRPr="00705BD1" w:rsidRDefault="008534ED" w:rsidP="007605C7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5BD1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2499" w:type="dxa"/>
            <w:shd w:val="clear" w:color="auto" w:fill="FBE4D5" w:themeFill="accent2" w:themeFillTint="33"/>
          </w:tcPr>
          <w:p w:rsidR="008534ED" w:rsidRPr="00705BD1" w:rsidRDefault="008534ED" w:rsidP="007605C7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5BD1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499" w:type="dxa"/>
            <w:shd w:val="clear" w:color="auto" w:fill="FBE4D5" w:themeFill="accent2" w:themeFillTint="33"/>
          </w:tcPr>
          <w:p w:rsidR="008534ED" w:rsidRPr="00705BD1" w:rsidRDefault="008534ED" w:rsidP="007605C7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5BD1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2109" w:type="dxa"/>
            <w:shd w:val="clear" w:color="auto" w:fill="FBE4D5" w:themeFill="accent2" w:themeFillTint="33"/>
          </w:tcPr>
          <w:p w:rsidR="008534ED" w:rsidRPr="00705BD1" w:rsidRDefault="008534ED" w:rsidP="007605C7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5BD1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</w:tr>
    </w:tbl>
    <w:p w:rsidR="008534ED" w:rsidRDefault="008534ED" w:rsidP="008534ED">
      <w:pPr>
        <w:pStyle w:val="a6"/>
        <w:rPr>
          <w:rStyle w:val="c6"/>
          <w:rFonts w:ascii="Times New Roman" w:hAnsi="Times New Roman" w:cs="Times New Roman"/>
          <w:b/>
          <w:sz w:val="28"/>
          <w:szCs w:val="28"/>
        </w:rPr>
      </w:pPr>
    </w:p>
    <w:p w:rsidR="00310191" w:rsidRPr="00310191" w:rsidRDefault="00310191" w:rsidP="001C64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0191">
        <w:rPr>
          <w:rFonts w:ascii="Times New Roman" w:hAnsi="Times New Roman" w:cs="Times New Roman"/>
          <w:sz w:val="28"/>
          <w:szCs w:val="28"/>
        </w:rPr>
        <w:t xml:space="preserve">- Четвертая шляпа </w:t>
      </w:r>
      <w:r>
        <w:rPr>
          <w:rFonts w:ascii="Times New Roman" w:hAnsi="Times New Roman" w:cs="Times New Roman"/>
          <w:sz w:val="28"/>
          <w:szCs w:val="28"/>
        </w:rPr>
        <w:t xml:space="preserve"> обозначает оптимизм, позитивный настрой, помогает определить положит</w:t>
      </w:r>
      <w:r w:rsidR="001C6435">
        <w:rPr>
          <w:rFonts w:ascii="Times New Roman" w:hAnsi="Times New Roman" w:cs="Times New Roman"/>
          <w:sz w:val="28"/>
          <w:szCs w:val="28"/>
        </w:rPr>
        <w:t xml:space="preserve">ельные аспекты каждой идеи.  Кому может принадлежать эта  шляпа </w:t>
      </w:r>
      <w:r>
        <w:rPr>
          <w:rFonts w:ascii="Times New Roman" w:hAnsi="Times New Roman" w:cs="Times New Roman"/>
          <w:sz w:val="28"/>
          <w:szCs w:val="28"/>
        </w:rPr>
        <w:t xml:space="preserve">? Кто догадался? (Мюнхгаузена). С помощью сканера откройте сундуки и узнайте что там находится. </w:t>
      </w:r>
      <w:r w:rsidR="001C6435">
        <w:rPr>
          <w:rFonts w:ascii="Times New Roman" w:hAnsi="Times New Roman" w:cs="Times New Roman"/>
          <w:sz w:val="28"/>
          <w:szCs w:val="28"/>
        </w:rPr>
        <w:t>(программа на смартфонах установлена до начала квеста )</w:t>
      </w:r>
    </w:p>
    <w:p w:rsidR="008534ED" w:rsidRPr="00DD39B5" w:rsidRDefault="008534ED" w:rsidP="008534ED">
      <w:pPr>
        <w:shd w:val="clear" w:color="auto" w:fill="FFFFFF"/>
        <w:spacing w:after="135" w:line="240" w:lineRule="auto"/>
        <w:ind w:right="9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№4</w:t>
      </w:r>
      <w:r w:rsidRPr="00DD39B5">
        <w:rPr>
          <w:rFonts w:ascii="Times New Roman" w:hAnsi="Times New Roman" w:cs="Times New Roman"/>
          <w:b/>
          <w:sz w:val="28"/>
          <w:szCs w:val="28"/>
        </w:rPr>
        <w:t xml:space="preserve">  «Бюро находок»</w:t>
      </w:r>
      <w:r w:rsidRPr="00DD3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QR</w:t>
      </w:r>
      <w:r w:rsidRPr="00D6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код)</w:t>
      </w:r>
    </w:p>
    <w:p w:rsidR="00E97C18" w:rsidRDefault="00E97C18" w:rsidP="00041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685165</wp:posOffset>
            </wp:positionV>
            <wp:extent cx="2038350" cy="1752600"/>
            <wp:effectExtent l="19050" t="0" r="0" b="0"/>
            <wp:wrapNone/>
            <wp:docPr id="18" name="Рисунок 6" descr="http://moziru.com/images/chest-clipart-gold-co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iru.com/images/chest-clipart-gold-coin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" t="21237" r="47547" b="14347"/>
                    <a:stretch/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4ED" w:rsidRP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сундуки и узнайте, что в них находится. </w:t>
      </w:r>
      <w:r w:rsidR="008534ED" w:rsidRPr="00DD3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 из каких произведений Н. Носова потерялись предметы</w:t>
      </w:r>
      <w:r w:rsid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4ED" w:rsidRPr="00DD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34ED" w:rsidRPr="00DD3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пишите в пустые клеточки</w:t>
      </w:r>
      <w:r w:rsidR="00853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номера сундуков.</w:t>
      </w:r>
    </w:p>
    <w:p w:rsidR="00310191" w:rsidRPr="00E97C18" w:rsidRDefault="00E97C18" w:rsidP="0004116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252730</wp:posOffset>
            </wp:positionV>
            <wp:extent cx="752475" cy="752475"/>
            <wp:effectExtent l="19050" t="0" r="9525" b="0"/>
            <wp:wrapNone/>
            <wp:docPr id="12" name="Рисунок 3" descr="http://qrcoder.ru/code/?%C1%EE%E1%EA%E0%2C+%EE%E4%E5%FF%EB%EE%2C+%F1%F2%EE%EB%2C+%F1%E5%F0%FB%E9+%E2%EE%EB%EA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%C1%EE%E1%EA%E0%2C+%EE%E4%E5%FF%EB%EE%2C+%F1%F2%EE%EB%2C+%F1%E5%F0%FB%E9+%E2%EE%EB%EA.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01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33655</wp:posOffset>
            </wp:positionV>
            <wp:extent cx="2038350" cy="1752600"/>
            <wp:effectExtent l="19050" t="0" r="0" b="0"/>
            <wp:wrapNone/>
            <wp:docPr id="19" name="Рисунок 6" descr="http://moziru.com/images/chest-clipart-gold-co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iru.com/images/chest-clipart-gold-coin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" t="21237" r="47547" b="14347"/>
                    <a:stretch/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0191" w:rsidRDefault="00310191" w:rsidP="003101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29210</wp:posOffset>
            </wp:positionV>
            <wp:extent cx="752475" cy="752475"/>
            <wp:effectExtent l="19050" t="0" r="9525" b="0"/>
            <wp:wrapNone/>
            <wp:docPr id="11" name="Рисунок 7" descr="http://qrcoder.ru/code/?%CF%E8%F1%F2%EE%EB%E5%F2%2C+%F1%E5%F1%F2%F0%FB%2C+%EC%E8%EB%E8%F6%E8%EE%ED%E5%F0%2C+%EE%E3%F3%F0%F6%FB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E8%F1%F2%EE%EB%E5%F2%2C+%F1%E5%F1%F2%F0%FB%2C+%EC%E8%EB%E8%F6%E8%EE%ED%E5%F0%2C+%EE%E3%F3%F0%F6%FB.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191" w:rsidRDefault="00D26BA8" w:rsidP="00310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324.7pt;margin-top:3.35pt;width:23.25pt;height:25.5pt;z-index:251673600">
            <v:textbox>
              <w:txbxContent>
                <w:p w:rsidR="00310191" w:rsidRPr="00DB38E3" w:rsidRDefault="00310191" w:rsidP="00310191">
                  <w:pPr>
                    <w:rPr>
                      <w:sz w:val="32"/>
                    </w:rPr>
                  </w:pPr>
                  <w:r w:rsidRPr="00DB38E3">
                    <w:rPr>
                      <w:sz w:val="32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16.2pt;margin-top:2.6pt;width:25.5pt;height:26.25pt;z-index:251667456">
            <v:textbox>
              <w:txbxContent>
                <w:p w:rsidR="00310191" w:rsidRPr="003F07B9" w:rsidRDefault="00310191" w:rsidP="00310191">
                  <w:pPr>
                    <w:rPr>
                      <w:sz w:val="36"/>
                    </w:rPr>
                  </w:pPr>
                  <w:r w:rsidRPr="003F07B9">
                    <w:rPr>
                      <w:sz w:val="36"/>
                    </w:rPr>
                    <w:t>1</w:t>
                  </w:r>
                </w:p>
              </w:txbxContent>
            </v:textbox>
          </v:rect>
        </w:pict>
      </w:r>
    </w:p>
    <w:p w:rsidR="00310191" w:rsidRDefault="00310191" w:rsidP="00310191">
      <w:pPr>
        <w:rPr>
          <w:rFonts w:ascii="Times New Roman" w:hAnsi="Times New Roman" w:cs="Times New Roman"/>
          <w:sz w:val="28"/>
          <w:szCs w:val="28"/>
        </w:rPr>
      </w:pPr>
    </w:p>
    <w:p w:rsidR="00310191" w:rsidRDefault="00310191" w:rsidP="00310191">
      <w:pPr>
        <w:rPr>
          <w:rFonts w:ascii="Times New Roman" w:hAnsi="Times New Roman" w:cs="Times New Roman"/>
          <w:sz w:val="28"/>
          <w:szCs w:val="28"/>
        </w:rPr>
      </w:pPr>
    </w:p>
    <w:p w:rsidR="00D06F2B" w:rsidRDefault="00D06F2B" w:rsidP="00310191">
      <w:pPr>
        <w:rPr>
          <w:rFonts w:ascii="Times New Roman" w:hAnsi="Times New Roman" w:cs="Times New Roman"/>
          <w:sz w:val="28"/>
          <w:szCs w:val="28"/>
        </w:rPr>
      </w:pPr>
    </w:p>
    <w:p w:rsidR="00310191" w:rsidRDefault="001C6435" w:rsidP="00310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222250</wp:posOffset>
            </wp:positionV>
            <wp:extent cx="762000" cy="771525"/>
            <wp:effectExtent l="19050" t="0" r="0" b="0"/>
            <wp:wrapNone/>
            <wp:docPr id="15" name="Рисунок 8" descr="http://qrcoder.ru/code/?%CB%E5%F1%F2%ED%E8%F6%E0%2C+%CC%EE%F1%EA%E2%E0%2C+%EA%E0%F8%E0%2C+%F1%F2%E0%ED%F6%E8%F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%CB%E5%F1%F2%ED%E8%F6%E0%2C+%CC%EE%F1%EA%E2%E0%2C+%EA%E0%F8%E0%2C+%F1%F2%E0%ED%F6%E8%FF&amp;4&amp;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31750</wp:posOffset>
            </wp:positionV>
            <wp:extent cx="2038350" cy="1752600"/>
            <wp:effectExtent l="19050" t="0" r="0" b="0"/>
            <wp:wrapNone/>
            <wp:docPr id="16" name="Рисунок 6" descr="http://moziru.com/images/chest-clipart-gold-co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iru.com/images/chest-clipart-gold-coin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" t="21237" r="47547" b="14347"/>
                    <a:stretch/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7C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218440</wp:posOffset>
            </wp:positionV>
            <wp:extent cx="723900" cy="723900"/>
            <wp:effectExtent l="19050" t="0" r="0" b="0"/>
            <wp:wrapNone/>
            <wp:docPr id="13" name="Рисунок 9" descr="http://qrcoder.ru/code/?%CE%F2%E2%E5%F0%F2%EA%E0%2C+%E0%E2%F2%EE%EC%EE%E1%E8%EB%FC%2C+%EC%E0%F0%E3%E0%F0%E8%F2%EA%E8.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E%F2%E2%E5%F0%F2%EA%E0%2C+%E0%E2%F2%EE%EC%EE%E1%E8%EB%FC%2C+%EC%E0%F0%E3%E0%F0%E8%F2%EA%E8.&amp;4&amp;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C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2410460</wp:posOffset>
            </wp:positionH>
            <wp:positionV relativeFrom="paragraph">
              <wp:posOffset>32385</wp:posOffset>
            </wp:positionV>
            <wp:extent cx="2038350" cy="1752600"/>
            <wp:effectExtent l="19050" t="0" r="0" b="0"/>
            <wp:wrapNone/>
            <wp:docPr id="17" name="Рисунок 5" descr="http://moziru.com/images/chest-clipart-gold-co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ziru.com/images/chest-clipart-gold-coin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" t="21237" r="47547" b="14347"/>
                    <a:stretch/>
                  </pic:blipFill>
                  <pic:spPr bwMode="auto">
                    <a:xfrm>
                      <a:off x="0" y="0"/>
                      <a:ext cx="2038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0191" w:rsidRDefault="00D26BA8" w:rsidP="00310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310.45pt;margin-top:21.8pt;width:23.25pt;height:25.5pt;z-index:251671552">
            <v:textbox>
              <w:txbxContent>
                <w:p w:rsidR="00310191" w:rsidRPr="00DB38E3" w:rsidRDefault="00310191" w:rsidP="0031019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122.2pt;margin-top:12.45pt;width:23.25pt;height:25.5pt;z-index:251672576">
            <v:textbox>
              <w:txbxContent>
                <w:p w:rsidR="00310191" w:rsidRPr="00DB38E3" w:rsidRDefault="00310191" w:rsidP="00310191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3</w:t>
                  </w:r>
                </w:p>
              </w:txbxContent>
            </v:textbox>
          </v:rect>
        </w:pict>
      </w:r>
    </w:p>
    <w:p w:rsidR="00310191" w:rsidRDefault="00310191" w:rsidP="00310191">
      <w:pPr>
        <w:rPr>
          <w:rFonts w:ascii="Times New Roman" w:hAnsi="Times New Roman" w:cs="Times New Roman"/>
          <w:sz w:val="28"/>
          <w:szCs w:val="28"/>
        </w:rPr>
      </w:pPr>
    </w:p>
    <w:p w:rsidR="0025490D" w:rsidRDefault="0025490D" w:rsidP="00254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435" w:rsidRDefault="001C6435" w:rsidP="00254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435" w:rsidRPr="00DD39B5" w:rsidRDefault="001C6435" w:rsidP="0025490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46"/>
      </w:tblGrid>
      <w:tr w:rsidR="0025490D" w:rsidRPr="00DD39B5" w:rsidTr="005D20D9">
        <w:tc>
          <w:tcPr>
            <w:tcW w:w="959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25490D" w:rsidRPr="00DD39B5" w:rsidRDefault="00704244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Бобка, одеяло, стол, серый волк.</w:t>
            </w:r>
            <w:r w:rsidR="0025490D"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490D" w:rsidRPr="00DD39B5" w:rsidTr="005D20D9">
        <w:tc>
          <w:tcPr>
            <w:tcW w:w="959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Пистолет, сестры, милиционер, огурцы.</w:t>
            </w:r>
          </w:p>
        </w:tc>
      </w:tr>
      <w:tr w:rsidR="0025490D" w:rsidRPr="00DD39B5" w:rsidTr="005D20D9">
        <w:tc>
          <w:tcPr>
            <w:tcW w:w="959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Лестница, Москва, каша, станция</w:t>
            </w:r>
          </w:p>
        </w:tc>
      </w:tr>
      <w:tr w:rsidR="0025490D" w:rsidRPr="00DD39B5" w:rsidTr="005D20D9">
        <w:tc>
          <w:tcPr>
            <w:tcW w:w="959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5490D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Отвертка, </w:t>
            </w:r>
            <w:r w:rsidR="00A53322" w:rsidRPr="00DD39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автомобиль, маргаритки.</w:t>
            </w:r>
          </w:p>
        </w:tc>
      </w:tr>
    </w:tbl>
    <w:p w:rsidR="0025490D" w:rsidRPr="00DD39B5" w:rsidRDefault="0007725D" w:rsidP="007C0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36" style="position:absolute;margin-left:-52.55pt;margin-top:85.35pt;width:38.25pt;height:12.7pt;z-index:251706368;mso-position-horizontal-relative:text;mso-position-vertical-relative:text" fillcolor="black [3213]" strokecolor="black [3213]" strokeweight="1pt">
            <v:fill opacity=".5"/>
            <v:shadow color="#99f" offset="3pt"/>
            <v:textpath style="font-family:&quot;Yu Gothic UI Semilight&quot;;v-text-kern:t" trim="t" fitpath="t" string=" Код:"/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1701"/>
        <w:gridCol w:w="1743"/>
      </w:tblGrid>
      <w:tr w:rsidR="00744664" w:rsidRPr="00DD39B5" w:rsidTr="00DD39B5">
        <w:tc>
          <w:tcPr>
            <w:tcW w:w="1526" w:type="dxa"/>
          </w:tcPr>
          <w:p w:rsidR="00744664" w:rsidRPr="00DD39B5" w:rsidRDefault="0025490D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«Саша»</w:t>
            </w:r>
          </w:p>
        </w:tc>
        <w:tc>
          <w:tcPr>
            <w:tcW w:w="2977" w:type="dxa"/>
          </w:tcPr>
          <w:p w:rsidR="00744664" w:rsidRPr="00DD39B5" w:rsidRDefault="00744664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“Приключения Незнайки и его друзей”</w:t>
            </w:r>
          </w:p>
        </w:tc>
        <w:tc>
          <w:tcPr>
            <w:tcW w:w="1701" w:type="dxa"/>
          </w:tcPr>
          <w:p w:rsidR="00744664" w:rsidRPr="00DD39B5" w:rsidRDefault="00744664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«Метро»</w:t>
            </w:r>
          </w:p>
        </w:tc>
        <w:tc>
          <w:tcPr>
            <w:tcW w:w="1417" w:type="dxa"/>
          </w:tcPr>
          <w:p w:rsidR="00744664" w:rsidRPr="00DD39B5" w:rsidRDefault="00704244" w:rsidP="00254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490D" w:rsidRPr="00DD39B5">
              <w:rPr>
                <w:rFonts w:ascii="Times New Roman" w:hAnsi="Times New Roman" w:cs="Times New Roman"/>
                <w:sz w:val="28"/>
                <w:szCs w:val="28"/>
              </w:rPr>
              <w:t>Затейники»</w:t>
            </w:r>
            <w:r w:rsidRPr="00DD3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90D" w:rsidRPr="00DD39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44664" w:rsidRPr="00DD39B5" w:rsidTr="0007725D">
        <w:tc>
          <w:tcPr>
            <w:tcW w:w="1526" w:type="dxa"/>
            <w:shd w:val="clear" w:color="auto" w:fill="FBE4D5" w:themeFill="accent2" w:themeFillTint="33"/>
          </w:tcPr>
          <w:p w:rsidR="00744664" w:rsidRPr="00DD39B5" w:rsidRDefault="00E97C18" w:rsidP="00254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744664" w:rsidRDefault="00E97C18" w:rsidP="00254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8664CC" w:rsidRPr="00DD39B5" w:rsidRDefault="008664CC" w:rsidP="00254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744664" w:rsidRPr="00DD39B5" w:rsidRDefault="00E97C18" w:rsidP="00254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744664" w:rsidRPr="00DD39B5" w:rsidRDefault="00E97C18" w:rsidP="00254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44664" w:rsidRPr="00DD39B5" w:rsidRDefault="00744664" w:rsidP="007C0299">
      <w:pPr>
        <w:rPr>
          <w:rFonts w:ascii="Times New Roman" w:hAnsi="Times New Roman" w:cs="Times New Roman"/>
          <w:sz w:val="28"/>
          <w:szCs w:val="28"/>
        </w:rPr>
      </w:pPr>
    </w:p>
    <w:p w:rsidR="00DD39B5" w:rsidRPr="00D06F2B" w:rsidRDefault="0007725D" w:rsidP="00D06F2B">
      <w:pPr>
        <w:jc w:val="both"/>
        <w:rPr>
          <w:rStyle w:val="c6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136" style="position:absolute;left:0;text-align:left;margin-left:-61.55pt;margin-top:378.6pt;width:51.75pt;height:16.45pt;z-index:251707392;mso-position-horizontal-relative:text;mso-position-vertical-relative:text" fillcolor="black [3213]" strokecolor="black [3213]" strokeweight="1pt">
            <v:fill opacity=".5"/>
            <v:shadow color="#99f" offset="3pt"/>
            <v:textpath style="font-family:&quot;Yu Gothic UI Semilight&quot;;v-text-kern:t" trim="t" fitpath="t" string=" Код:"/>
          </v:shape>
        </w:pict>
      </w:r>
      <w:r w:rsidR="00A53322" w:rsidRPr="00DD39B5">
        <w:rPr>
          <w:rStyle w:val="c6"/>
          <w:rFonts w:ascii="Times New Roman" w:hAnsi="Times New Roman" w:cs="Times New Roman"/>
          <w:b/>
          <w:sz w:val="28"/>
          <w:szCs w:val="28"/>
        </w:rPr>
        <w:t xml:space="preserve"> </w:t>
      </w:r>
      <w:r w:rsidR="00310191">
        <w:rPr>
          <w:rStyle w:val="c6"/>
          <w:rFonts w:ascii="Times New Roman" w:hAnsi="Times New Roman" w:cs="Times New Roman"/>
          <w:b/>
          <w:sz w:val="28"/>
          <w:szCs w:val="28"/>
        </w:rPr>
        <w:t xml:space="preserve">- </w:t>
      </w:r>
      <w:r w:rsidR="00310191" w:rsidRPr="00310191">
        <w:rPr>
          <w:rStyle w:val="c6"/>
          <w:rFonts w:ascii="Times New Roman" w:hAnsi="Times New Roman" w:cs="Times New Roman"/>
          <w:sz w:val="28"/>
          <w:szCs w:val="28"/>
        </w:rPr>
        <w:t>Пятая шляпа – полет фантазии и креативности</w:t>
      </w:r>
      <w:r w:rsidR="0060372F">
        <w:rPr>
          <w:rStyle w:val="c6"/>
          <w:rFonts w:ascii="Times New Roman" w:hAnsi="Times New Roman" w:cs="Times New Roman"/>
          <w:sz w:val="28"/>
          <w:szCs w:val="28"/>
        </w:rPr>
        <w:t>. Это чья шляпа? (Незнайка). Сегодня эта шляпа здесь, чтобы напомнить нам о том, чтобы достичь результатов проекта</w:t>
      </w:r>
      <w:r w:rsidR="00041162">
        <w:rPr>
          <w:rStyle w:val="c6"/>
          <w:rFonts w:ascii="Times New Roman" w:hAnsi="Times New Roman" w:cs="Times New Roman"/>
          <w:sz w:val="28"/>
          <w:szCs w:val="28"/>
        </w:rPr>
        <w:t>,</w:t>
      </w:r>
      <w:r w:rsidR="0060372F">
        <w:rPr>
          <w:rStyle w:val="c6"/>
          <w:rFonts w:ascii="Times New Roman" w:hAnsi="Times New Roman" w:cs="Times New Roman"/>
          <w:sz w:val="28"/>
          <w:szCs w:val="28"/>
        </w:rPr>
        <w:t xml:space="preserve">  необходимы нестандартные решения, смелые идеи, как н-р, в этом задании. Перед вами 4 набора предметов, вам нужно определить из какого они произведения и какой из них лишний.</w:t>
      </w:r>
      <w:r w:rsidR="00AA67E9">
        <w:rPr>
          <w:rStyle w:val="c6"/>
          <w:rFonts w:ascii="Times New Roman" w:hAnsi="Times New Roman" w:cs="Times New Roman"/>
          <w:sz w:val="28"/>
          <w:szCs w:val="28"/>
        </w:rPr>
        <w:t xml:space="preserve"> В пустые клетки впишите цифры, обозначающие лишний предмет.</w:t>
      </w:r>
      <w:r w:rsidR="00D06F2B" w:rsidRPr="00D06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F2B" w:rsidRPr="00DD39B5">
        <w:rPr>
          <w:rFonts w:ascii="Times New Roman" w:hAnsi="Times New Roman" w:cs="Times New Roman"/>
          <w:b/>
          <w:sz w:val="28"/>
          <w:szCs w:val="28"/>
        </w:rPr>
        <w:t>Задание №5 «Что лишнее»</w:t>
      </w:r>
    </w:p>
    <w:tbl>
      <w:tblPr>
        <w:tblStyle w:val="a4"/>
        <w:tblpPr w:leftFromText="180" w:rightFromText="180" w:vertAnchor="page" w:horzAnchor="margin" w:tblpY="7606"/>
        <w:tblW w:w="10058" w:type="dxa"/>
        <w:tblLook w:val="04A0" w:firstRow="1" w:lastRow="0" w:firstColumn="1" w:lastColumn="0" w:noHBand="0" w:noVBand="1"/>
      </w:tblPr>
      <w:tblGrid>
        <w:gridCol w:w="2564"/>
        <w:gridCol w:w="2447"/>
        <w:gridCol w:w="2600"/>
        <w:gridCol w:w="2447"/>
      </w:tblGrid>
      <w:tr w:rsidR="00D06F2B" w:rsidRPr="00DD39B5" w:rsidTr="00D06F2B">
        <w:trPr>
          <w:trHeight w:val="4666"/>
        </w:trPr>
        <w:tc>
          <w:tcPr>
            <w:tcW w:w="2564" w:type="dxa"/>
          </w:tcPr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(«Живая шляпа»)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95250</wp:posOffset>
                  </wp:positionV>
                  <wp:extent cx="667385" cy="511350"/>
                  <wp:effectExtent l="0" t="0" r="0" b="0"/>
                  <wp:wrapNone/>
                  <wp:docPr id="112" name="Рисунок 13" descr="http://clipart-library.com/images/pcoazeX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lipart-library.com/images/pcoazeX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06" cy="50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52706</wp:posOffset>
                  </wp:positionV>
                  <wp:extent cx="805815" cy="566312"/>
                  <wp:effectExtent l="0" t="0" r="0" b="0"/>
                  <wp:wrapNone/>
                  <wp:docPr id="113" name="Рисунок 16" descr="http://www.moisadogorod.ru/ribochistka/potato_png2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oisadogorod.ru/ribochistka/potato_png23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356" cy="565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22225</wp:posOffset>
                  </wp:positionV>
                  <wp:extent cx="634365" cy="957580"/>
                  <wp:effectExtent l="171450" t="0" r="165735" b="0"/>
                  <wp:wrapNone/>
                  <wp:docPr id="114" name="Рисунок 19" descr="https://www.act-life.ru/published/publicdata/SMARTUMGROUP/attachments/SC/products_pictures/larsen%20kidstb_e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ct-life.ru/published/publicdata/SMARTUMGROUP/attachments/SC/products_pictures/larsen%20kidstb_e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34365" cy="957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23496</wp:posOffset>
                  </wp:positionV>
                  <wp:extent cx="543021" cy="647700"/>
                  <wp:effectExtent l="19050" t="0" r="9429" b="0"/>
                  <wp:wrapNone/>
                  <wp:docPr id="115" name="Рисунок 22" descr="http://2.bp.blogspot.com/-EOxf6d-3aOc/VVuk1XQ8dEI/AAAAAAAAPGA/uyx4x__SnP0/s1600/puppy-with-col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2.bp.blogspot.com/-EOxf6d-3aOc/VVuk1XQ8dEI/AAAAAAAAPGA/uyx4x__SnP0/s1600/puppy-with-col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21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4.  </w:t>
            </w:r>
          </w:p>
        </w:tc>
        <w:tc>
          <w:tcPr>
            <w:tcW w:w="2447" w:type="dxa"/>
          </w:tcPr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(«Огурцы»)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19051</wp:posOffset>
                  </wp:positionV>
                  <wp:extent cx="723900" cy="480406"/>
                  <wp:effectExtent l="0" t="0" r="0" b="0"/>
                  <wp:wrapNone/>
                  <wp:docPr id="116" name="Рисунок 4" descr="http://clipartmania.ru/uploads/gallery/main/353/fish2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lipartmania.ru/uploads/gallery/main/353/fish2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13335</wp:posOffset>
                  </wp:positionV>
                  <wp:extent cx="447040" cy="1038225"/>
                  <wp:effectExtent l="342900" t="0" r="219710" b="0"/>
                  <wp:wrapNone/>
                  <wp:docPr id="117" name="Рисунок 1" descr="http://piramidka.net/wp-content/uploads/2015/04/oodo4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iramidka.net/wp-content/uploads/2015/04/oodo4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00740" flipH="1" flipV="1">
                            <a:off x="0" y="0"/>
                            <a:ext cx="44704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131445</wp:posOffset>
                  </wp:positionV>
                  <wp:extent cx="715010" cy="695325"/>
                  <wp:effectExtent l="19050" t="0" r="8890" b="0"/>
                  <wp:wrapNone/>
                  <wp:docPr id="118" name="Рисунок 7" descr="http://moziru.com/images/vegetable-clipart-health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ziru.com/images/vegetable-clipart-health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 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43815</wp:posOffset>
                  </wp:positionV>
                  <wp:extent cx="600075" cy="438150"/>
                  <wp:effectExtent l="19050" t="0" r="9525" b="0"/>
                  <wp:wrapNone/>
                  <wp:docPr id="119" name="Рисунок 10" descr="http://fotohomka.ru/images/Jan/08/254eece17a4b1510013ab360d79da392/mini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tohomka.ru/images/Jan/08/254eece17a4b1510013ab360d79da392/mini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6F2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4. 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0" w:type="dxa"/>
          </w:tcPr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(«Заплатка»)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4445</wp:posOffset>
                  </wp:positionV>
                  <wp:extent cx="361950" cy="619125"/>
                  <wp:effectExtent l="152400" t="0" r="133350" b="0"/>
                  <wp:wrapNone/>
                  <wp:docPr id="120" name="Рисунок 25" descr="http://clipground.com/images/slacks-clipart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lipground.com/images/slacks-clipart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1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127635</wp:posOffset>
                  </wp:positionV>
                  <wp:extent cx="514350" cy="467951"/>
                  <wp:effectExtent l="19050" t="0" r="0" b="0"/>
                  <wp:wrapNone/>
                  <wp:docPr id="121" name="Рисунок 28" descr="http://clipground.com/images/needle-eye-clipart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lipground.com/images/needle-eye-clipart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141" cy="470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2.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85090</wp:posOffset>
                  </wp:positionV>
                  <wp:extent cx="600075" cy="505326"/>
                  <wp:effectExtent l="0" t="0" r="9525" b="0"/>
                  <wp:wrapNone/>
                  <wp:docPr id="122" name="Рисунок 31" descr="https://s5.hostingkartinok.com/uploads/images/2013/12/9213bae5e5b7409a2cb4311b551c86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5.hostingkartinok.com/uploads/images/2013/12/9213bae5e5b7409a2cb4311b551c86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05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3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109221</wp:posOffset>
                  </wp:positionV>
                  <wp:extent cx="762000" cy="596660"/>
                  <wp:effectExtent l="19050" t="0" r="0" b="0"/>
                  <wp:wrapNone/>
                  <wp:docPr id="123" name="Рисунок 34" descr="http://www.kursschastlivojzhizni.ru/wp-content/uploads/2017/09/post-39466-1467625666-9204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kursschastlivojzhizni.ru/wp-content/uploads/2017/09/post-39466-1467625666-9204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6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 4</w:t>
            </w: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Pr="00D06F2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7" w:type="dxa"/>
          </w:tcPr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(«Карасик»)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19050</wp:posOffset>
                  </wp:positionV>
                  <wp:extent cx="793750" cy="361950"/>
                  <wp:effectExtent l="19050" t="0" r="6350" b="0"/>
                  <wp:wrapNone/>
                  <wp:docPr id="124" name="Рисунок 37" descr="http://weclipart.com/gimg/CD93E0D723411B10/whistle-clipart-whistle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eclipart.com/gimg/CD93E0D723411B10/whistle-clipart-whistle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102870</wp:posOffset>
                  </wp:positionV>
                  <wp:extent cx="463550" cy="466090"/>
                  <wp:effectExtent l="114300" t="95250" r="88900" b="86360"/>
                  <wp:wrapNone/>
                  <wp:docPr id="125" name="Рисунок 40" descr="https://thumbs.dreamstime.com/z/%D0%BA%D0%BE%D0%BD%D1%84%D0%B5%D1%82%D0%B0-%D0%B8%D0%B7%D0%BE%D0%BB%D0%B8%D1%80%D0%BE%D0%B2%D0%B0%D0%BD%D0%BD%D0%B0%D1%8F-%D0%BD%D0%B0-%D0%B1%D0%B5%D0%BB%D0%B8%D0%B7%D0%BD%D0%B5-23117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thumbs.dreamstime.com/z/%D0%BA%D0%BE%D0%BD%D1%84%D0%B5%D1%82%D0%B0-%D0%B8%D0%B7%D0%BE%D0%BB%D0%B8%D1%80%D0%BE%D0%B2%D0%B0%D0%BD%D0%BD%D0%B0%D1%8F-%D0%BD%D0%B0-%D0%B1%D0%B5%D0%BB%D0%B8%D0%B7%D0%BD%D0%B5-23117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r="-12" b="7076"/>
                          <a:stretch>
                            <a:fillRect/>
                          </a:stretch>
                        </pic:blipFill>
                        <pic:spPr bwMode="auto">
                          <a:xfrm rot="2660498">
                            <a:off x="0" y="0"/>
                            <a:ext cx="46355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29210</wp:posOffset>
                  </wp:positionV>
                  <wp:extent cx="542925" cy="400050"/>
                  <wp:effectExtent l="19050" t="0" r="9525" b="0"/>
                  <wp:wrapNone/>
                  <wp:docPr id="126" name="Рисунок 43" descr="http://clipart-library.com/img/160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clipart-library.com/img/1605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123190</wp:posOffset>
                  </wp:positionV>
                  <wp:extent cx="438150" cy="590550"/>
                  <wp:effectExtent l="19050" t="0" r="0" b="0"/>
                  <wp:wrapNone/>
                  <wp:docPr id="127" name="Рисунок 46" descr="http://allday1.com/imagedb/9a/9/07151f2769f6bb94e7a67837b9d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llday1.com/imagedb/9a/9/07151f2769f6bb94e7a67837b9d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b="3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sz w:val="24"/>
                <w:szCs w:val="28"/>
              </w:rPr>
              <w:t xml:space="preserve">4.   </w:t>
            </w:r>
          </w:p>
          <w:p w:rsidR="00D06F2B" w:rsidRPr="00D06F2B" w:rsidRDefault="00D06F2B" w:rsidP="00D06F2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6F2B" w:rsidRPr="00D06F2B" w:rsidRDefault="00D06F2B" w:rsidP="00D06F2B">
            <w:pPr>
              <w:rPr>
                <w:sz w:val="24"/>
              </w:rPr>
            </w:pPr>
          </w:p>
        </w:tc>
      </w:tr>
      <w:tr w:rsidR="00D06F2B" w:rsidRPr="00DD39B5" w:rsidTr="0007725D">
        <w:trPr>
          <w:trHeight w:val="491"/>
        </w:trPr>
        <w:tc>
          <w:tcPr>
            <w:tcW w:w="2564" w:type="dxa"/>
            <w:shd w:val="clear" w:color="auto" w:fill="FBE4D5" w:themeFill="accent2" w:themeFillTint="33"/>
          </w:tcPr>
          <w:p w:rsidR="00D06F2B" w:rsidRPr="00D06F2B" w:rsidRDefault="00D06F2B" w:rsidP="00D06F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47" w:type="dxa"/>
            <w:shd w:val="clear" w:color="auto" w:fill="FBE4D5" w:themeFill="accent2" w:themeFillTint="33"/>
          </w:tcPr>
          <w:p w:rsidR="00D06F2B" w:rsidRPr="00D06F2B" w:rsidRDefault="00D06F2B" w:rsidP="00D06F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600" w:type="dxa"/>
            <w:shd w:val="clear" w:color="auto" w:fill="FBE4D5" w:themeFill="accent2" w:themeFillTint="33"/>
          </w:tcPr>
          <w:p w:rsidR="00D06F2B" w:rsidRPr="00D06F2B" w:rsidRDefault="00D06F2B" w:rsidP="00D06F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447" w:type="dxa"/>
            <w:shd w:val="clear" w:color="auto" w:fill="FBE4D5" w:themeFill="accent2" w:themeFillTint="33"/>
          </w:tcPr>
          <w:p w:rsidR="00D06F2B" w:rsidRPr="00D06F2B" w:rsidRDefault="00D06F2B" w:rsidP="00D06F2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6F2B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</w:tr>
    </w:tbl>
    <w:p w:rsidR="00E97C18" w:rsidRPr="00DD39B5" w:rsidRDefault="00E97C18" w:rsidP="00480E5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068C" w:rsidRDefault="0060372F" w:rsidP="00E97C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эта шляпа –шляпа эмоций. Кому </w:t>
      </w:r>
      <w:r w:rsidR="00E4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героев  принадлежит эта шляпа? (Красная Шапочка). Вызвать эмоциональный отклик можно   с помощью игры. Предлагаю пройти к интерактивному столу.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C18" w:rsidRPr="00DD39B5" w:rsidRDefault="00E97C18" w:rsidP="00E97C1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D39B5">
        <w:rPr>
          <w:rFonts w:ascii="Times New Roman" w:hAnsi="Times New Roman" w:cs="Times New Roman"/>
          <w:b/>
          <w:sz w:val="28"/>
          <w:szCs w:val="28"/>
        </w:rPr>
        <w:t>Задание №6 «Узнай детского писателя и его произведение» (</w:t>
      </w:r>
      <w:r w:rsidRPr="00DD39B5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 w:rsidRPr="00DD3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9B5"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DD39B5">
        <w:rPr>
          <w:rFonts w:ascii="Times New Roman" w:hAnsi="Times New Roman" w:cs="Times New Roman"/>
          <w:b/>
          <w:sz w:val="28"/>
          <w:szCs w:val="28"/>
        </w:rPr>
        <w:t>)</w:t>
      </w:r>
    </w:p>
    <w:p w:rsidR="00695975" w:rsidRPr="00DD39B5" w:rsidRDefault="00695975" w:rsidP="00695975">
      <w:pPr>
        <w:spacing w:after="0" w:line="240" w:lineRule="auto"/>
        <w:jc w:val="both"/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95975" w:rsidRPr="00DD39B5" w:rsidRDefault="00695975" w:rsidP="00695975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Необходимо по портрету узнать  детских писателей и поэтов, 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фамилию, имя, отчество и   его произведения.</w:t>
      </w:r>
    </w:p>
    <w:p w:rsidR="00695975" w:rsidRPr="00DD39B5" w:rsidRDefault="00D06F2B" w:rsidP="0069597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7620</wp:posOffset>
            </wp:positionV>
            <wp:extent cx="952500" cy="952500"/>
            <wp:effectExtent l="19050" t="0" r="0" b="0"/>
            <wp:wrapNone/>
            <wp:docPr id="5" name="Рисунок 55" descr="http://pioner48.ru/image/cache/data-pioner48-school-shopedu-portrety-pisateli-i-poety-25-portretov-1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pioner48.ru/image/cache/data-pioner48-school-shopedu-portrety-pisateli-i-poety-25-portretov-1-600x60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75"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Самуил Яковлевич Маршак («Двенадцать месяцев», «Кошкин дом»,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глупом мышонке», «Багаж», «Усатый полосатый», «Вот какой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рассеянный», «Детки в клетке», «Почта»).</w:t>
      </w:r>
    </w:p>
    <w:p w:rsidR="00695975" w:rsidRDefault="00D06F2B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-449405</wp:posOffset>
            </wp:positionH>
            <wp:positionV relativeFrom="paragraph">
              <wp:posOffset>142240</wp:posOffset>
            </wp:positionV>
            <wp:extent cx="858345" cy="933450"/>
            <wp:effectExtent l="0" t="0" r="0" b="0"/>
            <wp:wrapNone/>
            <wp:docPr id="6" name="Рисунок 1" descr="http://uchkarta.ru/images2/komplekt/rusnac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chkarta.ru/images2/komplekt/rusnach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11250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975" w:rsidRPr="00DD39B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Владимирович Михалков («А что у вас?», «Дядя Стёпа», «Важный совет», «Мы с приятелем», «Телефон», «Хижина дяди Тома» и др.).</w:t>
      </w: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75" w:rsidRPr="00DD39B5" w:rsidRDefault="00D06F2B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53340</wp:posOffset>
            </wp:positionV>
            <wp:extent cx="819150" cy="1047750"/>
            <wp:effectExtent l="19050" t="0" r="0" b="0"/>
            <wp:wrapNone/>
            <wp:docPr id="10" name="Рисунок 69" descr="https://cs4.pikabu.ru/post_img/2015/11/23/7/1448273172_439999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cs4.pikabu.ru/post_img/2015/11/23/7/1448273172_43999986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5975" w:rsidRPr="00DD39B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Корней Иванович Чуковский («</w:t>
      </w:r>
      <w:r w:rsidRPr="00DD39B5">
        <w:rPr>
          <w:rFonts w:ascii="Times New Roman" w:eastAsia="Times New Roman" w:hAnsi="Times New Roman" w:cs="Times New Roman"/>
          <w:sz w:val="28"/>
          <w:szCs w:val="28"/>
        </w:rPr>
        <w:t>Так и не так», «Телефон», «Тараканище», «Федорино горе», «Краденное солнце», «Муха-Цокотуха», «Путаница, «Айболит»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5975" w:rsidRDefault="00D06F2B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193040</wp:posOffset>
            </wp:positionV>
            <wp:extent cx="723900" cy="923925"/>
            <wp:effectExtent l="19050" t="0" r="0" b="0"/>
            <wp:wrapNone/>
            <wp:docPr id="4" name="Рисунок 59" descr="https://img.labirint.ru/images/comments_pic/0849/06lab30as122867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mg.labirint.ru/images/comments_pic/0849/06lab30as1228673089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5975"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Николай Николаевич Носов («Огурцы», «Живая шляпа», «Заплатка», </w:t>
      </w:r>
      <w:r w:rsidRPr="005F0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«Затейники», «Огородники», «Ступеньки», </w:t>
      </w:r>
      <w:r w:rsidRPr="00DD39B5">
        <w:rPr>
          <w:rFonts w:ascii="Times New Roman" w:eastAsia="Times New Roman" w:hAnsi="Times New Roman" w:cs="Times New Roman"/>
          <w:sz w:val="28"/>
          <w:szCs w:val="28"/>
        </w:rPr>
        <w:t>«Приключения Незнайки и его друзей»</w:t>
      </w:r>
      <w:r w:rsidRPr="00DD3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75" w:rsidRDefault="00695975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75" w:rsidRPr="004C5BAA" w:rsidRDefault="00695975" w:rsidP="00695975">
      <w:pPr>
        <w:pStyle w:val="a6"/>
        <w:jc w:val="right"/>
        <w:rPr>
          <w:rFonts w:ascii="Times New Roman" w:hAnsi="Times New Roman" w:cs="Times New Roman"/>
        </w:rPr>
      </w:pPr>
    </w:p>
    <w:p w:rsidR="00E4068C" w:rsidRPr="00E4068C" w:rsidRDefault="00E4068C" w:rsidP="00E4068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4068C">
        <w:rPr>
          <w:rFonts w:ascii="Times New Roman" w:hAnsi="Times New Roman" w:cs="Times New Roman"/>
          <w:b/>
          <w:sz w:val="28"/>
          <w:szCs w:val="28"/>
        </w:rPr>
        <w:t>III. Заключительная часть. </w:t>
      </w:r>
    </w:p>
    <w:p w:rsidR="00695975" w:rsidRDefault="00E4068C" w:rsidP="00E4068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4068C">
        <w:rPr>
          <w:rFonts w:ascii="Times New Roman" w:hAnsi="Times New Roman" w:cs="Times New Roman"/>
          <w:sz w:val="28"/>
        </w:rPr>
        <w:t>Вы успешно прошли квест и на память я оставляю вам эти индивидуальные карты, которые вы заполняли.</w:t>
      </w:r>
    </w:p>
    <w:p w:rsidR="00E4068C" w:rsidRDefault="00E4068C" w:rsidP="00E4068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я вам предлагаю заполнить рефлексивные листы.</w:t>
      </w:r>
    </w:p>
    <w:p w:rsidR="00E4068C" w:rsidRPr="00E4068C" w:rsidRDefault="00D26BA8" w:rsidP="00E4068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1" style="position:absolute;margin-left:44.2pt;margin-top:10pt;width:350.25pt;height:176.25pt;z-index:251680768">
            <v:textbox>
              <w:txbxContent>
                <w:p w:rsidR="00246C45" w:rsidRDefault="00246C45" w:rsidP="005050D1">
                  <w:pPr>
                    <w:jc w:val="center"/>
                  </w:pPr>
                </w:p>
              </w:txbxContent>
            </v:textbox>
          </v:rect>
        </w:pict>
      </w:r>
    </w:p>
    <w:p w:rsidR="004C5BAA" w:rsidRDefault="005050D1" w:rsidP="0069597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160655</wp:posOffset>
            </wp:positionV>
            <wp:extent cx="1152525" cy="1152525"/>
            <wp:effectExtent l="19050" t="0" r="9525" b="0"/>
            <wp:wrapNone/>
            <wp:docPr id="130" name="Рисунок 4" descr="http://sony-ericsson.ru/imgcatalog/416/415749/chemodan_sunvoy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ny-ericsson.ru/imgcatalog/416/415749/chemodan_sunvoyage_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BAA" w:rsidRPr="004C5BAA" w:rsidRDefault="005050D1" w:rsidP="00695975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51435</wp:posOffset>
            </wp:positionV>
            <wp:extent cx="874395" cy="876300"/>
            <wp:effectExtent l="19050" t="0" r="1905" b="0"/>
            <wp:wrapNone/>
            <wp:docPr id="131" name="Рисунок 1" descr="https://smartonby.cdn.182.by/r/1024x1024/i/2015/04/08/2015040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onby.cdn.182.by/r/1024x1024/i/2015/04/08/2015040818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4ED">
        <w:rPr>
          <w:rFonts w:ascii="Times New Roman" w:hAnsi="Times New Roman" w:cs="Times New Roman"/>
        </w:rPr>
        <w:t xml:space="preserve"> </w:t>
      </w:r>
    </w:p>
    <w:p w:rsidR="004C5BAA" w:rsidRDefault="005050D1" w:rsidP="004C5BAA">
      <w:pPr>
        <w:tabs>
          <w:tab w:val="left" w:pos="993"/>
        </w:tabs>
        <w:spacing w:line="360" w:lineRule="auto"/>
        <w:jc w:val="both"/>
        <w:rPr>
          <w:bCs/>
          <w:iCs/>
        </w:rPr>
      </w:pPr>
      <w:r>
        <w:rPr>
          <w:bCs/>
          <w:iCs/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2323465</wp:posOffset>
            </wp:positionH>
            <wp:positionV relativeFrom="paragraph">
              <wp:posOffset>319405</wp:posOffset>
            </wp:positionV>
            <wp:extent cx="1152525" cy="1162050"/>
            <wp:effectExtent l="19050" t="0" r="9525" b="0"/>
            <wp:wrapNone/>
            <wp:docPr id="3" name="Рисунок 1" descr="http://enter.biz.ua/pictures/136198/283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ter.biz.ua/pictures/136198/28367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BAA" w:rsidRDefault="004C5BAA" w:rsidP="004C5BAA">
      <w:pPr>
        <w:tabs>
          <w:tab w:val="left" w:pos="993"/>
        </w:tabs>
        <w:spacing w:line="360" w:lineRule="auto"/>
        <w:jc w:val="both"/>
        <w:rPr>
          <w:bCs/>
          <w:iCs/>
        </w:rPr>
      </w:pPr>
    </w:p>
    <w:p w:rsidR="004C5BAA" w:rsidRDefault="004C5BAA" w:rsidP="004C5BAA">
      <w:pPr>
        <w:tabs>
          <w:tab w:val="left" w:pos="993"/>
        </w:tabs>
        <w:spacing w:line="360" w:lineRule="auto"/>
        <w:jc w:val="both"/>
        <w:rPr>
          <w:bCs/>
          <w:iCs/>
        </w:rPr>
      </w:pPr>
    </w:p>
    <w:p w:rsidR="004C5BAA" w:rsidRDefault="004C5BAA" w:rsidP="004C5BAA">
      <w:pPr>
        <w:tabs>
          <w:tab w:val="left" w:pos="993"/>
        </w:tabs>
        <w:spacing w:line="360" w:lineRule="auto"/>
        <w:jc w:val="both"/>
        <w:rPr>
          <w:bCs/>
          <w:iCs/>
        </w:rPr>
      </w:pPr>
    </w:p>
    <w:p w:rsidR="004C5BAA" w:rsidRPr="00BC54BB" w:rsidRDefault="004C5BAA" w:rsidP="004C5BAA">
      <w:pPr>
        <w:tabs>
          <w:tab w:val="left" w:pos="993"/>
        </w:tabs>
        <w:spacing w:line="360" w:lineRule="auto"/>
        <w:jc w:val="both"/>
        <w:rPr>
          <w:bCs/>
          <w:iCs/>
        </w:rPr>
      </w:pPr>
    </w:p>
    <w:p w:rsidR="005050D1" w:rsidRDefault="005050D1" w:rsidP="005050D1">
      <w:pPr>
        <w:rPr>
          <w:rFonts w:ascii="Times New Roman" w:hAnsi="Times New Roman" w:cs="Times New Roman"/>
          <w:b/>
          <w:bCs/>
          <w:iCs/>
          <w:sz w:val="28"/>
        </w:rPr>
      </w:pPr>
    </w:p>
    <w:p w:rsidR="00525ADE" w:rsidRPr="005050D1" w:rsidRDefault="005050D1" w:rsidP="005050D1">
      <w:pPr>
        <w:rPr>
          <w:rFonts w:ascii="Times New Roman" w:hAnsi="Times New Roman" w:cs="Times New Roman"/>
          <w:b/>
          <w:sz w:val="40"/>
          <w:szCs w:val="28"/>
        </w:rPr>
      </w:pPr>
      <w:r w:rsidRPr="005050D1">
        <w:rPr>
          <w:rFonts w:ascii="Times New Roman" w:hAnsi="Times New Roman" w:cs="Times New Roman"/>
          <w:b/>
          <w:bCs/>
          <w:iCs/>
          <w:sz w:val="28"/>
        </w:rPr>
        <w:t>Рефлексия</w:t>
      </w:r>
    </w:p>
    <w:p w:rsidR="00735B94" w:rsidRDefault="00735B94" w:rsidP="00735B9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вы сделаете с полученной информацией, с приобретенным опытом? Обведите 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кружок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поставьте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галочку возле картинки: 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отправите в корзину  для мусора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унесете домой в том виде, в каком получили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приобрели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чемодан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мясорубка – все переработаю и возьму с собой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Буду очень рада,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оставите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пожелания, ваше отношение к проведенному мероприятию.</w:t>
      </w:r>
    </w:p>
    <w:p w:rsidR="00B860ED" w:rsidRDefault="00B860ED" w:rsidP="00B860E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3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что у вас получилось. Я рада, что вы готовы унести с собой идею, переработать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создать новое. Я считаю, что свою задачу выполнила, с точки зрения приведенного выше высказывания. </w:t>
      </w:r>
    </w:p>
    <w:p w:rsidR="00735B94" w:rsidRDefault="00B860ED" w:rsidP="00B860E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3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большое спасибо за активное участие в квест-игре.</w:t>
      </w:r>
    </w:p>
    <w:p w:rsidR="00735B94" w:rsidRPr="00DD39B5" w:rsidRDefault="00B860ED" w:rsidP="00525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F84" w:rsidRPr="00984F84" w:rsidRDefault="00984F84" w:rsidP="00984F8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84F84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84F84" w:rsidRPr="00984F84" w:rsidRDefault="00984F84" w:rsidP="00984F8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84F84"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984F84">
        <w:rPr>
          <w:rFonts w:ascii="Times New Roman" w:eastAsia="Calibri" w:hAnsi="Times New Roman" w:cs="Times New Roman"/>
          <w:sz w:val="28"/>
        </w:rPr>
        <w:t>Гурович Л.М., Береговая Л.Б., Логинова В.И., Пирадова В.И. Ребенок и книга: Пособие для воспитателя детского сада/ Изд. 3-е, ипр. И доп. – СПб.: Изд-во «ДЕТСТВО - ПРЕСС», 1999.</w:t>
      </w:r>
    </w:p>
    <w:p w:rsidR="00984F84" w:rsidRPr="00984F84" w:rsidRDefault="00984F84" w:rsidP="00984F8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84F84">
        <w:rPr>
          <w:rFonts w:ascii="Times New Roman" w:eastAsia="Calibri" w:hAnsi="Times New Roman" w:cs="Times New Roman"/>
          <w:sz w:val="28"/>
        </w:rPr>
        <w:t>2. Алексеева М.М., ЯшинаВ.И. Методика развития речи и обучения родному языку дошкольников: Учеб.пособие для студ.высш. и сред. пед. учеб. заведений. – 2-е изд., испр. – М.: Издательский центр «Академия», 1998.</w:t>
      </w:r>
    </w:p>
    <w:p w:rsidR="00984F84" w:rsidRPr="00984F84" w:rsidRDefault="00984F84" w:rsidP="00984F8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84F84">
        <w:rPr>
          <w:rFonts w:ascii="Times New Roman" w:eastAsia="Calibri" w:hAnsi="Times New Roman" w:cs="Times New Roman"/>
          <w:sz w:val="28"/>
        </w:rPr>
        <w:t>3. Бородич А.М. Методика развития речи детей: Учеб.пособие для студентов пед. ин-тов по спец. «Дошкол. Педагогика и психология». – 2-е изд. – М.: Просвещение, 1981.</w:t>
      </w:r>
    </w:p>
    <w:p w:rsidR="00984F84" w:rsidRPr="00984F84" w:rsidRDefault="00984F84" w:rsidP="00984F8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984F84">
        <w:rPr>
          <w:rFonts w:ascii="Times New Roman" w:eastAsia="Calibri" w:hAnsi="Times New Roman" w:cs="Times New Roman"/>
          <w:sz w:val="28"/>
        </w:rPr>
        <w:t>4. Сухин И.Г. Мойдодыр, Черномор, Снеговик и другие: Литературные викторины для дошкольников и младших школьников. – М.: Новая школа, 1996.</w:t>
      </w:r>
    </w:p>
    <w:p w:rsidR="00984F84" w:rsidRPr="00984F84" w:rsidRDefault="00984F84" w:rsidP="00984F84">
      <w:pPr>
        <w:spacing w:after="200" w:line="276" w:lineRule="auto"/>
        <w:rPr>
          <w:rFonts w:ascii="Calibri" w:eastAsia="Calibri" w:hAnsi="Calibri" w:cs="Times New Roman"/>
        </w:rPr>
      </w:pPr>
    </w:p>
    <w:p w:rsidR="00E4068C" w:rsidRPr="005D20A8" w:rsidRDefault="005050D1" w:rsidP="00E4068C">
      <w:pPr>
        <w:pStyle w:val="a6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84F84" w:rsidRPr="00984F84" w:rsidRDefault="00984F84" w:rsidP="00984F84">
      <w:pPr>
        <w:spacing w:after="200" w:line="276" w:lineRule="auto"/>
        <w:rPr>
          <w:rFonts w:ascii="Calibri" w:eastAsia="Calibri" w:hAnsi="Calibri" w:cs="Times New Roman"/>
        </w:rPr>
      </w:pPr>
    </w:p>
    <w:p w:rsidR="00984F84" w:rsidRPr="00984F84" w:rsidRDefault="00984F84" w:rsidP="00984F84">
      <w:pPr>
        <w:spacing w:after="200" w:line="276" w:lineRule="auto"/>
        <w:rPr>
          <w:rFonts w:ascii="Calibri" w:eastAsia="Calibri" w:hAnsi="Calibri" w:cs="Times New Roman"/>
        </w:rPr>
      </w:pPr>
    </w:p>
    <w:p w:rsidR="00984F84" w:rsidRPr="00984F84" w:rsidRDefault="00984F84" w:rsidP="00984F84">
      <w:pPr>
        <w:spacing w:after="200" w:line="276" w:lineRule="auto"/>
        <w:rPr>
          <w:rFonts w:ascii="Calibri" w:eastAsia="Calibri" w:hAnsi="Calibri" w:cs="Times New Roman"/>
        </w:rPr>
      </w:pPr>
    </w:p>
    <w:p w:rsidR="00480E52" w:rsidRPr="00DD39B5" w:rsidRDefault="00480E52" w:rsidP="00984F84">
      <w:pPr>
        <w:rPr>
          <w:rFonts w:ascii="Times New Roman" w:hAnsi="Times New Roman" w:cs="Times New Roman"/>
          <w:b/>
          <w:sz w:val="28"/>
          <w:szCs w:val="28"/>
        </w:rPr>
      </w:pPr>
    </w:p>
    <w:sectPr w:rsidR="00480E52" w:rsidRPr="00DD39B5" w:rsidSect="00D06F2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A8" w:rsidRDefault="00D26BA8" w:rsidP="00D06F2B">
      <w:pPr>
        <w:spacing w:after="0" w:line="240" w:lineRule="auto"/>
      </w:pPr>
      <w:r>
        <w:separator/>
      </w:r>
    </w:p>
  </w:endnote>
  <w:endnote w:type="continuationSeparator" w:id="0">
    <w:p w:rsidR="00D26BA8" w:rsidRDefault="00D26BA8" w:rsidP="00D0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A8" w:rsidRDefault="00D26BA8" w:rsidP="00D06F2B">
      <w:pPr>
        <w:spacing w:after="0" w:line="240" w:lineRule="auto"/>
      </w:pPr>
      <w:r>
        <w:separator/>
      </w:r>
    </w:p>
  </w:footnote>
  <w:footnote w:type="continuationSeparator" w:id="0">
    <w:p w:rsidR="00D26BA8" w:rsidRDefault="00D26BA8" w:rsidP="00D0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994"/>
    <w:multiLevelType w:val="hybridMultilevel"/>
    <w:tmpl w:val="7A22EA58"/>
    <w:lvl w:ilvl="0" w:tplc="B2808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86"/>
    <w:multiLevelType w:val="hybridMultilevel"/>
    <w:tmpl w:val="0FB0372E"/>
    <w:lvl w:ilvl="0" w:tplc="15BC4C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81A"/>
    <w:multiLevelType w:val="hybridMultilevel"/>
    <w:tmpl w:val="77F8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32D2"/>
    <w:multiLevelType w:val="hybridMultilevel"/>
    <w:tmpl w:val="A8D6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7F11"/>
    <w:multiLevelType w:val="hybridMultilevel"/>
    <w:tmpl w:val="EE46A5DE"/>
    <w:lvl w:ilvl="0" w:tplc="3634E1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4E1D"/>
    <w:multiLevelType w:val="hybridMultilevel"/>
    <w:tmpl w:val="80302AEA"/>
    <w:lvl w:ilvl="0" w:tplc="0F4A1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63C09"/>
    <w:multiLevelType w:val="multilevel"/>
    <w:tmpl w:val="E300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5444C"/>
    <w:multiLevelType w:val="multilevel"/>
    <w:tmpl w:val="C056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00EAC"/>
    <w:multiLevelType w:val="hybridMultilevel"/>
    <w:tmpl w:val="0DFA9A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648A0"/>
    <w:multiLevelType w:val="hybridMultilevel"/>
    <w:tmpl w:val="242289E6"/>
    <w:lvl w:ilvl="0" w:tplc="1026DE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8BF38C5"/>
    <w:multiLevelType w:val="hybridMultilevel"/>
    <w:tmpl w:val="B5D0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12E51"/>
    <w:multiLevelType w:val="hybridMultilevel"/>
    <w:tmpl w:val="B1160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5823"/>
    <w:multiLevelType w:val="multilevel"/>
    <w:tmpl w:val="EB80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77E85"/>
    <w:multiLevelType w:val="hybridMultilevel"/>
    <w:tmpl w:val="33BAEFB0"/>
    <w:lvl w:ilvl="0" w:tplc="A8BC9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15922"/>
    <w:multiLevelType w:val="hybridMultilevel"/>
    <w:tmpl w:val="7BD0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64D4E"/>
    <w:multiLevelType w:val="multilevel"/>
    <w:tmpl w:val="C5721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80701"/>
    <w:multiLevelType w:val="multilevel"/>
    <w:tmpl w:val="CE4A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85842"/>
    <w:multiLevelType w:val="multilevel"/>
    <w:tmpl w:val="3122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B0F24"/>
    <w:multiLevelType w:val="hybridMultilevel"/>
    <w:tmpl w:val="745EBEA4"/>
    <w:lvl w:ilvl="0" w:tplc="5FAEECD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C37E5"/>
    <w:multiLevelType w:val="multilevel"/>
    <w:tmpl w:val="F4F4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8E408F"/>
    <w:multiLevelType w:val="hybridMultilevel"/>
    <w:tmpl w:val="C73E2A48"/>
    <w:lvl w:ilvl="0" w:tplc="717E840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2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1"/>
  </w:num>
  <w:num w:numId="14">
    <w:abstractNumId w:val="0"/>
  </w:num>
  <w:num w:numId="15">
    <w:abstractNumId w:val="20"/>
  </w:num>
  <w:num w:numId="16">
    <w:abstractNumId w:val="13"/>
  </w:num>
  <w:num w:numId="17">
    <w:abstractNumId w:val="16"/>
  </w:num>
  <w:num w:numId="18">
    <w:abstractNumId w:val="18"/>
  </w:num>
  <w:num w:numId="19">
    <w:abstractNumId w:val="19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935"/>
    <w:rsid w:val="0000200C"/>
    <w:rsid w:val="00041162"/>
    <w:rsid w:val="00074C5E"/>
    <w:rsid w:val="0007725D"/>
    <w:rsid w:val="0009161C"/>
    <w:rsid w:val="000B223F"/>
    <w:rsid w:val="000B612F"/>
    <w:rsid w:val="000C5B0C"/>
    <w:rsid w:val="001427FE"/>
    <w:rsid w:val="00167EC8"/>
    <w:rsid w:val="001C6435"/>
    <w:rsid w:val="001E1759"/>
    <w:rsid w:val="00224935"/>
    <w:rsid w:val="00246C45"/>
    <w:rsid w:val="0025490D"/>
    <w:rsid w:val="00294BC3"/>
    <w:rsid w:val="002A6D62"/>
    <w:rsid w:val="003001EA"/>
    <w:rsid w:val="00310191"/>
    <w:rsid w:val="0031443F"/>
    <w:rsid w:val="00374818"/>
    <w:rsid w:val="0039469D"/>
    <w:rsid w:val="003C672B"/>
    <w:rsid w:val="003C68A5"/>
    <w:rsid w:val="00416CFC"/>
    <w:rsid w:val="00420D75"/>
    <w:rsid w:val="00453256"/>
    <w:rsid w:val="00480E52"/>
    <w:rsid w:val="004A359F"/>
    <w:rsid w:val="004B42F0"/>
    <w:rsid w:val="004C5BAA"/>
    <w:rsid w:val="005050D1"/>
    <w:rsid w:val="00514DE4"/>
    <w:rsid w:val="00525ADE"/>
    <w:rsid w:val="005A2E39"/>
    <w:rsid w:val="005A4B31"/>
    <w:rsid w:val="005D20A8"/>
    <w:rsid w:val="005D20D9"/>
    <w:rsid w:val="0060372F"/>
    <w:rsid w:val="006704A7"/>
    <w:rsid w:val="00684D16"/>
    <w:rsid w:val="00686962"/>
    <w:rsid w:val="006941FD"/>
    <w:rsid w:val="00695975"/>
    <w:rsid w:val="006A684A"/>
    <w:rsid w:val="006B0FA4"/>
    <w:rsid w:val="00704244"/>
    <w:rsid w:val="00735B94"/>
    <w:rsid w:val="00744664"/>
    <w:rsid w:val="00752C21"/>
    <w:rsid w:val="007667B9"/>
    <w:rsid w:val="007915C7"/>
    <w:rsid w:val="007A0F52"/>
    <w:rsid w:val="007C0299"/>
    <w:rsid w:val="007C0B19"/>
    <w:rsid w:val="007E7ECE"/>
    <w:rsid w:val="00837197"/>
    <w:rsid w:val="00846500"/>
    <w:rsid w:val="008534ED"/>
    <w:rsid w:val="00860DC4"/>
    <w:rsid w:val="008664CC"/>
    <w:rsid w:val="00984F84"/>
    <w:rsid w:val="009E1A8D"/>
    <w:rsid w:val="00A22F3F"/>
    <w:rsid w:val="00A470AC"/>
    <w:rsid w:val="00A510E7"/>
    <w:rsid w:val="00A53322"/>
    <w:rsid w:val="00AA67E9"/>
    <w:rsid w:val="00AC3842"/>
    <w:rsid w:val="00AF15C7"/>
    <w:rsid w:val="00B6302D"/>
    <w:rsid w:val="00B860ED"/>
    <w:rsid w:val="00C731DF"/>
    <w:rsid w:val="00C73E4F"/>
    <w:rsid w:val="00CF7E11"/>
    <w:rsid w:val="00D06F2B"/>
    <w:rsid w:val="00D2457F"/>
    <w:rsid w:val="00D26BA8"/>
    <w:rsid w:val="00D859EE"/>
    <w:rsid w:val="00D905F0"/>
    <w:rsid w:val="00DD39B5"/>
    <w:rsid w:val="00DE3929"/>
    <w:rsid w:val="00DF065B"/>
    <w:rsid w:val="00E27B5B"/>
    <w:rsid w:val="00E323EA"/>
    <w:rsid w:val="00E4068C"/>
    <w:rsid w:val="00E97C18"/>
    <w:rsid w:val="00E97C71"/>
    <w:rsid w:val="00EF7EC1"/>
    <w:rsid w:val="00F01333"/>
    <w:rsid w:val="00F12B09"/>
    <w:rsid w:val="00F26526"/>
    <w:rsid w:val="00FB587F"/>
    <w:rsid w:val="00FD10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16AF52B2-4BA4-4F64-8D11-6B30F057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35"/>
    <w:pPr>
      <w:ind w:left="720"/>
      <w:contextualSpacing/>
    </w:pPr>
  </w:style>
  <w:style w:type="table" w:styleId="a4">
    <w:name w:val="Table Grid"/>
    <w:basedOn w:val="a1"/>
    <w:uiPriority w:val="39"/>
    <w:rsid w:val="0022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7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B587F"/>
    <w:pPr>
      <w:spacing w:after="0" w:line="240" w:lineRule="auto"/>
    </w:pPr>
  </w:style>
  <w:style w:type="character" w:customStyle="1" w:styleId="c6">
    <w:name w:val="c6"/>
    <w:basedOn w:val="a0"/>
    <w:rsid w:val="00744664"/>
  </w:style>
  <w:style w:type="character" w:styleId="a7">
    <w:name w:val="Strong"/>
    <w:basedOn w:val="a0"/>
    <w:uiPriority w:val="22"/>
    <w:qFormat/>
    <w:rsid w:val="003C68A5"/>
    <w:rPr>
      <w:b/>
      <w:bCs/>
    </w:rPr>
  </w:style>
  <w:style w:type="character" w:styleId="a8">
    <w:name w:val="Emphasis"/>
    <w:basedOn w:val="a0"/>
    <w:uiPriority w:val="20"/>
    <w:qFormat/>
    <w:rsid w:val="00374818"/>
    <w:rPr>
      <w:i/>
      <w:iCs/>
    </w:rPr>
  </w:style>
  <w:style w:type="character" w:customStyle="1" w:styleId="apple-converted-space">
    <w:name w:val="apple-converted-space"/>
    <w:basedOn w:val="a0"/>
    <w:rsid w:val="00374818"/>
  </w:style>
  <w:style w:type="paragraph" w:styleId="a9">
    <w:name w:val="Balloon Text"/>
    <w:basedOn w:val="a"/>
    <w:link w:val="aa"/>
    <w:uiPriority w:val="99"/>
    <w:semiHidden/>
    <w:unhideWhenUsed/>
    <w:rsid w:val="0024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C4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D0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6F2B"/>
  </w:style>
  <w:style w:type="paragraph" w:styleId="ad">
    <w:name w:val="footer"/>
    <w:basedOn w:val="a"/>
    <w:link w:val="ae"/>
    <w:uiPriority w:val="99"/>
    <w:semiHidden/>
    <w:unhideWhenUsed/>
    <w:rsid w:val="00D06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gif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6957E-446C-4C65-947F-923B0312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2018-01-26T07:15:00Z</dcterms:created>
  <dcterms:modified xsi:type="dcterms:W3CDTF">2018-01-31T06:34:00Z</dcterms:modified>
</cp:coreProperties>
</file>