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A4" w:rsidRDefault="004529A4">
      <w:pPr>
        <w:rPr>
          <w:noProof/>
          <w:lang w:eastAsia="ru-RU"/>
        </w:rPr>
      </w:pPr>
    </w:p>
    <w:p w:rsidR="007871B2" w:rsidRPr="007871B2" w:rsidRDefault="00787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Тема: </w:t>
      </w:r>
      <w:r w:rsidR="00715DD9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основная алгоритмическая конструкция «повторение»</w:t>
      </w:r>
    </w:p>
    <w:p w:rsidR="004529A4" w:rsidRPr="007871B2" w:rsidRDefault="004529A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1B2">
        <w:rPr>
          <w:rFonts w:ascii="Times New Roman" w:hAnsi="Times New Roman" w:cs="Times New Roman"/>
          <w:noProof/>
          <w:sz w:val="28"/>
          <w:szCs w:val="28"/>
          <w:lang w:eastAsia="ru-RU"/>
        </w:rPr>
        <w:t>Цели:</w:t>
      </w:r>
    </w:p>
    <w:p w:rsidR="00A904FB" w:rsidRPr="007871B2" w:rsidRDefault="00A904FB" w:rsidP="00A904FB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1B2">
        <w:rPr>
          <w:rFonts w:ascii="Times New Roman" w:hAnsi="Times New Roman" w:cs="Times New Roman"/>
          <w:noProof/>
          <w:sz w:val="28"/>
          <w:szCs w:val="28"/>
          <w:lang w:eastAsia="ru-RU"/>
        </w:rPr>
        <w:t>Предметные:</w:t>
      </w:r>
    </w:p>
    <w:p w:rsidR="00A904FB" w:rsidRPr="007871B2" w:rsidRDefault="007871B2" w:rsidP="00A904FB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  <w:rPr>
          <w:sz w:val="28"/>
          <w:szCs w:val="28"/>
        </w:rPr>
      </w:pPr>
      <w:r>
        <w:rPr>
          <w:rStyle w:val="dash041e0441043d043e0432043d043e0439002004420435043a04410442002004410020043e0442044104420443043f043e043cchar1"/>
          <w:sz w:val="28"/>
          <w:szCs w:val="28"/>
        </w:rPr>
        <w:t xml:space="preserve">Продолжить </w:t>
      </w:r>
      <w:r w:rsidR="00A904FB" w:rsidRPr="007871B2">
        <w:rPr>
          <w:rStyle w:val="dash041e0441043d043e0432043d043e0439002004420435043a04410442002004410020043e0442044104420443043f043e043cchar1"/>
          <w:sz w:val="28"/>
          <w:szCs w:val="28"/>
        </w:rPr>
        <w:t>развитие алгоритмического мышления</w:t>
      </w:r>
      <w:r>
        <w:rPr>
          <w:rStyle w:val="dash041e0441043d043e0432043d043e0439002004420435043a04410442002004410020043e0442044104420443043f043e043cchar1"/>
          <w:sz w:val="28"/>
          <w:szCs w:val="28"/>
        </w:rPr>
        <w:t>,</w:t>
      </w:r>
      <w:r w:rsidR="00A904FB" w:rsidRPr="007871B2">
        <w:rPr>
          <w:rStyle w:val="dash041e0441043d043e0432043d043e0439002004420435043a04410442002004410020043e0442044104420443043f043e043cchar1"/>
          <w:sz w:val="28"/>
          <w:szCs w:val="28"/>
        </w:rPr>
        <w:t xml:space="preserve"> умений составить и записать алгоритм;</w:t>
      </w:r>
    </w:p>
    <w:p w:rsidR="009150B3" w:rsidRPr="007871B2" w:rsidRDefault="009150B3" w:rsidP="009150B3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  <w:sz w:val="28"/>
          <w:szCs w:val="28"/>
        </w:rPr>
      </w:pPr>
      <w:proofErr w:type="spellStart"/>
      <w:r w:rsidRPr="007871B2">
        <w:rPr>
          <w:rStyle w:val="dash041e005f0431005f044b005f0447005f043d005f044b005f0439005f005fchar1char1"/>
          <w:sz w:val="28"/>
          <w:szCs w:val="28"/>
        </w:rPr>
        <w:t>Метапредметные</w:t>
      </w:r>
      <w:proofErr w:type="spellEnd"/>
      <w:r w:rsidRPr="007871B2">
        <w:rPr>
          <w:rStyle w:val="dash041e005f0431005f044b005f0447005f043d005f044b005f0439005f005fchar1char1"/>
          <w:sz w:val="28"/>
          <w:szCs w:val="28"/>
        </w:rPr>
        <w:t>:</w:t>
      </w:r>
    </w:p>
    <w:p w:rsidR="009150B3" w:rsidRPr="007871B2" w:rsidRDefault="009150B3" w:rsidP="009150B3">
      <w:pPr>
        <w:pStyle w:val="dash041e005f0431005f044b005f0447005f043d005f044b005f0439"/>
        <w:spacing w:line="360" w:lineRule="atLeast"/>
        <w:ind w:firstLine="700"/>
        <w:jc w:val="both"/>
        <w:rPr>
          <w:sz w:val="28"/>
          <w:szCs w:val="28"/>
        </w:rPr>
      </w:pPr>
      <w:r w:rsidRPr="007871B2">
        <w:rPr>
          <w:rStyle w:val="dash041e005f0431005f044b005f0447005f043d005f044b005f0439005f005fchar1char1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9150B3" w:rsidRPr="007871B2" w:rsidRDefault="00A904FB" w:rsidP="009150B3">
      <w:pPr>
        <w:pStyle w:val="dash041e005f0431005f044b005f0447005f043d005f044b005f0439"/>
        <w:spacing w:line="360" w:lineRule="atLeast"/>
        <w:ind w:firstLine="700"/>
        <w:jc w:val="both"/>
        <w:rPr>
          <w:sz w:val="28"/>
          <w:szCs w:val="28"/>
        </w:rPr>
      </w:pPr>
      <w:r w:rsidRPr="007871B2">
        <w:rPr>
          <w:rStyle w:val="dash041e005f0431005f044b005f0447005f043d005f044b005f0439005f005fchar1char1"/>
          <w:sz w:val="28"/>
          <w:szCs w:val="28"/>
        </w:rPr>
        <w:t xml:space="preserve">9) </w:t>
      </w:r>
      <w:r w:rsidR="009150B3" w:rsidRPr="007871B2">
        <w:rPr>
          <w:rStyle w:val="dash041e005f0431005f044b005f0447005f043d005f044b005f0439005f005fchar1char1"/>
          <w:sz w:val="28"/>
          <w:szCs w:val="28"/>
        </w:rPr>
        <w:t>у</w:t>
      </w:r>
      <w:r w:rsidR="009150B3" w:rsidRPr="007871B2">
        <w:rPr>
          <w:rStyle w:val="dash0421005f0442005f0440005f043e005f0433005f0438005f0439005f005fchar1char1"/>
          <w:b w:val="0"/>
          <w:bCs w:val="0"/>
          <w:sz w:val="28"/>
          <w:szCs w:val="28"/>
        </w:rPr>
        <w:t xml:space="preserve">мение </w:t>
      </w:r>
      <w:r w:rsidR="009150B3" w:rsidRPr="007871B2">
        <w:rPr>
          <w:rStyle w:val="dash041e005f0431005f044b005f0447005f043d005f044b005f0439005f005fchar1char1"/>
          <w:sz w:val="28"/>
          <w:szCs w:val="28"/>
        </w:rPr>
        <w:t>организовывать учебное сотрудничество и совместную деятельность с учителем и сверстниками; работать</w:t>
      </w:r>
      <w:r w:rsidR="009150B3" w:rsidRPr="007871B2">
        <w:rPr>
          <w:rStyle w:val="dash0421005f0442005f0440005f043e005f0433005f0438005f0439005f005fchar1char1"/>
          <w:b w:val="0"/>
          <w:bCs w:val="0"/>
          <w:sz w:val="28"/>
          <w:szCs w:val="28"/>
        </w:rPr>
        <w:t xml:space="preserve"> индивидуально и в группе:</w:t>
      </w:r>
      <w:r w:rsidR="009150B3" w:rsidRPr="007871B2">
        <w:rPr>
          <w:rStyle w:val="dash041e005f0431005f044b005f0447005f043d005f044b005f0439005f005fchar1char1"/>
          <w:sz w:val="28"/>
          <w:szCs w:val="28"/>
        </w:rPr>
        <w:t>находить общее решение и разрешать конфликты на основе согласов</w:t>
      </w:r>
      <w:r w:rsidRPr="007871B2">
        <w:rPr>
          <w:rStyle w:val="dash041e005f0431005f044b005f0447005f043d005f044b005f0439005f005fchar1char1"/>
          <w:sz w:val="28"/>
          <w:szCs w:val="28"/>
        </w:rPr>
        <w:t>ания позиций и учёта интересов;</w:t>
      </w:r>
      <w:r w:rsidR="009150B3" w:rsidRPr="007871B2">
        <w:rPr>
          <w:rStyle w:val="dash041e005f0431005f044b005f0447005f043d005f044b005f0439005f005fchar1char1"/>
          <w:sz w:val="28"/>
          <w:szCs w:val="28"/>
        </w:rPr>
        <w:t xml:space="preserve"> формулировать, аргументировать и отстаивать своё мнение; </w:t>
      </w:r>
    </w:p>
    <w:p w:rsidR="00A904FB" w:rsidRPr="007871B2" w:rsidRDefault="00A904FB" w:rsidP="00A904FB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  <w:sz w:val="28"/>
          <w:szCs w:val="28"/>
        </w:rPr>
      </w:pPr>
      <w:r w:rsidRPr="007871B2">
        <w:rPr>
          <w:rStyle w:val="dash041e005f0431005f044b005f0447005f043d005f044b005f0439005f005fchar1char1"/>
          <w:sz w:val="28"/>
          <w:szCs w:val="28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9150B3" w:rsidRPr="007871B2" w:rsidRDefault="009150B3" w:rsidP="009150B3">
      <w:pPr>
        <w:pStyle w:val="dash041e005f0431005f044b005f0447005f043d005f044b005f0439"/>
        <w:spacing w:line="360" w:lineRule="atLeast"/>
        <w:ind w:firstLine="700"/>
        <w:jc w:val="both"/>
        <w:rPr>
          <w:sz w:val="28"/>
          <w:szCs w:val="28"/>
        </w:rPr>
      </w:pPr>
    </w:p>
    <w:p w:rsidR="009150B3" w:rsidRPr="007871B2" w:rsidRDefault="00787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1B2">
        <w:rPr>
          <w:rFonts w:ascii="Times New Roman" w:hAnsi="Times New Roman" w:cs="Times New Roman"/>
          <w:noProof/>
          <w:sz w:val="28"/>
          <w:szCs w:val="28"/>
          <w:lang w:eastAsia="ru-RU"/>
        </w:rPr>
        <w:t>Класс: 8</w:t>
      </w:r>
    </w:p>
    <w:p w:rsidR="007871B2" w:rsidRPr="007871B2" w:rsidRDefault="00787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871B2" w:rsidRDefault="00787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Состав комплекта учебно-методической разработки (перечень файлов и назначение):</w:t>
      </w:r>
    </w:p>
    <w:p w:rsidR="007871B2" w:rsidRDefault="00112CE6" w:rsidP="00112CE6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Текстовый документ – разработка урока; блок-схемы решения задачи в «алгисе</w:t>
      </w:r>
      <w:r w:rsidR="00715DD9">
        <w:rPr>
          <w:rFonts w:ascii="Times New Roman" w:hAnsi="Times New Roman" w:cs="Times New Roman"/>
          <w:noProof/>
          <w:sz w:val="28"/>
          <w:szCs w:val="28"/>
          <w:lang w:eastAsia="ru-RU"/>
        </w:rPr>
        <w:t>».</w:t>
      </w:r>
    </w:p>
    <w:p w:rsidR="007871B2" w:rsidRDefault="00787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Перечень необходимого дополнительного оборудования и программного обеспечения (интерактивная доска, наличие Интернета и пр.):</w:t>
      </w:r>
    </w:p>
    <w:p w:rsidR="007871B2" w:rsidRDefault="00112CE6" w:rsidP="007871B2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ЭОР «</w:t>
      </w:r>
      <w:r w:rsidR="00395125">
        <w:rPr>
          <w:rFonts w:ascii="Times New Roman" w:hAnsi="Times New Roman" w:cs="Times New Roman"/>
          <w:noProof/>
          <w:sz w:val="28"/>
          <w:szCs w:val="28"/>
          <w:lang w:eastAsia="ru-RU"/>
        </w:rPr>
        <w:t>конструктор алгоритмов</w:t>
      </w:r>
      <w:r w:rsidR="00715DD9">
        <w:rPr>
          <w:rFonts w:ascii="Times New Roman" w:hAnsi="Times New Roman" w:cs="Times New Roman"/>
          <w:noProof/>
          <w:sz w:val="28"/>
          <w:szCs w:val="28"/>
          <w:lang w:eastAsia="ru-RU"/>
        </w:rPr>
        <w:t>».</w:t>
      </w:r>
    </w:p>
    <w:p w:rsidR="007871B2" w:rsidRDefault="00787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12CE6" w:rsidRDefault="00112C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Ход урока:</w:t>
      </w:r>
    </w:p>
    <w:p w:rsidR="00750F2B" w:rsidRDefault="00112CE6" w:rsidP="00112CE6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Подготовительный этап</w:t>
      </w:r>
      <w:r w:rsidR="00750F2B">
        <w:rPr>
          <w:rFonts w:ascii="Times New Roman" w:hAnsi="Times New Roman" w:cs="Times New Roman"/>
          <w:noProof/>
          <w:sz w:val="28"/>
          <w:szCs w:val="28"/>
          <w:lang w:eastAsia="ru-RU"/>
        </w:rPr>
        <w:t>(взаимоопрос 3-5 мин.)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="00750F2B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вопросы:</w:t>
      </w:r>
    </w:p>
    <w:p w:rsidR="00750F2B" w:rsidRDefault="00750F2B" w:rsidP="00750F2B">
      <w:pPr>
        <w:pStyle w:val="a5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что такое цикл;</w:t>
      </w:r>
    </w:p>
    <w:p w:rsidR="00A25D7F" w:rsidRDefault="00750F2B" w:rsidP="00750F2B">
      <w:pPr>
        <w:pStyle w:val="a5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какие виды циклов вы знаете</w:t>
      </w:r>
      <w:r w:rsidR="00A25D7F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A25D7F" w:rsidRDefault="00A25D7F" w:rsidP="00750F2B">
      <w:pPr>
        <w:pStyle w:val="a5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запись различных видов цикла на языке блок-схем;</w:t>
      </w:r>
    </w:p>
    <w:p w:rsidR="00112CE6" w:rsidRDefault="00A25D7F" w:rsidP="00750F2B">
      <w:pPr>
        <w:pStyle w:val="a5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запись различных видов цикла на </w:t>
      </w:r>
      <w:r w:rsidR="00715DD9">
        <w:rPr>
          <w:rFonts w:ascii="Times New Roman" w:hAnsi="Times New Roman" w:cs="Times New Roman"/>
          <w:noProof/>
          <w:sz w:val="28"/>
          <w:szCs w:val="28"/>
          <w:lang w:eastAsia="ru-RU"/>
        </w:rPr>
        <w:t>алгоритмическом языке</w:t>
      </w:r>
      <w:r w:rsidR="00750F2B">
        <w:rPr>
          <w:rFonts w:ascii="Times New Roman" w:hAnsi="Times New Roman" w:cs="Times New Roman"/>
          <w:noProof/>
          <w:sz w:val="28"/>
          <w:szCs w:val="28"/>
          <w:lang w:eastAsia="ru-RU"/>
        </w:rPr>
        <w:t>?</w:t>
      </w:r>
    </w:p>
    <w:p w:rsidR="00750F2B" w:rsidRPr="00750F2B" w:rsidRDefault="00750F2B" w:rsidP="00750F2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Первый этап урока (создание ситуации затруднения</w:t>
      </w:r>
      <w:r w:rsidR="000D03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3 мин.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):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750F2B">
        <w:rPr>
          <w:rFonts w:ascii="Times New Roman" w:hAnsi="Times New Roman"/>
          <w:sz w:val="28"/>
          <w:szCs w:val="28"/>
        </w:rPr>
        <w:t>Вопрос учителя: «Возможно ли применение разных видов цикла для решения одной и той же задачи».</w:t>
      </w:r>
    </w:p>
    <w:p w:rsidR="00750F2B" w:rsidRDefault="00750F2B" w:rsidP="00750F2B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50F2B">
        <w:rPr>
          <w:rFonts w:ascii="Times New Roman" w:hAnsi="Times New Roman"/>
          <w:sz w:val="28"/>
          <w:szCs w:val="28"/>
        </w:rPr>
        <w:t>Сегодня на уроке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мы с Вами решим следующую задачу: «</w:t>
      </w:r>
      <w:r w:rsidR="001D4F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найти сумму </w:t>
      </w:r>
      <w:r w:rsidR="001D4F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N</w:t>
      </w:r>
      <w:r w:rsidR="001D4F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произвольных чисел».</w:t>
      </w:r>
    </w:p>
    <w:p w:rsidR="001D4FC9" w:rsidRDefault="001D4FC9" w:rsidP="00112CE6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Второй этап урока (использование метода «корабельный совет»</w:t>
      </w:r>
    </w:p>
    <w:p w:rsidR="00750F2B" w:rsidRDefault="001D4FC9" w:rsidP="001D4FC9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09975" cy="2667000"/>
            <wp:effectExtent l="0" t="0" r="9525" b="0"/>
            <wp:docPr id="2" name="Рисунок 2" descr="http://ininfo.mggu-sh.ru/data/resources/collaborative-learning/book/brainstorming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info.mggu-sh.ru/data/resources/collaborative-learning/book/brainstorming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3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20-22 мин.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):</w:t>
      </w:r>
    </w:p>
    <w:p w:rsidR="005E2636" w:rsidRDefault="001D4FC9" w:rsidP="001D4FC9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Класс разбивается на три группы: каждая группа решает поставленную задачу с использованием одного из видов цикла: цикла с предусловием, цикла с постусловием, цикла с параметром. </w:t>
      </w:r>
      <w:r w:rsidR="00A25D7F">
        <w:rPr>
          <w:rFonts w:ascii="Times New Roman" w:hAnsi="Times New Roman" w:cs="Times New Roman"/>
          <w:noProof/>
          <w:sz w:val="28"/>
          <w:szCs w:val="28"/>
          <w:lang w:eastAsia="ru-RU"/>
        </w:rPr>
        <w:t>Обучающиеся знакомятся с правилами работы «корабельного совета», 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каждой группе выбирается капитан</w:t>
      </w:r>
      <w:r w:rsidR="00A25D7F">
        <w:rPr>
          <w:rFonts w:ascii="Times New Roman" w:hAnsi="Times New Roman" w:cs="Times New Roman"/>
          <w:noProof/>
          <w:sz w:val="28"/>
          <w:szCs w:val="28"/>
          <w:lang w:eastAsia="ru-RU"/>
        </w:rPr>
        <w:t>. В ходе решения поставленной задачи каждый участник группы предлагает свои идеи по решению задачи, затем эти идеи критикуются и защищаются</w:t>
      </w:r>
      <w:r w:rsidR="005E263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A25D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Результатом работы каждой группы</w:t>
      </w:r>
      <w:r w:rsidR="005E263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является блок-схема решения задачи</w:t>
      </w:r>
      <w:bookmarkStart w:id="0" w:name="_GoBack"/>
      <w:bookmarkEnd w:id="0"/>
      <w:r w:rsidR="005E263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95125" w:rsidRDefault="00395125" w:rsidP="001D4FC9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95125" w:rsidRDefault="00015974" w:rsidP="001D4FC9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6318885</wp:posOffset>
            </wp:positionH>
            <wp:positionV relativeFrom="paragraph">
              <wp:posOffset>-50165</wp:posOffset>
            </wp:positionV>
            <wp:extent cx="3076575" cy="6391275"/>
            <wp:effectExtent l="19050" t="0" r="9525" b="0"/>
            <wp:wrapThrough wrapText="bothSides">
              <wp:wrapPolygon edited="0">
                <wp:start x="-134" y="0"/>
                <wp:lineTo x="-134" y="21568"/>
                <wp:lineTo x="21667" y="21568"/>
                <wp:lineTo x="21667" y="0"/>
                <wp:lineTo x="-134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66747" b="7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-50165</wp:posOffset>
            </wp:positionV>
            <wp:extent cx="2771775" cy="6391275"/>
            <wp:effectExtent l="19050" t="0" r="9525" b="0"/>
            <wp:wrapTight wrapText="bothSides">
              <wp:wrapPolygon edited="0">
                <wp:start x="-148" y="0"/>
                <wp:lineTo x="-148" y="21568"/>
                <wp:lineTo x="21674" y="21568"/>
                <wp:lineTo x="21674" y="0"/>
                <wp:lineTo x="-148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0041" b="7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1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6343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68806" b="8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357" w:rsidRDefault="005E2636" w:rsidP="005E2636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Третий этап урока</w:t>
      </w:r>
      <w:r w:rsidR="000D03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(10 мин.)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: капитан каждой команды представляет и защищает свое решение задачи</w:t>
      </w:r>
      <w:r w:rsidR="002C3B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1D4FC9" w:rsidRDefault="002C3B2E" w:rsidP="000D0357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На основе представленных решений делается вывод:</w:t>
      </w:r>
      <w:r w:rsidR="00A754C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некоторые задачи можно решать с использованием всех видов цикла, но для решения данной задачи преимущество у цикла с параметром.</w:t>
      </w:r>
    </w:p>
    <w:p w:rsidR="000D0357" w:rsidRPr="000D0357" w:rsidRDefault="00F10CF8" w:rsidP="000D0357">
      <w:pPr>
        <w:pStyle w:val="c17"/>
        <w:numPr>
          <w:ilvl w:val="0"/>
          <w:numId w:val="1"/>
        </w:numPr>
        <w:spacing w:before="0" w:beforeAutospacing="0" w:after="0" w:afterAutospacing="0" w:line="330" w:lineRule="atLeast"/>
        <w:rPr>
          <w:rFonts w:ascii="Calibri" w:hAnsi="Calibri" w:cs="Calibri"/>
          <w:color w:val="000000"/>
        </w:rPr>
      </w:pPr>
      <w:r w:rsidRPr="000D0357">
        <w:rPr>
          <w:noProof/>
          <w:sz w:val="28"/>
          <w:szCs w:val="28"/>
        </w:rPr>
        <w:t>Заключительный этап урока (рефлексия</w:t>
      </w:r>
      <w:r w:rsidR="000D0357">
        <w:rPr>
          <w:noProof/>
          <w:sz w:val="28"/>
          <w:szCs w:val="28"/>
        </w:rPr>
        <w:t xml:space="preserve"> 3-5 мин.</w:t>
      </w:r>
      <w:r w:rsidRPr="000D0357">
        <w:rPr>
          <w:noProof/>
          <w:sz w:val="28"/>
          <w:szCs w:val="28"/>
        </w:rPr>
        <w:t>)</w:t>
      </w:r>
      <w:r w:rsidR="000D0357" w:rsidRPr="000D0357">
        <w:rPr>
          <w:noProof/>
          <w:sz w:val="28"/>
          <w:szCs w:val="28"/>
        </w:rPr>
        <w:t>:</w:t>
      </w:r>
    </w:p>
    <w:p w:rsidR="000D0357" w:rsidRPr="000D0357" w:rsidRDefault="000D0357" w:rsidP="000D0357">
      <w:pPr>
        <w:pStyle w:val="c17"/>
        <w:spacing w:before="0" w:beforeAutospacing="0" w:after="0" w:afterAutospacing="0" w:line="330" w:lineRule="atLeast"/>
        <w:ind w:left="720"/>
        <w:rPr>
          <w:rFonts w:ascii="Calibri" w:hAnsi="Calibri" w:cs="Calibri"/>
          <w:color w:val="000000"/>
        </w:rPr>
      </w:pPr>
      <w:r>
        <w:rPr>
          <w:noProof/>
          <w:sz w:val="28"/>
          <w:szCs w:val="28"/>
        </w:rPr>
        <w:t>Обучающиеся составляют «синквейн»:</w:t>
      </w:r>
    </w:p>
    <w:p w:rsidR="00F10CF8" w:rsidRPr="00F10CF8" w:rsidRDefault="00F10CF8" w:rsidP="000D0357">
      <w:pPr>
        <w:pStyle w:val="c17"/>
        <w:numPr>
          <w:ilvl w:val="0"/>
          <w:numId w:val="4"/>
        </w:numPr>
        <w:spacing w:before="0" w:beforeAutospacing="0" w:after="0" w:afterAutospacing="0" w:line="330" w:lineRule="atLeast"/>
        <w:rPr>
          <w:rFonts w:ascii="Calibri" w:hAnsi="Calibri" w:cs="Calibri"/>
        </w:rPr>
      </w:pPr>
      <w:r w:rsidRPr="000D0357">
        <w:rPr>
          <w:sz w:val="28"/>
          <w:szCs w:val="28"/>
        </w:rPr>
        <w:t>первая строка – название темы (одно существительное);</w:t>
      </w:r>
    </w:p>
    <w:p w:rsidR="00F10CF8" w:rsidRPr="000D0357" w:rsidRDefault="00F10CF8" w:rsidP="000D0357">
      <w:pPr>
        <w:pStyle w:val="a5"/>
        <w:numPr>
          <w:ilvl w:val="0"/>
          <w:numId w:val="4"/>
        </w:numPr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0D0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– описание темы в двух словах, два прилагательных;</w:t>
      </w:r>
    </w:p>
    <w:p w:rsidR="00F10CF8" w:rsidRPr="000D0357" w:rsidRDefault="00F10CF8" w:rsidP="000D0357">
      <w:pPr>
        <w:pStyle w:val="a5"/>
        <w:numPr>
          <w:ilvl w:val="0"/>
          <w:numId w:val="4"/>
        </w:numPr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0D03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– строка описание действия в рамках этой темы тремя словами;</w:t>
      </w:r>
    </w:p>
    <w:p w:rsidR="00F10CF8" w:rsidRPr="000D0357" w:rsidRDefault="00F10CF8" w:rsidP="000D0357">
      <w:pPr>
        <w:pStyle w:val="a5"/>
        <w:numPr>
          <w:ilvl w:val="0"/>
          <w:numId w:val="4"/>
        </w:numPr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0D035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четвёртая строка – это фраза из четырёх слов, показывает отношение к теме (целое предложение);</w:t>
      </w:r>
    </w:p>
    <w:p w:rsidR="00F10CF8" w:rsidRPr="000D0357" w:rsidRDefault="00F10CF8" w:rsidP="000D0357">
      <w:pPr>
        <w:pStyle w:val="a5"/>
        <w:numPr>
          <w:ilvl w:val="0"/>
          <w:numId w:val="4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строка – синоним, который повторяет суть темы.</w:t>
      </w:r>
    </w:p>
    <w:p w:rsidR="00015974" w:rsidRDefault="000D0357" w:rsidP="000D0357">
      <w:pPr>
        <w:spacing w:after="0" w:line="270" w:lineRule="atLeast"/>
        <w:ind w:left="426"/>
        <w:rPr>
          <w:rFonts w:ascii="Calibri" w:eastAsia="Times New Roman" w:hAnsi="Calibri" w:cs="Calibri"/>
          <w:lang w:eastAsia="ru-RU"/>
        </w:rPr>
      </w:pPr>
      <w:r w:rsidRPr="000D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</w:t>
      </w:r>
      <w:r w:rsidR="00F10CF8" w:rsidRPr="000D0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ученик соединяет и обобщает свои впечатления, знания, воображение.</w:t>
      </w:r>
    </w:p>
    <w:p w:rsidR="00015974" w:rsidRPr="00015974" w:rsidRDefault="00015974" w:rsidP="00015974">
      <w:pPr>
        <w:rPr>
          <w:rFonts w:ascii="Calibri" w:eastAsia="Times New Roman" w:hAnsi="Calibri" w:cs="Calibri"/>
          <w:lang w:eastAsia="ru-RU"/>
        </w:rPr>
      </w:pPr>
    </w:p>
    <w:p w:rsidR="00015974" w:rsidRPr="00015974" w:rsidRDefault="00015974" w:rsidP="00015974">
      <w:pPr>
        <w:rPr>
          <w:rFonts w:ascii="Calibri" w:eastAsia="Times New Roman" w:hAnsi="Calibri" w:cs="Calibri"/>
          <w:lang w:eastAsia="ru-RU"/>
        </w:rPr>
      </w:pPr>
    </w:p>
    <w:p w:rsidR="00015974" w:rsidRPr="00015974" w:rsidRDefault="00015974" w:rsidP="00015974">
      <w:pPr>
        <w:rPr>
          <w:rFonts w:ascii="Calibri" w:eastAsia="Times New Roman" w:hAnsi="Calibri" w:cs="Calibri"/>
          <w:lang w:eastAsia="ru-RU"/>
        </w:rPr>
      </w:pPr>
    </w:p>
    <w:p w:rsidR="00015974" w:rsidRPr="00015974" w:rsidRDefault="00015974" w:rsidP="00015974">
      <w:pPr>
        <w:rPr>
          <w:rFonts w:ascii="Calibri" w:eastAsia="Times New Roman" w:hAnsi="Calibri" w:cs="Calibri"/>
          <w:lang w:eastAsia="ru-RU"/>
        </w:rPr>
      </w:pPr>
    </w:p>
    <w:p w:rsidR="00015974" w:rsidRPr="00015974" w:rsidRDefault="00015974" w:rsidP="00015974">
      <w:pPr>
        <w:rPr>
          <w:rFonts w:ascii="Calibri" w:eastAsia="Times New Roman" w:hAnsi="Calibri" w:cs="Calibri"/>
          <w:lang w:eastAsia="ru-RU"/>
        </w:rPr>
      </w:pPr>
    </w:p>
    <w:p w:rsidR="00015974" w:rsidRPr="00015974" w:rsidRDefault="00015974" w:rsidP="00015974">
      <w:pPr>
        <w:rPr>
          <w:rFonts w:ascii="Calibri" w:eastAsia="Times New Roman" w:hAnsi="Calibri" w:cs="Calibri"/>
          <w:lang w:eastAsia="ru-RU"/>
        </w:rPr>
      </w:pPr>
    </w:p>
    <w:p w:rsidR="00015974" w:rsidRDefault="00015974" w:rsidP="00015974">
      <w:pPr>
        <w:rPr>
          <w:rFonts w:ascii="Calibri" w:eastAsia="Times New Roman" w:hAnsi="Calibri" w:cs="Calibri"/>
          <w:lang w:eastAsia="ru-RU"/>
        </w:rPr>
      </w:pPr>
    </w:p>
    <w:p w:rsidR="00F10CF8" w:rsidRPr="00015974" w:rsidRDefault="00015974" w:rsidP="00015974">
      <w:pPr>
        <w:tabs>
          <w:tab w:val="left" w:pos="6030"/>
        </w:tabs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ab/>
      </w:r>
    </w:p>
    <w:sectPr w:rsidR="00F10CF8" w:rsidRPr="00015974" w:rsidSect="004529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157"/>
    <w:multiLevelType w:val="hybridMultilevel"/>
    <w:tmpl w:val="2CCC0120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">
    <w:nsid w:val="258B7B1C"/>
    <w:multiLevelType w:val="hybridMultilevel"/>
    <w:tmpl w:val="868E5D6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30697219"/>
    <w:multiLevelType w:val="hybridMultilevel"/>
    <w:tmpl w:val="B330DB2E"/>
    <w:lvl w:ilvl="0" w:tplc="F3DE48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D6826"/>
    <w:multiLevelType w:val="multilevel"/>
    <w:tmpl w:val="AA4A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C0C"/>
    <w:rsid w:val="00015974"/>
    <w:rsid w:val="000D0357"/>
    <w:rsid w:val="00112CE6"/>
    <w:rsid w:val="001D4FC9"/>
    <w:rsid w:val="002C3B2E"/>
    <w:rsid w:val="00395125"/>
    <w:rsid w:val="004529A4"/>
    <w:rsid w:val="005E2636"/>
    <w:rsid w:val="00715DD9"/>
    <w:rsid w:val="00730DA0"/>
    <w:rsid w:val="007338C6"/>
    <w:rsid w:val="00750F2B"/>
    <w:rsid w:val="007871B2"/>
    <w:rsid w:val="009150B3"/>
    <w:rsid w:val="00A25D7F"/>
    <w:rsid w:val="00A754CE"/>
    <w:rsid w:val="00A904FB"/>
    <w:rsid w:val="00AE12CB"/>
    <w:rsid w:val="00C25FD9"/>
    <w:rsid w:val="00CC2361"/>
    <w:rsid w:val="00EA5C0C"/>
    <w:rsid w:val="00EE45EB"/>
    <w:rsid w:val="00F10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C0C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150B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1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9150B3"/>
    <w:rPr>
      <w:b/>
      <w:bCs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A904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A904FB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2CE6"/>
    <w:pPr>
      <w:ind w:left="720"/>
      <w:contextualSpacing/>
    </w:pPr>
  </w:style>
  <w:style w:type="paragraph" w:customStyle="1" w:styleId="c17">
    <w:name w:val="c17"/>
    <w:basedOn w:val="a"/>
    <w:rsid w:val="00F1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10CF8"/>
  </w:style>
  <w:style w:type="character" w:customStyle="1" w:styleId="apple-converted-space">
    <w:name w:val="apple-converted-space"/>
    <w:basedOn w:val="a0"/>
    <w:rsid w:val="00F10CF8"/>
  </w:style>
  <w:style w:type="character" w:customStyle="1" w:styleId="c3">
    <w:name w:val="c3"/>
    <w:basedOn w:val="a0"/>
    <w:rsid w:val="00F10CF8"/>
  </w:style>
  <w:style w:type="paragraph" w:styleId="a6">
    <w:name w:val="Balloon Text"/>
    <w:basedOn w:val="a"/>
    <w:link w:val="a7"/>
    <w:uiPriority w:val="99"/>
    <w:semiHidden/>
    <w:unhideWhenUsed/>
    <w:rsid w:val="0039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Кишун</dc:creator>
  <cp:keywords/>
  <dc:description/>
  <cp:lastModifiedBy>User</cp:lastModifiedBy>
  <cp:revision>3</cp:revision>
  <dcterms:created xsi:type="dcterms:W3CDTF">2015-04-05T10:51:00Z</dcterms:created>
  <dcterms:modified xsi:type="dcterms:W3CDTF">2015-04-06T02:56:00Z</dcterms:modified>
</cp:coreProperties>
</file>