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0D" w:rsidRDefault="00C07B0D" w:rsidP="00C07B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E9B" w:rsidRPr="00C07B0D" w:rsidRDefault="00756E9B" w:rsidP="00756E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6DDC" w:rsidRDefault="00C91B03" w:rsidP="00886DD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7B0D">
        <w:rPr>
          <w:rFonts w:ascii="Times New Roman" w:hAnsi="Times New Roman" w:cs="Times New Roman"/>
          <w:b/>
          <w:sz w:val="28"/>
          <w:szCs w:val="28"/>
        </w:rPr>
        <w:t>Современные м</w:t>
      </w:r>
      <w:r w:rsidR="00756E9B" w:rsidRPr="00C07B0D">
        <w:rPr>
          <w:rFonts w:ascii="Times New Roman" w:hAnsi="Times New Roman" w:cs="Times New Roman"/>
          <w:b/>
          <w:sz w:val="28"/>
          <w:szCs w:val="28"/>
        </w:rPr>
        <w:t>етоды вовлечения учащихся в процесс обучения</w:t>
      </w:r>
      <w:r w:rsidRPr="00C07B0D">
        <w:rPr>
          <w:rFonts w:ascii="Times New Roman" w:hAnsi="Times New Roman" w:cs="Times New Roman"/>
          <w:b/>
          <w:sz w:val="28"/>
          <w:szCs w:val="28"/>
        </w:rPr>
        <w:t xml:space="preserve"> информатики.</w:t>
      </w:r>
      <w:r w:rsidR="00886DDC" w:rsidRPr="00886D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86DDC" w:rsidRPr="00C07B0D" w:rsidRDefault="00886DDC" w:rsidP="00886D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Кривощекова Вера Анатольевна</w:t>
      </w:r>
      <w:r w:rsidRPr="00C07B0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86DDC" w:rsidRPr="00C07B0D" w:rsidRDefault="00886DDC" w:rsidP="00886D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Pr="00C07B0D">
        <w:rPr>
          <w:rFonts w:ascii="Times New Roman" w:hAnsi="Times New Roman" w:cs="Times New Roman"/>
          <w:color w:val="000000"/>
          <w:sz w:val="28"/>
          <w:szCs w:val="28"/>
        </w:rPr>
        <w:t xml:space="preserve"> информатики</w:t>
      </w:r>
      <w:r w:rsidRPr="00C07B0D">
        <w:rPr>
          <w:rFonts w:ascii="Times New Roman" w:hAnsi="Times New Roman" w:cs="Times New Roman"/>
          <w:sz w:val="28"/>
          <w:szCs w:val="28"/>
        </w:rPr>
        <w:t xml:space="preserve"> МАОУ </w:t>
      </w:r>
      <w:proofErr w:type="spellStart"/>
      <w:r w:rsidRPr="00C07B0D">
        <w:rPr>
          <w:rFonts w:ascii="Times New Roman" w:hAnsi="Times New Roman" w:cs="Times New Roman"/>
          <w:sz w:val="28"/>
          <w:szCs w:val="28"/>
        </w:rPr>
        <w:t>Петелинская</w:t>
      </w:r>
      <w:proofErr w:type="spellEnd"/>
      <w:r w:rsidRPr="00C07B0D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756E9B" w:rsidRPr="00C07B0D" w:rsidRDefault="00756E9B" w:rsidP="00756E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A64" w:rsidRPr="00C07B0D" w:rsidRDefault="000C6A64" w:rsidP="00756E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C14" w:rsidRPr="00957BD7" w:rsidRDefault="00723C14" w:rsidP="00723C14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957BD7">
        <w:rPr>
          <w:rFonts w:ascii="Times New Roman" w:hAnsi="Times New Roman"/>
          <w:sz w:val="28"/>
          <w:szCs w:val="28"/>
        </w:rPr>
        <w:t>В современном, быстро развивающемся технологическом мире, в период перехода к информационному обществу важным становится умение оперативно и качественно работать с информацией, привлекая для этого современные средства и методы. С раннего возраста дети уже привыкают к удобствам технического прогресса и современным средствам получения информации.</w:t>
      </w:r>
    </w:p>
    <w:p w:rsidR="00723C14" w:rsidRPr="00957BD7" w:rsidRDefault="00723C14" w:rsidP="00723C14">
      <w:pPr>
        <w:widowControl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57BD7">
        <w:rPr>
          <w:rFonts w:ascii="Times New Roman" w:hAnsi="Times New Roman"/>
          <w:sz w:val="28"/>
          <w:szCs w:val="28"/>
        </w:rPr>
        <w:t xml:space="preserve">Как сделать процесс обучения живым и увлекательным? </w:t>
      </w:r>
    </w:p>
    <w:p w:rsidR="00723C14" w:rsidRPr="00957BD7" w:rsidRDefault="00723C14" w:rsidP="00723C14">
      <w:pPr>
        <w:widowControl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57BD7">
        <w:rPr>
          <w:rFonts w:ascii="Times New Roman" w:hAnsi="Times New Roman"/>
          <w:sz w:val="28"/>
          <w:szCs w:val="28"/>
        </w:rPr>
        <w:t>Как вовлечь в урочную деятельность всех участников 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7BD7">
        <w:rPr>
          <w:rFonts w:ascii="Times New Roman" w:hAnsi="Times New Roman"/>
          <w:sz w:val="28"/>
          <w:szCs w:val="28"/>
        </w:rPr>
        <w:t xml:space="preserve">процесса? </w:t>
      </w:r>
    </w:p>
    <w:bookmarkEnd w:id="0"/>
    <w:p w:rsidR="00723C14" w:rsidRPr="00957BD7" w:rsidRDefault="00723C14" w:rsidP="00723C14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57BD7">
        <w:rPr>
          <w:rFonts w:ascii="Times New Roman" w:hAnsi="Times New Roman"/>
          <w:sz w:val="28"/>
          <w:szCs w:val="28"/>
        </w:rPr>
        <w:t xml:space="preserve">Активизировать ученика как субъекта деятельности, способствовать проявлению его «Я», в наибольшей степени позволяют интерактивные методы и средства обучения. Уроки с применением интерактивных средств обучения принято называть интерактивными. Место учителя в интерактивных уроках зачастую сводится к направлению деятельности учащихся на достижение целей урока. </w:t>
      </w:r>
    </w:p>
    <w:p w:rsidR="00723C14" w:rsidRPr="00957BD7" w:rsidRDefault="00723C14" w:rsidP="00723C14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57BD7">
        <w:rPr>
          <w:rFonts w:ascii="Times New Roman" w:hAnsi="Times New Roman"/>
          <w:sz w:val="28"/>
          <w:szCs w:val="28"/>
        </w:rPr>
        <w:t>Интерактивные методы, средства помогают стимулированию познавательной деятельности,  самостоятельности учеников; организовать комфортные условия обучения, при которых все ученики активно взаимодействуют между собой и учителем. Включение учащихся в познавательную деятельность, сотрудничество учителя и учащихся, раскрытие значимости знаний помогают достигать стабильных высоких результатов.</w:t>
      </w:r>
    </w:p>
    <w:p w:rsidR="00723C14" w:rsidRPr="00966953" w:rsidRDefault="00723C14" w:rsidP="00723C14">
      <w:pPr>
        <w:pStyle w:val="11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66953">
        <w:rPr>
          <w:color w:val="000000"/>
          <w:sz w:val="28"/>
          <w:szCs w:val="28"/>
        </w:rPr>
        <w:t>В обучении информатике на уроках и внеурочно я стараюсь создавать атмосферу, помогающую моим ученикам как можно более полно раскрыть свои способности. Сочетание нескольких технологий, применяемых на уроке, позволяет сделать каждый урок увлекательным и неповторимым. Использование элементов развивающего обучения существенно повышает уровень знаний по информатике, познавательную активность учащихся.</w:t>
      </w:r>
    </w:p>
    <w:p w:rsidR="00723C14" w:rsidRPr="00966953" w:rsidRDefault="00723C14" w:rsidP="00723C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669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Увлекательное, интригующее, зажигающее начало урока. И вот глаза ребят загорелись, им уже не терпится начать работу.  На уроке создается своеобразная психологическая “ситуация ожидания”, когда учащиеся </w:t>
      </w:r>
      <w:r w:rsidRPr="0096695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положительно настраивают себя на восприятие новых знаний и стремятся к глубокому усвоению изучаемого материала. Для этого я использую</w:t>
      </w:r>
      <w:r w:rsidRPr="00966953">
        <w:rPr>
          <w:rFonts w:ascii="Times New Roman" w:hAnsi="Times New Roman" w:cs="Times New Roman"/>
          <w:color w:val="000000"/>
          <w:sz w:val="28"/>
          <w:szCs w:val="28"/>
        </w:rPr>
        <w:t xml:space="preserve"> что-нибудь «интересненькое»…</w:t>
      </w:r>
    </w:p>
    <w:p w:rsidR="00723C14" w:rsidRPr="00966953" w:rsidRDefault="00723C14" w:rsidP="00723C14">
      <w:pPr>
        <w:pStyle w:val="11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66953">
        <w:rPr>
          <w:color w:val="000000"/>
          <w:sz w:val="28"/>
          <w:szCs w:val="28"/>
        </w:rPr>
        <w:t>Системный блок на столе учителя без боковой крышки…</w:t>
      </w:r>
    </w:p>
    <w:p w:rsidR="00723C14" w:rsidRPr="00966953" w:rsidRDefault="00723C14" w:rsidP="00723C14">
      <w:pPr>
        <w:rPr>
          <w:rFonts w:ascii="Times New Roman" w:hAnsi="Times New Roman" w:cs="Times New Roman"/>
          <w:sz w:val="28"/>
          <w:szCs w:val="28"/>
        </w:rPr>
      </w:pPr>
      <w:r w:rsidRPr="00966953">
        <w:rPr>
          <w:rFonts w:ascii="Times New Roman" w:hAnsi="Times New Roman" w:cs="Times New Roman"/>
          <w:sz w:val="28"/>
          <w:szCs w:val="28"/>
        </w:rPr>
        <w:t>Строки из песни или стихотворения…</w:t>
      </w:r>
    </w:p>
    <w:p w:rsidR="00723C14" w:rsidRPr="00966953" w:rsidRDefault="00723C14" w:rsidP="00723C14">
      <w:pPr>
        <w:pStyle w:val="11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66953">
        <w:rPr>
          <w:color w:val="000000"/>
          <w:sz w:val="28"/>
          <w:szCs w:val="28"/>
        </w:rPr>
        <w:t xml:space="preserve">Или одно лишь слово, записанное на доске большими буквами, например: ВИНЧЕСТЕР (прием </w:t>
      </w:r>
      <w:proofErr w:type="spellStart"/>
      <w:r w:rsidRPr="00966953">
        <w:rPr>
          <w:color w:val="000000"/>
          <w:sz w:val="28"/>
          <w:szCs w:val="28"/>
        </w:rPr>
        <w:t>семантизации</w:t>
      </w:r>
      <w:proofErr w:type="spellEnd"/>
      <w:r w:rsidRPr="00966953">
        <w:rPr>
          <w:color w:val="000000"/>
          <w:sz w:val="28"/>
          <w:szCs w:val="28"/>
        </w:rPr>
        <w:t xml:space="preserve">). Раскрытие лексического значения слова, названия помогает учащимся понять смысл, заложенный в него, способствует установлению </w:t>
      </w:r>
      <w:proofErr w:type="spellStart"/>
      <w:r w:rsidRPr="00966953">
        <w:rPr>
          <w:color w:val="000000"/>
          <w:sz w:val="28"/>
          <w:szCs w:val="28"/>
        </w:rPr>
        <w:t>межпредметных</w:t>
      </w:r>
      <w:proofErr w:type="spellEnd"/>
      <w:r w:rsidRPr="00966953">
        <w:rPr>
          <w:color w:val="000000"/>
          <w:sz w:val="28"/>
          <w:szCs w:val="28"/>
        </w:rPr>
        <w:t xml:space="preserve"> связей, развитию воображения, смекалки, фантазии. Удивление ребят, желание узнать больше об изучаемом объекте, поделится своими знаниями – вот главные показатели познавательного интереса в данном случае. Здесь многое зависит  от эмоционального настроя учителя, его умения импровизировать. </w:t>
      </w:r>
    </w:p>
    <w:p w:rsidR="00723C14" w:rsidRPr="00966953" w:rsidRDefault="00723C14" w:rsidP="00723C14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66953">
        <w:rPr>
          <w:sz w:val="28"/>
          <w:szCs w:val="28"/>
        </w:rPr>
        <w:t xml:space="preserve">Ни для кого из педагогов не является секретом, что современных школьников с каждым годом все труднее привлекать к изучению учебного материала. Нынешние подростки предпочитают жить сегодняшним днем, не задумываясь о дне завтрашнем. Так же, как и мои коллеги, я не прекращаю попытки найти те стимулы, которые помогли бы привлечь ребят к учебе. </w:t>
      </w:r>
    </w:p>
    <w:p w:rsidR="00723C14" w:rsidRPr="00966953" w:rsidRDefault="00723C14" w:rsidP="00723C14">
      <w:pPr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6953">
        <w:rPr>
          <w:rFonts w:ascii="Times New Roman" w:eastAsia="Calibri" w:hAnsi="Times New Roman" w:cs="Times New Roman"/>
          <w:sz w:val="28"/>
          <w:szCs w:val="28"/>
        </w:rPr>
        <w:t xml:space="preserve">Человек есть творец. Природа наградила человека способностью открывать новое и позаботилась о богатстве чувств, возникающих при творческом озарении. Способность человека делать открытия  не случайное качество, а мощное генетически заложенное средство развития. Моя задача – создать творческую атмосферу, помочь учащимся </w:t>
      </w:r>
      <w:proofErr w:type="spellStart"/>
      <w:r w:rsidRPr="00966953">
        <w:rPr>
          <w:rFonts w:ascii="Times New Roman" w:eastAsia="Calibri" w:hAnsi="Times New Roman" w:cs="Times New Roman"/>
          <w:sz w:val="28"/>
          <w:szCs w:val="28"/>
        </w:rPr>
        <w:t>самореализоваться</w:t>
      </w:r>
      <w:proofErr w:type="spellEnd"/>
      <w:r w:rsidRPr="009669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66953">
        <w:rPr>
          <w:rFonts w:ascii="Times New Roman" w:eastAsia="Calibri" w:hAnsi="Times New Roman" w:cs="Times New Roman"/>
          <w:b/>
          <w:sz w:val="28"/>
          <w:szCs w:val="28"/>
        </w:rPr>
        <w:t>На своих уроках я использую различные творческие задания:</w:t>
      </w:r>
    </w:p>
    <w:p w:rsidR="00723C14" w:rsidRPr="00966953" w:rsidRDefault="00723C14" w:rsidP="00723C14">
      <w:pPr>
        <w:numPr>
          <w:ilvl w:val="1"/>
          <w:numId w:val="21"/>
        </w:numPr>
        <w:tabs>
          <w:tab w:val="clear" w:pos="2148"/>
          <w:tab w:val="num" w:pos="720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953">
        <w:rPr>
          <w:rFonts w:ascii="Times New Roman" w:eastAsia="Calibri" w:hAnsi="Times New Roman" w:cs="Times New Roman"/>
          <w:sz w:val="28"/>
          <w:szCs w:val="28"/>
        </w:rPr>
        <w:t>в графическом редакторе  “создать” мозаику</w:t>
      </w:r>
      <w:r w:rsidRPr="00966953">
        <w:rPr>
          <w:rFonts w:ascii="Times New Roman" w:hAnsi="Times New Roman" w:cs="Times New Roman"/>
          <w:sz w:val="28"/>
          <w:szCs w:val="28"/>
        </w:rPr>
        <w:t xml:space="preserve">, </w:t>
      </w:r>
      <w:r w:rsidRPr="00966953">
        <w:rPr>
          <w:rFonts w:ascii="Times New Roman" w:eastAsia="Calibri" w:hAnsi="Times New Roman" w:cs="Times New Roman"/>
          <w:sz w:val="28"/>
          <w:szCs w:val="28"/>
        </w:rPr>
        <w:t>орнамент</w:t>
      </w:r>
      <w:r w:rsidRPr="00966953">
        <w:rPr>
          <w:rFonts w:ascii="Times New Roman" w:hAnsi="Times New Roman" w:cs="Times New Roman"/>
          <w:sz w:val="28"/>
          <w:szCs w:val="28"/>
        </w:rPr>
        <w:t>, рисунки для будущего мультфильма</w:t>
      </w:r>
      <w:r w:rsidRPr="0096695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23C14" w:rsidRPr="00966953" w:rsidRDefault="00723C14" w:rsidP="00723C14">
      <w:pPr>
        <w:numPr>
          <w:ilvl w:val="1"/>
          <w:numId w:val="21"/>
        </w:numPr>
        <w:tabs>
          <w:tab w:val="clear" w:pos="2148"/>
          <w:tab w:val="num" w:pos="720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953">
        <w:rPr>
          <w:rFonts w:ascii="Times New Roman" w:eastAsia="Calibri" w:hAnsi="Times New Roman" w:cs="Times New Roman"/>
          <w:sz w:val="28"/>
          <w:szCs w:val="28"/>
        </w:rPr>
        <w:t>в текстовом редакторе создать визитную карточку, оформить титульный лист любимой книги;</w:t>
      </w:r>
    </w:p>
    <w:p w:rsidR="00723C14" w:rsidRPr="00966953" w:rsidRDefault="00723C14" w:rsidP="00723C14">
      <w:pPr>
        <w:numPr>
          <w:ilvl w:val="1"/>
          <w:numId w:val="21"/>
        </w:numPr>
        <w:tabs>
          <w:tab w:val="clear" w:pos="2148"/>
          <w:tab w:val="num" w:pos="720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953">
        <w:rPr>
          <w:rFonts w:ascii="Times New Roman" w:eastAsia="Calibri" w:hAnsi="Times New Roman" w:cs="Times New Roman"/>
          <w:sz w:val="28"/>
          <w:szCs w:val="28"/>
        </w:rPr>
        <w:t>создать БД  “Ученик”, содержащую информацию о своих одноклассниках;</w:t>
      </w:r>
    </w:p>
    <w:p w:rsidR="00723C14" w:rsidRPr="00966953" w:rsidRDefault="00723C14" w:rsidP="00723C14">
      <w:pPr>
        <w:numPr>
          <w:ilvl w:val="1"/>
          <w:numId w:val="21"/>
        </w:numPr>
        <w:tabs>
          <w:tab w:val="clear" w:pos="2148"/>
          <w:tab w:val="num" w:pos="720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953">
        <w:rPr>
          <w:rFonts w:ascii="Times New Roman" w:eastAsia="Calibri" w:hAnsi="Times New Roman" w:cs="Times New Roman"/>
          <w:sz w:val="28"/>
          <w:szCs w:val="28"/>
        </w:rPr>
        <w:t xml:space="preserve">придумать стихотворение, рассказ, сказку, </w:t>
      </w:r>
      <w:proofErr w:type="gramStart"/>
      <w:r w:rsidRPr="00966953">
        <w:rPr>
          <w:rFonts w:ascii="Times New Roman" w:eastAsia="Calibri" w:hAnsi="Times New Roman" w:cs="Times New Roman"/>
          <w:sz w:val="28"/>
          <w:szCs w:val="28"/>
        </w:rPr>
        <w:t>реализующие</w:t>
      </w:r>
      <w:proofErr w:type="gramEnd"/>
      <w:r w:rsidRPr="00966953">
        <w:rPr>
          <w:rFonts w:ascii="Times New Roman" w:eastAsia="Calibri" w:hAnsi="Times New Roman" w:cs="Times New Roman"/>
          <w:sz w:val="28"/>
          <w:szCs w:val="28"/>
        </w:rPr>
        <w:t xml:space="preserve"> заданную алгоритмическую конструкцию;</w:t>
      </w:r>
    </w:p>
    <w:p w:rsidR="00723C14" w:rsidRPr="00966953" w:rsidRDefault="00723C14" w:rsidP="00723C14">
      <w:pPr>
        <w:numPr>
          <w:ilvl w:val="1"/>
          <w:numId w:val="21"/>
        </w:numPr>
        <w:tabs>
          <w:tab w:val="clear" w:pos="2148"/>
          <w:tab w:val="num" w:pos="720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953">
        <w:rPr>
          <w:rFonts w:ascii="Times New Roman" w:eastAsia="Calibri" w:hAnsi="Times New Roman" w:cs="Times New Roman"/>
          <w:sz w:val="28"/>
          <w:szCs w:val="28"/>
        </w:rPr>
        <w:t>смоделировать принцип действия некоторого логического устройства (электронные таблицы);</w:t>
      </w:r>
    </w:p>
    <w:p w:rsidR="00723C14" w:rsidRPr="00966953" w:rsidRDefault="00723C14" w:rsidP="00723C14">
      <w:pPr>
        <w:numPr>
          <w:ilvl w:val="1"/>
          <w:numId w:val="21"/>
        </w:numPr>
        <w:tabs>
          <w:tab w:val="clear" w:pos="2148"/>
          <w:tab w:val="num" w:pos="720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953">
        <w:rPr>
          <w:rFonts w:ascii="Times New Roman" w:eastAsia="Calibri" w:hAnsi="Times New Roman" w:cs="Times New Roman"/>
          <w:sz w:val="28"/>
          <w:szCs w:val="28"/>
        </w:rPr>
        <w:t>составить, решить кроссворд</w:t>
      </w:r>
      <w:r w:rsidRPr="00966953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  <w:r w:rsidRPr="0096695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723C14" w:rsidRPr="00966953" w:rsidRDefault="00723C14" w:rsidP="00723C14">
      <w:pPr>
        <w:numPr>
          <w:ilvl w:val="1"/>
          <w:numId w:val="21"/>
        </w:numPr>
        <w:tabs>
          <w:tab w:val="clear" w:pos="2148"/>
          <w:tab w:val="num" w:pos="720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953">
        <w:rPr>
          <w:rFonts w:ascii="Times New Roman" w:eastAsia="Calibri" w:hAnsi="Times New Roman" w:cs="Times New Roman"/>
          <w:sz w:val="28"/>
          <w:szCs w:val="28"/>
        </w:rPr>
        <w:lastRenderedPageBreak/>
        <w:t>создать презентацию на заданную тему (“Музей вычислительной техники”, “Архитектура ПК” и др.) и т.д.</w:t>
      </w:r>
    </w:p>
    <w:p w:rsidR="00723C14" w:rsidRPr="00966953" w:rsidRDefault="00723C14" w:rsidP="00723C1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9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Если задание “задевает” детей,  соответствует их потребностям, тогда  и результат интересен, уникален, а порой, и непредсказуем. Меня очень заинтересовала идея открытых заданий </w:t>
      </w:r>
      <w:proofErr w:type="spellStart"/>
      <w:r w:rsidRPr="00966953">
        <w:rPr>
          <w:rFonts w:ascii="Times New Roman" w:eastAsia="Calibri" w:hAnsi="Times New Roman" w:cs="Times New Roman"/>
          <w:color w:val="000000"/>
          <w:sz w:val="28"/>
          <w:szCs w:val="28"/>
        </w:rPr>
        <w:t>А.В.Хуторского</w:t>
      </w:r>
      <w:proofErr w:type="spellEnd"/>
      <w:r w:rsidRPr="00966953">
        <w:rPr>
          <w:rFonts w:ascii="Times New Roman" w:eastAsia="Calibri" w:hAnsi="Times New Roman" w:cs="Times New Roman"/>
          <w:color w:val="000000"/>
          <w:sz w:val="28"/>
          <w:szCs w:val="28"/>
        </w:rPr>
        <w:t>, т.е. заданий, у которых нет, и не может быть заранее известных ответов и решений, и на основе этой идеи я придумала несколько своих.</w:t>
      </w:r>
    </w:p>
    <w:p w:rsidR="00723C14" w:rsidRPr="00966953" w:rsidRDefault="00723C14" w:rsidP="00723C14">
      <w:pPr>
        <w:pStyle w:val="11"/>
        <w:shd w:val="clear" w:color="auto" w:fill="FFFFFF"/>
        <w:ind w:firstLine="567"/>
        <w:jc w:val="both"/>
        <w:rPr>
          <w:b/>
          <w:sz w:val="28"/>
          <w:szCs w:val="28"/>
        </w:rPr>
      </w:pPr>
      <w:r w:rsidRPr="00966953">
        <w:rPr>
          <w:b/>
          <w:color w:val="000000"/>
          <w:sz w:val="28"/>
          <w:szCs w:val="28"/>
        </w:rPr>
        <w:t>Задания</w:t>
      </w:r>
      <w:r w:rsidRPr="00966953">
        <w:rPr>
          <w:b/>
          <w:sz w:val="28"/>
          <w:szCs w:val="28"/>
        </w:rPr>
        <w:t xml:space="preserve"> когнитивного типа.</w:t>
      </w:r>
    </w:p>
    <w:p w:rsidR="00723C14" w:rsidRPr="00966953" w:rsidRDefault="00723C14" w:rsidP="00723C14">
      <w:pPr>
        <w:numPr>
          <w:ilvl w:val="1"/>
          <w:numId w:val="21"/>
        </w:numPr>
        <w:tabs>
          <w:tab w:val="clear" w:pos="2148"/>
          <w:tab w:val="num" w:pos="720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953">
        <w:rPr>
          <w:rFonts w:ascii="Times New Roman" w:eastAsia="Calibri" w:hAnsi="Times New Roman" w:cs="Times New Roman"/>
          <w:sz w:val="28"/>
          <w:szCs w:val="28"/>
        </w:rPr>
        <w:t>Докажите, что Интернет – это сокровищница знаний / глобальная свалка.</w:t>
      </w:r>
    </w:p>
    <w:p w:rsidR="00723C14" w:rsidRPr="00966953" w:rsidRDefault="00723C14" w:rsidP="00723C14">
      <w:pPr>
        <w:numPr>
          <w:ilvl w:val="1"/>
          <w:numId w:val="21"/>
        </w:numPr>
        <w:tabs>
          <w:tab w:val="clear" w:pos="2148"/>
          <w:tab w:val="num" w:pos="720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953">
        <w:rPr>
          <w:rFonts w:ascii="Times New Roman" w:eastAsia="Calibri" w:hAnsi="Times New Roman" w:cs="Times New Roman"/>
          <w:sz w:val="28"/>
          <w:szCs w:val="28"/>
        </w:rPr>
        <w:t xml:space="preserve">Постройте модель </w:t>
      </w:r>
      <w:r w:rsidRPr="00966953">
        <w:rPr>
          <w:rFonts w:ascii="Times New Roman" w:hAnsi="Times New Roman" w:cs="Times New Roman"/>
          <w:sz w:val="28"/>
          <w:szCs w:val="28"/>
        </w:rPr>
        <w:t>твоего семейного древа</w:t>
      </w:r>
      <w:r w:rsidRPr="009669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3C14" w:rsidRPr="00966953" w:rsidRDefault="00723C14" w:rsidP="00723C14">
      <w:pPr>
        <w:pStyle w:val="11"/>
        <w:shd w:val="clear" w:color="auto" w:fill="FFFFFF"/>
        <w:ind w:firstLine="567"/>
        <w:jc w:val="both"/>
        <w:rPr>
          <w:b/>
          <w:sz w:val="28"/>
          <w:szCs w:val="28"/>
        </w:rPr>
      </w:pPr>
      <w:r w:rsidRPr="00966953">
        <w:rPr>
          <w:b/>
          <w:sz w:val="28"/>
          <w:szCs w:val="28"/>
        </w:rPr>
        <w:t xml:space="preserve">Задания </w:t>
      </w:r>
      <w:r w:rsidRPr="00966953">
        <w:rPr>
          <w:b/>
          <w:color w:val="000000"/>
          <w:sz w:val="28"/>
          <w:szCs w:val="28"/>
        </w:rPr>
        <w:t>креативного</w:t>
      </w:r>
      <w:r w:rsidRPr="00966953">
        <w:rPr>
          <w:b/>
          <w:sz w:val="28"/>
          <w:szCs w:val="28"/>
        </w:rPr>
        <w:t xml:space="preserve"> типа.</w:t>
      </w:r>
    </w:p>
    <w:p w:rsidR="00723C14" w:rsidRPr="00966953" w:rsidRDefault="00723C14" w:rsidP="00723C14">
      <w:pPr>
        <w:numPr>
          <w:ilvl w:val="1"/>
          <w:numId w:val="21"/>
        </w:numPr>
        <w:tabs>
          <w:tab w:val="clear" w:pos="2148"/>
          <w:tab w:val="num" w:pos="720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953">
        <w:rPr>
          <w:rFonts w:ascii="Times New Roman" w:eastAsia="Calibri" w:hAnsi="Times New Roman" w:cs="Times New Roman"/>
          <w:sz w:val="28"/>
          <w:szCs w:val="28"/>
        </w:rPr>
        <w:t>Изобразите на листе бумаги информационное пространство.</w:t>
      </w:r>
    </w:p>
    <w:p w:rsidR="00723C14" w:rsidRPr="00966953" w:rsidRDefault="00723C14" w:rsidP="00723C14">
      <w:pPr>
        <w:numPr>
          <w:ilvl w:val="1"/>
          <w:numId w:val="21"/>
        </w:numPr>
        <w:tabs>
          <w:tab w:val="clear" w:pos="2148"/>
          <w:tab w:val="num" w:pos="720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953">
        <w:rPr>
          <w:rFonts w:ascii="Times New Roman" w:eastAsia="Calibri" w:hAnsi="Times New Roman" w:cs="Times New Roman"/>
          <w:sz w:val="28"/>
          <w:szCs w:val="28"/>
        </w:rPr>
        <w:t>Придумайте свой способ измерения информации / единицы измерения.</w:t>
      </w:r>
    </w:p>
    <w:p w:rsidR="00723C14" w:rsidRPr="00966953" w:rsidRDefault="00723C14" w:rsidP="00723C14">
      <w:pPr>
        <w:numPr>
          <w:ilvl w:val="1"/>
          <w:numId w:val="21"/>
        </w:numPr>
        <w:tabs>
          <w:tab w:val="clear" w:pos="2148"/>
          <w:tab w:val="num" w:pos="720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953">
        <w:rPr>
          <w:rFonts w:ascii="Times New Roman" w:eastAsia="Calibri" w:hAnsi="Times New Roman" w:cs="Times New Roman"/>
          <w:sz w:val="28"/>
          <w:szCs w:val="28"/>
        </w:rPr>
        <w:t>Представьте, что вы – компьютерный вирус. Опишите, что с вами происходит (свои чувства).</w:t>
      </w:r>
    </w:p>
    <w:p w:rsidR="00723C14" w:rsidRPr="00966953" w:rsidRDefault="00723C14" w:rsidP="00723C14">
      <w:pPr>
        <w:numPr>
          <w:ilvl w:val="1"/>
          <w:numId w:val="21"/>
        </w:numPr>
        <w:tabs>
          <w:tab w:val="clear" w:pos="2148"/>
          <w:tab w:val="num" w:pos="720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953">
        <w:rPr>
          <w:rFonts w:ascii="Times New Roman" w:eastAsia="Calibri" w:hAnsi="Times New Roman" w:cs="Times New Roman"/>
          <w:sz w:val="28"/>
          <w:szCs w:val="28"/>
        </w:rPr>
        <w:t>Изобразите, что испытывает школьный компьютер при встрече с учениками при помощи пантомимы (передача информации).</w:t>
      </w:r>
    </w:p>
    <w:p w:rsidR="00723C14" w:rsidRPr="00966953" w:rsidRDefault="00723C14" w:rsidP="00723C14">
      <w:pPr>
        <w:pStyle w:val="11"/>
        <w:shd w:val="clear" w:color="auto" w:fill="FFFFFF"/>
        <w:ind w:firstLine="567"/>
        <w:jc w:val="both"/>
        <w:rPr>
          <w:b/>
          <w:sz w:val="28"/>
          <w:szCs w:val="28"/>
        </w:rPr>
      </w:pPr>
      <w:r w:rsidRPr="00966953">
        <w:rPr>
          <w:b/>
          <w:sz w:val="28"/>
          <w:szCs w:val="28"/>
        </w:rPr>
        <w:t xml:space="preserve">Задания </w:t>
      </w:r>
      <w:proofErr w:type="spellStart"/>
      <w:r w:rsidRPr="00966953">
        <w:rPr>
          <w:b/>
          <w:color w:val="000000"/>
          <w:sz w:val="28"/>
          <w:szCs w:val="28"/>
        </w:rPr>
        <w:t>оргдеятельностного</w:t>
      </w:r>
      <w:proofErr w:type="spellEnd"/>
      <w:r w:rsidRPr="00966953">
        <w:rPr>
          <w:b/>
          <w:sz w:val="28"/>
          <w:szCs w:val="28"/>
        </w:rPr>
        <w:t xml:space="preserve"> типа:</w:t>
      </w:r>
    </w:p>
    <w:p w:rsidR="00723C14" w:rsidRPr="00966953" w:rsidRDefault="00723C14" w:rsidP="00723C14">
      <w:pPr>
        <w:numPr>
          <w:ilvl w:val="1"/>
          <w:numId w:val="21"/>
        </w:numPr>
        <w:tabs>
          <w:tab w:val="clear" w:pos="2148"/>
          <w:tab w:val="num" w:pos="720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953">
        <w:rPr>
          <w:rFonts w:ascii="Times New Roman" w:eastAsia="Calibri" w:hAnsi="Times New Roman" w:cs="Times New Roman"/>
          <w:sz w:val="28"/>
          <w:szCs w:val="28"/>
        </w:rPr>
        <w:t>Составить и провести игру для младших школьников.</w:t>
      </w:r>
    </w:p>
    <w:p w:rsidR="00723C14" w:rsidRPr="00966953" w:rsidRDefault="00723C14" w:rsidP="00723C14">
      <w:pPr>
        <w:numPr>
          <w:ilvl w:val="1"/>
          <w:numId w:val="21"/>
        </w:numPr>
        <w:tabs>
          <w:tab w:val="clear" w:pos="2148"/>
          <w:tab w:val="num" w:pos="72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953">
        <w:rPr>
          <w:rFonts w:ascii="Times New Roman" w:eastAsia="Calibri" w:hAnsi="Times New Roman" w:cs="Times New Roman"/>
          <w:sz w:val="28"/>
          <w:szCs w:val="28"/>
        </w:rPr>
        <w:t>Оценить работу одноклассников, составить рецензию.</w:t>
      </w:r>
    </w:p>
    <w:p w:rsidR="00723C14" w:rsidRPr="00966953" w:rsidRDefault="00723C14" w:rsidP="00723C1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953">
        <w:rPr>
          <w:rFonts w:ascii="Times New Roman" w:eastAsia="Calibri" w:hAnsi="Times New Roman" w:cs="Times New Roman"/>
          <w:b/>
          <w:sz w:val="28"/>
          <w:szCs w:val="28"/>
        </w:rPr>
        <w:t>Работа над проектом</w:t>
      </w:r>
      <w:r w:rsidRPr="00966953">
        <w:rPr>
          <w:rFonts w:ascii="Times New Roman" w:eastAsia="Calibri" w:hAnsi="Times New Roman" w:cs="Times New Roman"/>
          <w:sz w:val="28"/>
          <w:szCs w:val="28"/>
        </w:rPr>
        <w:t xml:space="preserve"> – это коллективная работа группы учащихся, учителя-предметника и учителя информатики. Это творческая работа, позволяющая ученикам </w:t>
      </w:r>
      <w:proofErr w:type="spellStart"/>
      <w:r w:rsidRPr="00966953">
        <w:rPr>
          <w:rFonts w:ascii="Times New Roman" w:eastAsia="Calibri" w:hAnsi="Times New Roman" w:cs="Times New Roman"/>
          <w:sz w:val="28"/>
          <w:szCs w:val="28"/>
        </w:rPr>
        <w:t>самореализоваться</w:t>
      </w:r>
      <w:proofErr w:type="spellEnd"/>
      <w:r w:rsidRPr="00966953">
        <w:rPr>
          <w:rFonts w:ascii="Times New Roman" w:eastAsia="Calibri" w:hAnsi="Times New Roman" w:cs="Times New Roman"/>
          <w:sz w:val="28"/>
          <w:szCs w:val="28"/>
        </w:rPr>
        <w:t>. При разработке проекта у каждого учащегося своя роль, своя задача. Моя роль как учителя – контролировать выполнения заданий по срокам, оказывать помощь при возникших затруднениях.</w:t>
      </w:r>
    </w:p>
    <w:p w:rsidR="00723C14" w:rsidRPr="00966953" w:rsidRDefault="00723C14" w:rsidP="00723C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953">
        <w:rPr>
          <w:rFonts w:ascii="Times New Roman" w:eastAsia="Calibri" w:hAnsi="Times New Roman" w:cs="Times New Roman"/>
          <w:sz w:val="28"/>
          <w:szCs w:val="28"/>
        </w:rPr>
        <w:t>Метод проектов активизирует познавательную деятельность учащихся, раскрывает творческие возможности, учитывает интересы. Приятно видеть, что мои совсем обыкновенные ученики уверенно владеют информационными  технологиями, умеют работать с информацией, организовать свою деятельность, ориентируются в реалиях современной жизни.</w:t>
      </w:r>
    </w:p>
    <w:p w:rsidR="00723C14" w:rsidRPr="00966953" w:rsidRDefault="00723C14" w:rsidP="00723C1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95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повторения, закрепления изученного материала, знакомства с новыми понятиями, контроля знаний в нестандартной форме я применяю </w:t>
      </w:r>
      <w:r w:rsidRPr="00966953">
        <w:rPr>
          <w:rFonts w:ascii="Times New Roman" w:eastAsia="Calibri" w:hAnsi="Times New Roman" w:cs="Times New Roman"/>
          <w:b/>
          <w:sz w:val="28"/>
          <w:szCs w:val="28"/>
        </w:rPr>
        <w:t xml:space="preserve">решение кроссвордов. </w:t>
      </w:r>
      <w:r w:rsidRPr="00966953">
        <w:rPr>
          <w:rFonts w:ascii="Times New Roman" w:eastAsia="Calibri" w:hAnsi="Times New Roman" w:cs="Times New Roman"/>
          <w:sz w:val="28"/>
          <w:szCs w:val="28"/>
        </w:rPr>
        <w:t>Кроме элемента занимательности развиваются такие важные качества как сообразительность, настойчивость, догадливость, умение анализировать и обобщать. Кроме того, это способствует более глубокому изучению языка – без знания правильного написания того или иного слова невозможно разгадать ни один кроссворд. Все это, в конечном счете, увеличивает запас слов, расширяет кругозор ребят.</w:t>
      </w:r>
    </w:p>
    <w:p w:rsidR="00D3461B" w:rsidRPr="002739CB" w:rsidRDefault="002739CB" w:rsidP="00D3461B">
      <w:pPr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</w:pPr>
      <w:r w:rsidRPr="002739CB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Только такая организация уроков предполагает, </w:t>
      </w:r>
      <w:proofErr w:type="gramStart"/>
      <w:r w:rsidRPr="002739CB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по-моему</w:t>
      </w:r>
      <w:proofErr w:type="gramEnd"/>
      <w:r w:rsidRPr="002739CB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мнению, высокую степень свободы и творчества учителя. Только так можно сделать предмет интересным для учащихся. Только так можно достичь требуемых результатов обучения и воспитания.</w:t>
      </w:r>
    </w:p>
    <w:sectPr w:rsidR="00D3461B" w:rsidRPr="00273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559"/>
    <w:multiLevelType w:val="hybridMultilevel"/>
    <w:tmpl w:val="A0AED9CE"/>
    <w:lvl w:ilvl="0" w:tplc="39E21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46C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1E4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4F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DCE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29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F24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2C6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69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566A08"/>
    <w:multiLevelType w:val="hybridMultilevel"/>
    <w:tmpl w:val="E342FD3C"/>
    <w:lvl w:ilvl="0" w:tplc="8E107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D21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8C3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D8A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0E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F8F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E3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C3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405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755B2B"/>
    <w:multiLevelType w:val="hybridMultilevel"/>
    <w:tmpl w:val="6F86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27F9B"/>
    <w:multiLevelType w:val="hybridMultilevel"/>
    <w:tmpl w:val="85A6AB72"/>
    <w:lvl w:ilvl="0" w:tplc="D8827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5A9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7E3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6AD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AF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549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A21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60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C5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8A0059C"/>
    <w:multiLevelType w:val="hybridMultilevel"/>
    <w:tmpl w:val="B518D41A"/>
    <w:lvl w:ilvl="0" w:tplc="8B48B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7AA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A8E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23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2A0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E8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46B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801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984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94D04FD"/>
    <w:multiLevelType w:val="hybridMultilevel"/>
    <w:tmpl w:val="0A84E044"/>
    <w:lvl w:ilvl="0" w:tplc="2F24F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B21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7AF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32D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7AC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AA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A87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247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973268F"/>
    <w:multiLevelType w:val="multilevel"/>
    <w:tmpl w:val="1076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1E37CA"/>
    <w:multiLevelType w:val="hybridMultilevel"/>
    <w:tmpl w:val="2222D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DA815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645E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65A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2AA34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3E36B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E50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14510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6C6A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235680"/>
    <w:multiLevelType w:val="hybridMultilevel"/>
    <w:tmpl w:val="50761474"/>
    <w:lvl w:ilvl="0" w:tplc="00E4A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7C0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00A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2E9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2E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87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EE1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E8B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307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1896E8C"/>
    <w:multiLevelType w:val="hybridMultilevel"/>
    <w:tmpl w:val="7E5C04D4"/>
    <w:lvl w:ilvl="0" w:tplc="95824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ED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545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B89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3A7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EF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E7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76B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864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A671832"/>
    <w:multiLevelType w:val="hybridMultilevel"/>
    <w:tmpl w:val="B556456E"/>
    <w:lvl w:ilvl="0" w:tplc="DEA2676C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sz w:val="18"/>
        <w:szCs w:val="18"/>
      </w:rPr>
    </w:lvl>
    <w:lvl w:ilvl="1" w:tplc="DEA2676C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18"/>
        <w:szCs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DAA36F6"/>
    <w:multiLevelType w:val="multilevel"/>
    <w:tmpl w:val="6D6A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7E00B9"/>
    <w:multiLevelType w:val="multilevel"/>
    <w:tmpl w:val="F27E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E3000E"/>
    <w:multiLevelType w:val="hybridMultilevel"/>
    <w:tmpl w:val="6F86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703F45"/>
    <w:multiLevelType w:val="hybridMultilevel"/>
    <w:tmpl w:val="1A8484B8"/>
    <w:lvl w:ilvl="0" w:tplc="017AE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46D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0D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EE1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342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6C8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DE6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C2E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8D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80447C7"/>
    <w:multiLevelType w:val="hybridMultilevel"/>
    <w:tmpl w:val="CB2E3DC2"/>
    <w:lvl w:ilvl="0" w:tplc="B7720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1CC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C1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49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FC2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EE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10A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3C3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A0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C7135E8"/>
    <w:multiLevelType w:val="hybridMultilevel"/>
    <w:tmpl w:val="6F86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02507"/>
    <w:multiLevelType w:val="multilevel"/>
    <w:tmpl w:val="8D78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DE7A16"/>
    <w:multiLevelType w:val="hybridMultilevel"/>
    <w:tmpl w:val="025A7D32"/>
    <w:lvl w:ilvl="0" w:tplc="7E482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D6F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C0A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7CD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2A3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B68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C6A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6B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B66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6CD5597"/>
    <w:multiLevelType w:val="multilevel"/>
    <w:tmpl w:val="D710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F84BFD"/>
    <w:multiLevelType w:val="hybridMultilevel"/>
    <w:tmpl w:val="02280964"/>
    <w:lvl w:ilvl="0" w:tplc="915E6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CE1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C0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F89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23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ED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84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D4D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4F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0"/>
  </w:num>
  <w:num w:numId="5">
    <w:abstractNumId w:val="14"/>
  </w:num>
  <w:num w:numId="6">
    <w:abstractNumId w:val="1"/>
  </w:num>
  <w:num w:numId="7">
    <w:abstractNumId w:val="8"/>
  </w:num>
  <w:num w:numId="8">
    <w:abstractNumId w:val="16"/>
  </w:num>
  <w:num w:numId="9">
    <w:abstractNumId w:val="2"/>
  </w:num>
  <w:num w:numId="10">
    <w:abstractNumId w:val="4"/>
  </w:num>
  <w:num w:numId="11">
    <w:abstractNumId w:val="13"/>
  </w:num>
  <w:num w:numId="12">
    <w:abstractNumId w:val="9"/>
  </w:num>
  <w:num w:numId="13">
    <w:abstractNumId w:val="3"/>
  </w:num>
  <w:num w:numId="14">
    <w:abstractNumId w:val="18"/>
  </w:num>
  <w:num w:numId="15">
    <w:abstractNumId w:val="19"/>
  </w:num>
  <w:num w:numId="16">
    <w:abstractNumId w:val="17"/>
  </w:num>
  <w:num w:numId="17">
    <w:abstractNumId w:val="6"/>
  </w:num>
  <w:num w:numId="18">
    <w:abstractNumId w:val="11"/>
  </w:num>
  <w:num w:numId="19">
    <w:abstractNumId w:val="12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9B"/>
    <w:rsid w:val="000C6A64"/>
    <w:rsid w:val="001E4E69"/>
    <w:rsid w:val="002739CB"/>
    <w:rsid w:val="00626DE3"/>
    <w:rsid w:val="00723C14"/>
    <w:rsid w:val="00746BCF"/>
    <w:rsid w:val="00756E9B"/>
    <w:rsid w:val="00886DDC"/>
    <w:rsid w:val="00C07B0D"/>
    <w:rsid w:val="00C91B03"/>
    <w:rsid w:val="00D3461B"/>
    <w:rsid w:val="00D4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3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C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E9B"/>
    <w:pPr>
      <w:ind w:left="720"/>
      <w:contextualSpacing/>
    </w:pPr>
  </w:style>
  <w:style w:type="paragraph" w:customStyle="1" w:styleId="p1">
    <w:name w:val="p1"/>
    <w:basedOn w:val="a"/>
    <w:rsid w:val="00C0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C0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07B0D"/>
  </w:style>
  <w:style w:type="paragraph" w:customStyle="1" w:styleId="p3">
    <w:name w:val="p3"/>
    <w:basedOn w:val="a"/>
    <w:rsid w:val="00C0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0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0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7B0D"/>
  </w:style>
  <w:style w:type="character" w:customStyle="1" w:styleId="s2">
    <w:name w:val="s2"/>
    <w:basedOn w:val="a0"/>
    <w:rsid w:val="00C07B0D"/>
  </w:style>
  <w:style w:type="paragraph" w:customStyle="1" w:styleId="p6">
    <w:name w:val="p6"/>
    <w:basedOn w:val="a"/>
    <w:rsid w:val="00C0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0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07B0D"/>
  </w:style>
  <w:style w:type="paragraph" w:customStyle="1" w:styleId="p8">
    <w:name w:val="p8"/>
    <w:basedOn w:val="a"/>
    <w:rsid w:val="00C0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C07B0D"/>
  </w:style>
  <w:style w:type="character" w:customStyle="1" w:styleId="10">
    <w:name w:val="Заголовок 1 Знак"/>
    <w:basedOn w:val="a0"/>
    <w:link w:val="1"/>
    <w:uiPriority w:val="9"/>
    <w:rsid w:val="00723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3C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Emphasis"/>
    <w:basedOn w:val="a0"/>
    <w:uiPriority w:val="20"/>
    <w:qFormat/>
    <w:rsid w:val="00723C14"/>
    <w:rPr>
      <w:i/>
      <w:iCs/>
    </w:rPr>
  </w:style>
  <w:style w:type="paragraph" w:styleId="a5">
    <w:name w:val="Normal (Web)"/>
    <w:basedOn w:val="a"/>
    <w:uiPriority w:val="99"/>
    <w:unhideWhenUsed/>
    <w:rsid w:val="0072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3C14"/>
    <w:rPr>
      <w:b/>
      <w:bCs/>
    </w:rPr>
  </w:style>
  <w:style w:type="character" w:styleId="a7">
    <w:name w:val="Hyperlink"/>
    <w:basedOn w:val="a0"/>
    <w:uiPriority w:val="99"/>
    <w:semiHidden/>
    <w:unhideWhenUsed/>
    <w:rsid w:val="00723C1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2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3C14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723C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a">
    <w:name w:val="Subtle Emphasis"/>
    <w:basedOn w:val="a0"/>
    <w:uiPriority w:val="19"/>
    <w:qFormat/>
    <w:rsid w:val="00D3461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3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C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E9B"/>
    <w:pPr>
      <w:ind w:left="720"/>
      <w:contextualSpacing/>
    </w:pPr>
  </w:style>
  <w:style w:type="paragraph" w:customStyle="1" w:styleId="p1">
    <w:name w:val="p1"/>
    <w:basedOn w:val="a"/>
    <w:rsid w:val="00C0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C0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07B0D"/>
  </w:style>
  <w:style w:type="paragraph" w:customStyle="1" w:styleId="p3">
    <w:name w:val="p3"/>
    <w:basedOn w:val="a"/>
    <w:rsid w:val="00C0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0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0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7B0D"/>
  </w:style>
  <w:style w:type="character" w:customStyle="1" w:styleId="s2">
    <w:name w:val="s2"/>
    <w:basedOn w:val="a0"/>
    <w:rsid w:val="00C07B0D"/>
  </w:style>
  <w:style w:type="paragraph" w:customStyle="1" w:styleId="p6">
    <w:name w:val="p6"/>
    <w:basedOn w:val="a"/>
    <w:rsid w:val="00C0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0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07B0D"/>
  </w:style>
  <w:style w:type="paragraph" w:customStyle="1" w:styleId="p8">
    <w:name w:val="p8"/>
    <w:basedOn w:val="a"/>
    <w:rsid w:val="00C0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C07B0D"/>
  </w:style>
  <w:style w:type="character" w:customStyle="1" w:styleId="10">
    <w:name w:val="Заголовок 1 Знак"/>
    <w:basedOn w:val="a0"/>
    <w:link w:val="1"/>
    <w:uiPriority w:val="9"/>
    <w:rsid w:val="00723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3C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Emphasis"/>
    <w:basedOn w:val="a0"/>
    <w:uiPriority w:val="20"/>
    <w:qFormat/>
    <w:rsid w:val="00723C14"/>
    <w:rPr>
      <w:i/>
      <w:iCs/>
    </w:rPr>
  </w:style>
  <w:style w:type="paragraph" w:styleId="a5">
    <w:name w:val="Normal (Web)"/>
    <w:basedOn w:val="a"/>
    <w:uiPriority w:val="99"/>
    <w:unhideWhenUsed/>
    <w:rsid w:val="0072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3C14"/>
    <w:rPr>
      <w:b/>
      <w:bCs/>
    </w:rPr>
  </w:style>
  <w:style w:type="character" w:styleId="a7">
    <w:name w:val="Hyperlink"/>
    <w:basedOn w:val="a0"/>
    <w:uiPriority w:val="99"/>
    <w:semiHidden/>
    <w:unhideWhenUsed/>
    <w:rsid w:val="00723C1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2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3C14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723C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a">
    <w:name w:val="Subtle Emphasis"/>
    <w:basedOn w:val="a0"/>
    <w:uiPriority w:val="19"/>
    <w:qFormat/>
    <w:rsid w:val="00D3461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9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0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4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8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6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2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7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7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4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72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51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1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2018-01-29T09:37:00Z</dcterms:created>
  <dcterms:modified xsi:type="dcterms:W3CDTF">2018-01-29T09:37:00Z</dcterms:modified>
</cp:coreProperties>
</file>