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4D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Pr="00811764" w:rsidRDefault="00D4404D" w:rsidP="00D440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</w:pPr>
      <w:r w:rsidRPr="0081176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Муниципальное автономное общеобразовательное учреждение</w:t>
      </w:r>
    </w:p>
    <w:p w:rsidR="00D4404D" w:rsidRPr="00811764" w:rsidRDefault="00D4404D" w:rsidP="00D440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</w:pPr>
      <w:r w:rsidRPr="0081176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Домодедовская СОШ №10</w:t>
      </w:r>
    </w:p>
    <w:p w:rsidR="005D2B19" w:rsidRDefault="005D2B19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Pr="005D2B19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2B19" w:rsidRPr="002C2565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</w:rPr>
      </w:pPr>
      <w:r w:rsidRPr="002C2565"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44"/>
        </w:rPr>
        <w:t>Сценарий праздника для начальной школы, посвященного окончанию изучения «Азбуки» в первом классе.</w:t>
      </w:r>
    </w:p>
    <w:p w:rsidR="00D4404D" w:rsidRDefault="00D4404D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2B19" w:rsidRPr="005D2B19" w:rsidRDefault="005D2B19" w:rsidP="005D2B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2B19" w:rsidRPr="005D2B19" w:rsidRDefault="005D2B19" w:rsidP="002C2565">
      <w:pPr>
        <w:tabs>
          <w:tab w:val="left" w:pos="6048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2B19" w:rsidRPr="005D2B19" w:rsidRDefault="005D2B19" w:rsidP="005D2B19">
      <w:pPr>
        <w:tabs>
          <w:tab w:val="left" w:pos="604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2B19" w:rsidRPr="00811764" w:rsidRDefault="005D2B19" w:rsidP="005D2B19">
      <w:pPr>
        <w:tabs>
          <w:tab w:val="left" w:pos="6048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</w:pPr>
      <w:r w:rsidRPr="00811764"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  <w:t>Составитель:</w:t>
      </w:r>
    </w:p>
    <w:p w:rsidR="005D2B19" w:rsidRPr="00811764" w:rsidRDefault="00D4404D" w:rsidP="00D4404D">
      <w:pPr>
        <w:tabs>
          <w:tab w:val="left" w:pos="6048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</w:pPr>
      <w:r w:rsidRPr="00811764"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  <w:t>учитель начальных классов</w:t>
      </w:r>
    </w:p>
    <w:p w:rsidR="00D4404D" w:rsidRPr="00811764" w:rsidRDefault="00D4404D" w:rsidP="002C2565">
      <w:pPr>
        <w:tabs>
          <w:tab w:val="left" w:pos="6023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proofErr w:type="spellStart"/>
      <w:r w:rsidRPr="00811764"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  <w:t>Липинская</w:t>
      </w:r>
      <w:proofErr w:type="spellEnd"/>
      <w:r w:rsidRPr="00811764">
        <w:rPr>
          <w:rFonts w:ascii="Times New Roman" w:eastAsia="Times New Roman" w:hAnsi="Times New Roman" w:cs="Times New Roman"/>
          <w:b/>
          <w:bCs/>
          <w:i/>
          <w:sz w:val="32"/>
          <w:szCs w:val="32"/>
          <w:highlight w:val="yellow"/>
        </w:rPr>
        <w:t xml:space="preserve"> Ольга Олеговна</w:t>
      </w:r>
    </w:p>
    <w:p w:rsidR="00D4404D" w:rsidRDefault="002C2565" w:rsidP="002C2565">
      <w:pPr>
        <w:tabs>
          <w:tab w:val="left" w:pos="602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93BED86" wp14:editId="00772B9C">
            <wp:extent cx="3048000" cy="1714500"/>
            <wp:effectExtent l="0" t="0" r="0" b="0"/>
            <wp:docPr id="1" name="Рисунок 1" descr="https://i.ytimg.com/vi/8Rset3Pc1cA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8Rset3Pc1cA/mq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404D" w:rsidRDefault="00D4404D" w:rsidP="005D2B19">
      <w:pPr>
        <w:tabs>
          <w:tab w:val="left" w:pos="6023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Default="00D4404D" w:rsidP="005D2B19">
      <w:pPr>
        <w:tabs>
          <w:tab w:val="left" w:pos="6023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4404D" w:rsidRPr="002C2565" w:rsidRDefault="00D4404D" w:rsidP="002C2565">
      <w:pPr>
        <w:tabs>
          <w:tab w:val="left" w:pos="6023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2C256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2017 год</w:t>
      </w:r>
    </w:p>
    <w:p w:rsidR="007F08E5" w:rsidRPr="00811764" w:rsidRDefault="007F08E5" w:rsidP="005D2B19">
      <w:pPr>
        <w:jc w:val="both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</w:pPr>
      <w:r w:rsidRPr="00811764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lastRenderedPageBreak/>
        <w:t>Под песню «Азбука» дети выходят в зал</w:t>
      </w:r>
      <w:r w:rsidR="008D2BE3" w:rsidRPr="00811764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>.</w:t>
      </w:r>
      <w:r w:rsidR="005D2B19" w:rsidRPr="00811764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 xml:space="preserve"> (Слова: Зоя Петрова Музыка: Аркадий Островский, Исполняет Ева Синельникова)</w:t>
      </w:r>
    </w:p>
    <w:p w:rsidR="00D4404D" w:rsidRPr="005D2B19" w:rsidRDefault="00D4404D" w:rsidP="005D2B1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D2B19" w:rsidRPr="00811764" w:rsidRDefault="007F08E5" w:rsidP="007F08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</w:rPr>
        <w:t>Учитель:</w:t>
      </w:r>
    </w:p>
    <w:p w:rsidR="001F036F" w:rsidRDefault="001F036F" w:rsidP="001F036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</w:t>
      </w:r>
      <w:r w:rsidRPr="001F0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у вас большой праздник. Вы </w:t>
      </w:r>
      <w:r w:rsidRPr="001F0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закончили изучать самую главную книгу любого начинающего ученика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«Азбуку». Теперь вы умеете читать. Это ваше</w:t>
      </w:r>
      <w:r w:rsidRPr="001F0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крупное и очень важное достижение в учебе. Это – основа дальнейших успехов. Мы поздравляем вас ребята с первой победой! И приглашаем на наш праздник главную героиню – 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F0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Азбуку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F0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08E5" w:rsidRPr="00811764" w:rsidRDefault="007F08E5" w:rsidP="001F036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ученик: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окном снежинки вьются.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приветливый такой.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праздник в первом классе: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прощания с 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Азбукой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F08E5" w:rsidRPr="00811764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ученик: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«Азбука»-первая книга моя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не любить мне за это тебя.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Складывать буквы меня ты учила,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 открытий ты мне подарила.</w:t>
      </w:r>
    </w:p>
    <w:p w:rsidR="007F08E5" w:rsidRPr="00811764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 ученик: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эту книгу полюбили, 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ней все буквы изучили.</w:t>
      </w:r>
    </w:p>
    <w:p w:rsidR="007F08E5" w:rsidRDefault="005D2B19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F0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нам радостно сказать:</w:t>
      </w:r>
    </w:p>
    <w:p w:rsidR="007F08E5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-Теперь умеем мы читать!</w:t>
      </w:r>
    </w:p>
    <w:p w:rsidR="007F08E5" w:rsidRPr="00811764" w:rsidRDefault="007F08E5" w:rsidP="007F08E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 ученик:</w:t>
      </w:r>
    </w:p>
    <w:p w:rsidR="007F08E5" w:rsidRDefault="005D2B19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 «А</w:t>
      </w:r>
      <w:r w:rsid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збуку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впервые вник,</w:t>
      </w:r>
    </w:p>
    <w:p w:rsidR="00DA2EE3" w:rsidRDefault="00DA2EE3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Читая по слогам.</w:t>
      </w:r>
    </w:p>
    <w:p w:rsidR="00DA2EE3" w:rsidRDefault="00DA2EE3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прочтешь ты сотни книг</w:t>
      </w:r>
    </w:p>
    <w:p w:rsidR="00DA2EE3" w:rsidRDefault="00DA2EE3" w:rsidP="007F08E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сознательным годам.</w:t>
      </w:r>
    </w:p>
    <w:p w:rsidR="005D2B19" w:rsidRDefault="005D2B19" w:rsidP="007F08E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2EE3" w:rsidRPr="00811764" w:rsidRDefault="00DA2EE3" w:rsidP="007F08E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5 ученик:</w:t>
      </w:r>
    </w:p>
    <w:p w:rsidR="00DA2EE3" w:rsidRDefault="00DA2EE3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Азбуке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живёт семья: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Буквы все от А до Я.</w:t>
      </w:r>
    </w:p>
    <w:p w:rsidR="00DA2EE3" w:rsidRDefault="00DA2EE3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буквы составляют 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Славный русский алфавит. 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Знать его отлично должен 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Каждый, каждый ученик.</w:t>
      </w:r>
    </w:p>
    <w:p w:rsidR="00DA2EE3" w:rsidRPr="00811764" w:rsidRDefault="00DA2EE3" w:rsidP="00DA2EE3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 ученик:</w:t>
      </w:r>
    </w:p>
    <w:p w:rsidR="00DA2EE3" w:rsidRPr="00DA2EE3" w:rsidRDefault="00DA2EE3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простимся с 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Азбукой</w:t>
      </w:r>
      <w:r w:rsidR="005D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рукой помашем,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спасибо десять раз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Дружно хором скажем!</w:t>
      </w:r>
    </w:p>
    <w:p w:rsidR="00DA2EE3" w:rsidRPr="00811764" w:rsidRDefault="00DA2EE3" w:rsidP="00DA2EE3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Учитель:</w:t>
      </w:r>
    </w:p>
    <w:p w:rsidR="00A92D34" w:rsidRDefault="00DA2EE3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E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Учитель.</w:t>
      </w: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вы знаете алфавит?</w:t>
      </w:r>
      <w:r w:rsidR="00A92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2D34" w:rsidRPr="00811764" w:rsidRDefault="00A92D34" w:rsidP="00A92D34">
      <w:pPr>
        <w:shd w:val="clear" w:color="auto" w:fill="FFFFFF" w:themeFill="background1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Ученики:</w:t>
      </w:r>
    </w:p>
    <w:p w:rsidR="00A92D34" w:rsidRPr="00DA2EE3" w:rsidRDefault="00A92D34" w:rsidP="00A92D34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</w:p>
    <w:p w:rsidR="00A92D34" w:rsidRPr="00811764" w:rsidRDefault="00A92D34" w:rsidP="00A92D34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Учитель:</w:t>
      </w:r>
    </w:p>
    <w:p w:rsidR="00A92D34" w:rsidRDefault="00A92D34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послушаем веселую песенку про алфавит.</w:t>
      </w:r>
    </w:p>
    <w:p w:rsidR="005D2B19" w:rsidRDefault="005D2B19" w:rsidP="00DA2EE3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2EE3" w:rsidRPr="00811764" w:rsidRDefault="00A92D34" w:rsidP="00DA2EE3">
      <w:pPr>
        <w:shd w:val="clear" w:color="auto" w:fill="FFFFFF" w:themeFill="background1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  <w:shd w:val="clear" w:color="auto" w:fill="FFFFFF"/>
        </w:rPr>
        <w:t xml:space="preserve">Звучит песня </w:t>
      </w: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 xml:space="preserve">Р. </w:t>
      </w:r>
      <w:proofErr w:type="spellStart"/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Паулса</w:t>
      </w:r>
      <w:proofErr w:type="spellEnd"/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 xml:space="preserve"> и </w:t>
      </w:r>
      <w:proofErr w:type="spellStart"/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И</w:t>
      </w:r>
      <w:proofErr w:type="spellEnd"/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. Резника «Алфавит»</w:t>
      </w:r>
      <w:r w:rsidR="005D2B19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.</w:t>
      </w:r>
    </w:p>
    <w:p w:rsidR="005D2B19" w:rsidRPr="00811764" w:rsidRDefault="005D2B19" w:rsidP="00DA2EE3">
      <w:pPr>
        <w:shd w:val="clear" w:color="auto" w:fill="FFFFFF" w:themeFill="background1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</w:p>
    <w:p w:rsidR="00A92D34" w:rsidRPr="00811764" w:rsidRDefault="005D2B19" w:rsidP="00DA2EE3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</w:t>
      </w:r>
      <w:r w:rsidR="00A92D34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Азбука</w:t>
      </w: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»</w:t>
      </w:r>
      <w:r w:rsidR="00A92D34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A92D34" w:rsidRDefault="00A92D34" w:rsidP="00DA2EE3">
      <w:pPr>
        <w:shd w:val="clear" w:color="auto" w:fill="FFFFFF" w:themeFill="background1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643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Всех поздравляю от души с этим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важным событием! Сегодня на праздник я с собой привела</w:t>
      </w:r>
      <w:r w:rsidR="006643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ваших любимых литературных героев. Попробуйте отгадать загадку, о ком идет речь?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«Азбукой» шагает в школу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Деревянный мальчуган,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Попадает вместо школы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деревянный балаган.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зовется эта книжка?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зовется сам мальчишка?</w:t>
      </w:r>
    </w:p>
    <w:p w:rsidR="005D2B19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6643BF" w:rsidRPr="00811764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В</w:t>
      </w:r>
      <w:r w:rsidR="00386B6F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 xml:space="preserve">ыходят Буратино, Мальвина, </w:t>
      </w:r>
      <w:proofErr w:type="spellStart"/>
      <w:r w:rsidR="00386B6F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Артемон</w:t>
      </w:r>
      <w:proofErr w:type="spellEnd"/>
      <w:r w:rsidR="00386B6F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.</w:t>
      </w:r>
    </w:p>
    <w:p w:rsidR="005D2B19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</w:p>
    <w:p w:rsidR="005D2B19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</w:p>
    <w:p w:rsidR="005D2B19" w:rsidRPr="00811764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Мальвина: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Здравствуйте, друзья!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«Азбукой» знакома я,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ней живет одна семья: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Буквы все от А до Я.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Буквы разные в ней есть.</w:t>
      </w:r>
    </w:p>
    <w:p w:rsidR="006643BF" w:rsidRPr="00811764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Буратино: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Представляю вам, друзья,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Первую команду я.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Гласные!</w:t>
      </w:r>
    </w:p>
    <w:p w:rsidR="005D2B19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6643BF" w:rsidRPr="00811764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Выходят гласные.</w:t>
      </w:r>
    </w:p>
    <w:p w:rsidR="006643BF" w:rsidRPr="00811764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Буква А: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Все мы вместе собрались, 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Петь готовы и на «бис»,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Ведь мы буквы гласные-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 певцы прекрасные.</w:t>
      </w:r>
    </w:p>
    <w:p w:rsidR="006643B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proofErr w:type="spellStart"/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Артемон</w:t>
      </w:r>
      <w:proofErr w:type="spellEnd"/>
      <w:r w:rsidR="006643B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643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Вот еще одна команда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кого в ней только нет:</w:t>
      </w:r>
    </w:p>
    <w:p w:rsidR="006643BF" w:rsidRDefault="006643B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Звонкие и удалые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совсем-совсем глухие.</w:t>
      </w:r>
    </w:p>
    <w:p w:rsidR="005D2B19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386B6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Выходят согласные.</w:t>
      </w:r>
    </w:p>
    <w:p w:rsidR="00386B6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Буратино: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86B6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Вот такие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наши буквы,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Славный русский алфавит.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Знать его отлично должен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Каждый, каждый ученик.</w:t>
      </w:r>
    </w:p>
    <w:p w:rsidR="00386B6F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</w:t>
      </w:r>
      <w:r w:rsidR="00386B6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Азбука</w:t>
      </w: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»</w:t>
      </w:r>
      <w:r w:rsidR="00386B6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86B6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Буквы встаньте по местам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загадки вам задам.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Вы друг другу помогайте,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Хором нам ответ давайте.</w:t>
      </w:r>
    </w:p>
    <w:p w:rsidR="005D2B19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386B6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Буквы встают лицом к зрителям.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386B6F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</w:t>
      </w:r>
      <w:r w:rsidR="00386B6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Азбука</w:t>
      </w: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»</w:t>
      </w:r>
      <w:r w:rsidR="00386B6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Он большой,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мяч футбольный.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Если спелый, все довольны.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Так приятен он на вкус,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зовут его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….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(арбуз).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386B6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Мальвина: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Пышный хвост торчит с верхушки,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 за странная зверюшка?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Щелкает орехи мелко,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Ну, конечно, это …. (белка).</w:t>
      </w:r>
    </w:p>
    <w:p w:rsidR="00386B6F" w:rsidRPr="00811764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proofErr w:type="spellStart"/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Артемон</w:t>
      </w:r>
      <w:proofErr w:type="spellEnd"/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Целый день поет щегол</w:t>
      </w:r>
    </w:p>
    <w:p w:rsidR="00386B6F" w:rsidRDefault="00386B6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клетке на окошке.</w:t>
      </w:r>
    </w:p>
    <w:p w:rsidR="00386B6F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Третий год ему пошел,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Он боится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….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(кошки).</w:t>
      </w:r>
    </w:p>
    <w:p w:rsidR="004E2F51" w:rsidRPr="00811764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Буратино: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E2F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Добродушен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деловит,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Весь иголками покрыт.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Слышишь топот быстрых ножек?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Это наш приятель……(ёжик).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E2F51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</w:t>
      </w:r>
      <w:r w:rsidR="004E2F51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Азбука</w:t>
      </w: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»</w:t>
      </w:r>
      <w:r w:rsidR="004E2F51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Вы отлично отвечали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 загадки отгадали.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вами я хочу проститься,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Обещайте не лениться,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Старших слушаться всегда,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шалить лишь иногда.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Ах, забыла я друзья,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Что представить вам должна,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Кто на смену мне придет,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Дальше вас учить начнет.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E2F51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00B0F0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00B0F0"/>
          <w:sz w:val="32"/>
          <w:szCs w:val="32"/>
          <w:shd w:val="clear" w:color="auto" w:fill="FFFFFF"/>
        </w:rPr>
        <w:t>«</w:t>
      </w:r>
      <w:r w:rsidR="004E2F51" w:rsidRPr="00811764">
        <w:rPr>
          <w:rFonts w:ascii="Times New Roman" w:hAnsi="Times New Roman" w:cs="Times New Roman"/>
          <w:b/>
          <w:i/>
          <w:iCs/>
          <w:color w:val="00B0F0"/>
          <w:sz w:val="32"/>
          <w:szCs w:val="32"/>
          <w:shd w:val="clear" w:color="auto" w:fill="FFFFFF"/>
        </w:rPr>
        <w:t>Азбука</w:t>
      </w:r>
      <w:r w:rsidRPr="00811764">
        <w:rPr>
          <w:rFonts w:ascii="Times New Roman" w:hAnsi="Times New Roman" w:cs="Times New Roman"/>
          <w:b/>
          <w:i/>
          <w:iCs/>
          <w:color w:val="00B0F0"/>
          <w:sz w:val="32"/>
          <w:szCs w:val="32"/>
          <w:shd w:val="clear" w:color="auto" w:fill="FFFFFF"/>
        </w:rPr>
        <w:t>»</w:t>
      </w:r>
      <w:r w:rsidR="004E2F51" w:rsidRPr="00811764">
        <w:rPr>
          <w:rFonts w:ascii="Times New Roman" w:hAnsi="Times New Roman" w:cs="Times New Roman"/>
          <w:b/>
          <w:i/>
          <w:iCs/>
          <w:color w:val="00B0F0"/>
          <w:sz w:val="32"/>
          <w:szCs w:val="32"/>
          <w:shd w:val="clear" w:color="auto" w:fill="FFFFFF"/>
        </w:rPr>
        <w:t xml:space="preserve"> выводит на сцену «Русский язык».</w:t>
      </w:r>
    </w:p>
    <w:p w:rsidR="009D4C0F" w:rsidRPr="00D4404D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</w:pPr>
    </w:p>
    <w:p w:rsidR="009D4C0F" w:rsidRPr="00811764" w:rsidRDefault="005D2B19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</w:t>
      </w:r>
      <w:r w:rsidR="009D4C0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Русский язык</w:t>
      </w: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»</w:t>
      </w:r>
      <w:r w:rsidR="009D4C0F"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:</w:t>
      </w:r>
    </w:p>
    <w:p w:rsidR="004E2F51" w:rsidRDefault="004E2F51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люблю учить детей,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вами жить мне веселей.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Будем крепко мы дружить,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Мои правила учить.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Очень важно, скажем, знать,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Где поставить мягкий знак,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вам написать МОЁ,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Через А иль через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?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Ничего от вас не скрою, 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 секреты вам открою.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Мальвина: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Кто-то к нам еще стучится.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Появляется «Литература»</w:t>
      </w:r>
      <w:r w:rsidR="00D4404D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32"/>
          <w:szCs w:val="32"/>
          <w:shd w:val="clear" w:color="auto" w:fill="FFFFFF"/>
        </w:rPr>
        <w:t>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Буратино: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Ну а это что за птица?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Книга для чтения: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Вам моё почтение! (</w:t>
      </w:r>
      <w:r w:rsidRPr="009D4C0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кланяется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)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«Литература»: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Я-книга для чтения- «Литература».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Полистай мои страницы: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Здесь стихи и небылицы,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Сказки, басни, прибаутки.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  <w:shd w:val="clear" w:color="auto" w:fill="FFFFFF"/>
        </w:rPr>
        <w:t>Буратино подходит к «Литературе»</w:t>
      </w:r>
      <w:r w:rsidR="00D4404D"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  <w:shd w:val="clear" w:color="auto" w:fill="FFFFFF"/>
        </w:rPr>
        <w:t>.</w:t>
      </w:r>
    </w:p>
    <w:p w:rsidR="009D4C0F" w:rsidRPr="00811764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lastRenderedPageBreak/>
        <w:t>Буратино: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Даааа</w:t>
      </w:r>
      <w:proofErr w:type="spellEnd"/>
      <w:r w:rsidR="005D2B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учебник не простой.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Пушкин, Лермонтов, Толстой…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Так много интересного!</w:t>
      </w:r>
    </w:p>
    <w:p w:rsidR="009D4C0F" w:rsidRDefault="009D4C0F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Пока мне неизвестного.</w:t>
      </w:r>
    </w:p>
    <w:p w:rsidR="00C7703A" w:rsidRPr="00811764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«Литература»: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от «Азбуки» слыхала,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 вы знаете не мало.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Любознательных люблю,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Щедро знания дарю.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Всем, кто хочет много знать,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Хорошо нужно читать.</w:t>
      </w:r>
    </w:p>
    <w:p w:rsidR="00C7703A" w:rsidRDefault="00C7703A" w:rsidP="006643BF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8D2BE3" w:rsidRPr="00811764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7 ученик: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Праздник наш сегодня завершается,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 </w:t>
      </w:r>
      <w:r w:rsidR="005D2B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Азбукой</w:t>
      </w:r>
      <w:r w:rsidR="005D2B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простились мы сейчас.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Наши мамы пусть не беспокоятся,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радостью мы ходим в первый класс!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8D2BE3" w:rsidRPr="00811764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8 ученик:</w:t>
      </w:r>
    </w:p>
    <w:p w:rsidR="008D2BE3" w:rsidRDefault="005D2B19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</w:t>
      </w:r>
      <w:r w:rsidR="008D2BE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Азбуку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</w:t>
      </w:r>
      <w:r w:rsidR="008D2BE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прочли мы всю,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Нам по чтению -«пятерки»!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Позади нелёгкий труд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Медленного чтения,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Нам сегодня выдают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У-до-сто-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ве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-ре-ни-я!</w:t>
      </w:r>
    </w:p>
    <w:p w:rsidR="008D2BE3" w:rsidRPr="00811764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9 ученик: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том, что </w:t>
      </w:r>
      <w:r w:rsidR="005D2B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збуку</w:t>
      </w:r>
      <w:r w:rsidR="005D2B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прочли,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Полный курс наук прошли.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теперь без передышки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Мы прочтем любые книжки!</w:t>
      </w:r>
    </w:p>
    <w:p w:rsidR="008D2BE3" w:rsidRDefault="008D2BE3" w:rsidP="00C7703A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8D2BE3" w:rsidRPr="00811764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Мальвина: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(Обращается к «Литературе»)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 Вам песню сочинила.</w:t>
      </w:r>
    </w:p>
    <w:p w:rsidR="008D2BE3" w:rsidRPr="00811764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«Литература»: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Ах, друзья, как это мило!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Вместе мы ее споем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закончим развлеченье.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Завтра-снова за ученье!</w:t>
      </w:r>
    </w:p>
    <w:p w:rsidR="008D2BE3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8D2BE3" w:rsidRPr="00811764" w:rsidRDefault="008D2BE3" w:rsidP="008D2BE3">
      <w:pPr>
        <w:shd w:val="clear" w:color="auto" w:fill="FFFFFF" w:themeFill="background1"/>
        <w:spacing w:line="192" w:lineRule="auto"/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  <w:shd w:val="clear" w:color="auto" w:fill="FFFFFF"/>
        </w:rPr>
      </w:pPr>
      <w:r w:rsidRPr="00811764"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  <w:shd w:val="clear" w:color="auto" w:fill="FFFFFF"/>
        </w:rPr>
        <w:t xml:space="preserve">Звучит песня А. Ермолова «Вместе мы с тобой, мы все время рядом». </w:t>
      </w:r>
    </w:p>
    <w:sectPr w:rsidR="008D2BE3" w:rsidRPr="00811764" w:rsidSect="00811764">
      <w:footerReference w:type="default" r:id="rId8"/>
      <w:pgSz w:w="11906" w:h="16838"/>
      <w:pgMar w:top="720" w:right="720" w:bottom="720" w:left="720" w:header="708" w:footer="708" w:gutter="0"/>
      <w:pgBorders w:display="firstPage" w:offsetFrom="page">
        <w:top w:val="thinThickThinLargeGap" w:sz="24" w:space="24" w:color="FFFF00"/>
        <w:left w:val="thinThickThinLargeGap" w:sz="24" w:space="24" w:color="FFFF00"/>
        <w:bottom w:val="thinThickThinLargeGap" w:sz="24" w:space="24" w:color="FFFF00"/>
        <w:right w:val="thinThickThinLargeGap" w:sz="24" w:space="24" w:color="FFFF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10" w:rsidRDefault="00CA0E10" w:rsidP="00811764">
      <w:pPr>
        <w:spacing w:after="0" w:line="240" w:lineRule="auto"/>
      </w:pPr>
      <w:r>
        <w:separator/>
      </w:r>
    </w:p>
  </w:endnote>
  <w:endnote w:type="continuationSeparator" w:id="0">
    <w:p w:rsidR="00CA0E10" w:rsidRDefault="00CA0E10" w:rsidP="0081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285912"/>
      <w:docPartObj>
        <w:docPartGallery w:val="Page Numbers (Bottom of Page)"/>
        <w:docPartUnique/>
      </w:docPartObj>
    </w:sdtPr>
    <w:sdtContent>
      <w:p w:rsidR="00811764" w:rsidRDefault="00811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11764" w:rsidRDefault="008117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10" w:rsidRDefault="00CA0E10" w:rsidP="00811764">
      <w:pPr>
        <w:spacing w:after="0" w:line="240" w:lineRule="auto"/>
      </w:pPr>
      <w:r>
        <w:separator/>
      </w:r>
    </w:p>
  </w:footnote>
  <w:footnote w:type="continuationSeparator" w:id="0">
    <w:p w:rsidR="00CA0E10" w:rsidRDefault="00CA0E10" w:rsidP="00811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6F"/>
    <w:rsid w:val="001F036F"/>
    <w:rsid w:val="002C2565"/>
    <w:rsid w:val="00386B6F"/>
    <w:rsid w:val="004A18AC"/>
    <w:rsid w:val="004E2F51"/>
    <w:rsid w:val="005D2B19"/>
    <w:rsid w:val="006643BF"/>
    <w:rsid w:val="007F08E5"/>
    <w:rsid w:val="00811764"/>
    <w:rsid w:val="008D2BE3"/>
    <w:rsid w:val="0090613B"/>
    <w:rsid w:val="009D4C0F"/>
    <w:rsid w:val="00A92D34"/>
    <w:rsid w:val="00C7703A"/>
    <w:rsid w:val="00CA0E10"/>
    <w:rsid w:val="00D4404D"/>
    <w:rsid w:val="00D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5AE4"/>
  <w15:chartTrackingRefBased/>
  <w15:docId w15:val="{790D682E-D21E-4BB1-AF23-C3C88DCE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08E5"/>
  </w:style>
  <w:style w:type="character" w:customStyle="1" w:styleId="10">
    <w:name w:val="Заголовок 1 Знак"/>
    <w:basedOn w:val="a0"/>
    <w:link w:val="1"/>
    <w:uiPriority w:val="9"/>
    <w:rsid w:val="00C77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D4404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4404D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1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764"/>
  </w:style>
  <w:style w:type="paragraph" w:styleId="a7">
    <w:name w:val="footer"/>
    <w:basedOn w:val="a"/>
    <w:link w:val="a8"/>
    <w:uiPriority w:val="99"/>
    <w:unhideWhenUsed/>
    <w:rsid w:val="0081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FD1F-6AFA-4AD5-B490-852C1CD2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2017-01-31T12:34:00Z</dcterms:created>
  <dcterms:modified xsi:type="dcterms:W3CDTF">2017-11-13T11:30:00Z</dcterms:modified>
</cp:coreProperties>
</file>