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AF" w:rsidRPr="002900AF" w:rsidRDefault="002900AF" w:rsidP="00EA4504">
      <w:pPr>
        <w:pStyle w:val="a3"/>
        <w:shd w:val="clear" w:color="auto" w:fill="FFFFFF"/>
        <w:spacing w:before="0" w:beforeAutospacing="0" w:after="150" w:afterAutospacing="0"/>
        <w:jc w:val="center"/>
      </w:pPr>
      <w:r w:rsidRPr="002900AF">
        <w:t xml:space="preserve">Муниципальное общеобразовательное учреждение </w:t>
      </w:r>
    </w:p>
    <w:p w:rsidR="00C610D6" w:rsidRDefault="002900AF" w:rsidP="00EA4504">
      <w:pPr>
        <w:pStyle w:val="a3"/>
        <w:shd w:val="clear" w:color="auto" w:fill="FFFFFF"/>
        <w:spacing w:before="0" w:beforeAutospacing="0" w:after="150" w:afterAutospacing="0"/>
        <w:jc w:val="center"/>
      </w:pPr>
      <w:r w:rsidRPr="002900AF">
        <w:t xml:space="preserve">«Средняя общеобразовательная школа п. </w:t>
      </w:r>
      <w:proofErr w:type="spellStart"/>
      <w:r w:rsidRPr="002900AF">
        <w:t>Липовский</w:t>
      </w:r>
      <w:proofErr w:type="spellEnd"/>
      <w:r w:rsidRPr="002900AF">
        <w:t xml:space="preserve">» </w:t>
      </w:r>
    </w:p>
    <w:p w:rsidR="00EA4504" w:rsidRPr="002900AF" w:rsidRDefault="00C610D6" w:rsidP="00EA4504">
      <w:pPr>
        <w:pStyle w:val="a3"/>
        <w:shd w:val="clear" w:color="auto" w:fill="FFFFFF"/>
        <w:spacing w:before="0" w:beforeAutospacing="0" w:after="150" w:afterAutospacing="0"/>
        <w:jc w:val="center"/>
      </w:pPr>
      <w:proofErr w:type="spellStart"/>
      <w:r>
        <w:t>Озинского</w:t>
      </w:r>
      <w:proofErr w:type="spellEnd"/>
      <w:r>
        <w:t xml:space="preserve"> района Саратовской области</w:t>
      </w:r>
      <w:r w:rsidR="00EA4504" w:rsidRPr="002900AF">
        <w:br/>
      </w:r>
    </w:p>
    <w:p w:rsidR="002900AF" w:rsidRDefault="002900AF" w:rsidP="00EA45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2900AF" w:rsidRDefault="002900AF" w:rsidP="00EA45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bookmarkStart w:id="0" w:name="_GoBack"/>
      <w:bookmarkEnd w:id="0"/>
    </w:p>
    <w:p w:rsidR="002900AF" w:rsidRDefault="002900AF" w:rsidP="00EA45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2900AF" w:rsidRDefault="002900AF" w:rsidP="00EA45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C610D6" w:rsidRDefault="00C610D6" w:rsidP="00EA45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2900AF" w:rsidRDefault="00C610D6" w:rsidP="00EA45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  <w:r w:rsidRPr="002900AF">
        <w:rPr>
          <w:b/>
          <w:bCs/>
          <w:sz w:val="36"/>
          <w:szCs w:val="36"/>
        </w:rPr>
        <w:t xml:space="preserve"> </w:t>
      </w:r>
      <w:r w:rsidR="00EA4504" w:rsidRPr="002900AF">
        <w:rPr>
          <w:b/>
          <w:bCs/>
          <w:sz w:val="36"/>
          <w:szCs w:val="36"/>
        </w:rPr>
        <w:t xml:space="preserve">«Современные подходы к преподаванию 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  <w:jc w:val="center"/>
        <w:rPr>
          <w:sz w:val="36"/>
          <w:szCs w:val="36"/>
        </w:rPr>
      </w:pPr>
      <w:r w:rsidRPr="002900AF">
        <w:rPr>
          <w:b/>
          <w:bCs/>
          <w:sz w:val="36"/>
          <w:szCs w:val="36"/>
        </w:rPr>
        <w:t>английского языка»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2900AF" w:rsidRDefault="002900AF" w:rsidP="00EA4504">
      <w:pPr>
        <w:pStyle w:val="a3"/>
        <w:shd w:val="clear" w:color="auto" w:fill="FFFFFF"/>
        <w:spacing w:before="0" w:beforeAutospacing="0" w:after="150" w:afterAutospacing="0"/>
      </w:pPr>
    </w:p>
    <w:p w:rsidR="002900AF" w:rsidRPr="002900AF" w:rsidRDefault="002900AF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2900AF" w:rsidRDefault="002900AF" w:rsidP="00EA4504">
      <w:pPr>
        <w:pStyle w:val="a3"/>
        <w:shd w:val="clear" w:color="auto" w:fill="FFFFFF"/>
        <w:spacing w:before="0" w:beforeAutospacing="0" w:after="150" w:afterAutospacing="0"/>
        <w:jc w:val="right"/>
      </w:pPr>
      <w:r>
        <w:t xml:space="preserve">Подготовила: </w:t>
      </w:r>
      <w:proofErr w:type="spellStart"/>
      <w:r>
        <w:t>Жакубалиева</w:t>
      </w:r>
      <w:proofErr w:type="spellEnd"/>
      <w:r>
        <w:t xml:space="preserve"> Л.Б.</w:t>
      </w:r>
      <w:r w:rsidR="00EA4504" w:rsidRPr="002900AF">
        <w:t>,</w:t>
      </w:r>
    </w:p>
    <w:p w:rsidR="00EA4504" w:rsidRPr="002900AF" w:rsidRDefault="00EA4504" w:rsidP="002900AF">
      <w:pPr>
        <w:pStyle w:val="a3"/>
        <w:shd w:val="clear" w:color="auto" w:fill="FFFFFF"/>
        <w:spacing w:before="0" w:beforeAutospacing="0" w:after="150" w:afterAutospacing="0"/>
        <w:jc w:val="right"/>
      </w:pPr>
      <w:r w:rsidRPr="002900AF">
        <w:t xml:space="preserve"> </w:t>
      </w:r>
      <w:r w:rsidR="002900AF" w:rsidRPr="002900AF">
        <w:t>У</w:t>
      </w:r>
      <w:r w:rsidRPr="002900AF">
        <w:t>читель</w:t>
      </w:r>
      <w:r w:rsidR="002900AF">
        <w:t xml:space="preserve"> </w:t>
      </w:r>
      <w:r w:rsidRPr="002900AF">
        <w:t>английского языка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</w:p>
    <w:p w:rsidR="00EA4504" w:rsidRPr="002900AF" w:rsidRDefault="002900AF" w:rsidP="00EA4504">
      <w:pPr>
        <w:pStyle w:val="a3"/>
        <w:shd w:val="clear" w:color="auto" w:fill="FFFFFF"/>
        <w:spacing w:before="0" w:beforeAutospacing="0" w:after="150" w:afterAutospacing="0"/>
        <w:jc w:val="center"/>
      </w:pPr>
      <w:r>
        <w:t>2017-2018</w:t>
      </w:r>
      <w:r w:rsidR="00EA4504" w:rsidRPr="002900AF">
        <w:t xml:space="preserve"> уч. год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lastRenderedPageBreak/>
        <w:t>Проблема преподавания иностранного языка в школе в настоящее время особенно актуальна, т.к. изменения в характере образования все более явно ориентируют его на «свободное развитие человека», на творческую инициативу, самостоятельность обучаемых, конкурентоспособность, мобильность будущих специалистов.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Изучение языка и культуры одновременно обеспечивает не только эффективное достижение практических, общеобразовательных и развивающих целей, но и содержит значительные возможности для вызова и дальнейшего поддержания мотивации обучаемых.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 xml:space="preserve">Формирование положительной мотивации должно рассматриваться учителем как специальная задача. Как правило, мотивы связаны с познавательными интересами учащихся, потребностью в овладении новыми знаниями, навыками, умениями. Но первая и естественная потребность </w:t>
      </w:r>
      <w:proofErr w:type="gramStart"/>
      <w:r w:rsidRPr="002900AF">
        <w:t>изучающих</w:t>
      </w:r>
      <w:proofErr w:type="gramEnd"/>
      <w:r w:rsidRPr="002900AF">
        <w:t xml:space="preserve"> иностранный язык – коммуникация. Для организации благоприятного климата, ориентирующего учащихся на коммуникацию, необходимо выбирать такие формы урока, которые будут стимулировать деятельность учащихся.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Урок иностранного языка имеет свою специфику, так как, в отличие от других предметов, в качестве основной цели обучения выдвигается формирование коммуникативной компетенции учащихся. В чем же заключается специфика этого предмета? Она заключается в том, что, во-первых, язык – будь то родной или иностранный – служит средством общения, средством приема и передачи информации об окружающей действительности в естественных условиях социальной жизни, и в качестве такового он и должен рассматриваться при его изучении в школе.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Во-вторых, при обучении этому предмету расширяются представления об иноязычной культуре страны через язык, и расширяется общий кругозор. Изучение иностранного языка дает учащимся лишь возможность овладевать средствами восприятия и выражения мыслей о предметах, явлениях, их связях и отношениях посредством нового для них языка, который выступает в двух формах: устной и письменной. Овладение этими формами общения и должно входить в коммуникативную цель обучения предмету «иностранный язык».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 xml:space="preserve">В-третьих, язык, будучи средством общения, нуждается в том, чтобы его «содержали в рабочем состоянии», то есть всегда готовым к использованию в возникающих ситуациях общения. </w:t>
      </w:r>
      <w:proofErr w:type="gramStart"/>
      <w:r w:rsidRPr="002900AF">
        <w:t>Поэтому овладение этой школьной дисциплиной непременно связано с целенаправленной, четко организованной практикой в употреблении усваиваемого материала в устной и письменной формах общения в тех условиях, которыми располагают общеобразовательные учреждения.</w:t>
      </w:r>
      <w:proofErr w:type="gramEnd"/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 xml:space="preserve">В настоящее время глобальной целью овладения иностранным языком считается приобщение к иной культуре и участие в диалоге культур. Эта цель достигается путем формирования способности к межкультурной коммуникации. Именно преподавание, организованное на основе заданий коммуникативного характера, обучение иноязычной коммуникации, </w:t>
      </w:r>
      <w:proofErr w:type="gramStart"/>
      <w:r w:rsidRPr="002900AF">
        <w:t>используя все необходимые для этого задания и приемы является отличительной особенностью</w:t>
      </w:r>
      <w:proofErr w:type="gramEnd"/>
      <w:r w:rsidRPr="002900AF">
        <w:t xml:space="preserve"> урока иностранного языка.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proofErr w:type="spellStart"/>
      <w:r w:rsidRPr="002900AF">
        <w:t>Деятельностная</w:t>
      </w:r>
      <w:proofErr w:type="spellEnd"/>
      <w:r w:rsidRPr="002900AF">
        <w:t xml:space="preserve"> сущность коммуникативно-ориентированного обучения иностранному языку реализуется в условиях гуманистического подхода к обучению. При таком подходе создаются положительные условия для активного и свободного развития личности в деятельности. В общем виде эти условия сводятся к следующему:</w:t>
      </w:r>
    </w:p>
    <w:p w:rsidR="00EA4504" w:rsidRPr="002900AF" w:rsidRDefault="00EA4504" w:rsidP="00EA45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2900AF">
        <w:t>учащиеся получают возможность свободного выражения своих мыслей и чу</w:t>
      </w:r>
      <w:proofErr w:type="gramStart"/>
      <w:r w:rsidRPr="002900AF">
        <w:t>вств в пр</w:t>
      </w:r>
      <w:proofErr w:type="gramEnd"/>
      <w:r w:rsidRPr="002900AF">
        <w:t>оцессе общения;</w:t>
      </w:r>
    </w:p>
    <w:p w:rsidR="00EA4504" w:rsidRPr="002900AF" w:rsidRDefault="00EA4504" w:rsidP="00EA45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2900AF">
        <w:lastRenderedPageBreak/>
        <w:t>каждый участник общения остается в фокусе внимания остальных;</w:t>
      </w:r>
    </w:p>
    <w:p w:rsidR="00EA4504" w:rsidRPr="002900AF" w:rsidRDefault="00EA4504" w:rsidP="00EA45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2900AF">
        <w:t>участники общения чувствуют себя в безопасности от критики, преследования за ошибки и наказания.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Гуманистический подход предполагает обучение, центрированное на ученике. Это означает, что учение, а точнее, взаимодействующие между собой учащиеся являются центром познавательной активности на уроке.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Обучение иностранным языкам должно реализовывать принцип непрерывного языкового школьного образования в области изучения иностранных языков, что соответствует современным потребностям личности и общества.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Цели, поставленные перед предметом «иностранный язык», должен решать методически грамотный учитель, владеющий современными технологиями обучения иностранному языку, знающий психолого-педагогические особенности учащихся.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Для достижения цели необходимо:</w:t>
      </w:r>
    </w:p>
    <w:p w:rsidR="00EA4504" w:rsidRPr="002900AF" w:rsidRDefault="00EA4504" w:rsidP="00EA45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2900AF">
        <w:t>Создание атмосферы взаимопонимания, взаимопомощи, заинтересованности каждого ученика в результате своей деятельности.</w:t>
      </w:r>
    </w:p>
    <w:p w:rsidR="00EA4504" w:rsidRPr="002900AF" w:rsidRDefault="00EA4504" w:rsidP="00EA45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2900AF">
        <w:t>Коллективное взаимодействие (индивидуальная, парная, групповая работа).</w:t>
      </w:r>
    </w:p>
    <w:p w:rsidR="00EA4504" w:rsidRPr="002900AF" w:rsidRDefault="00EA4504" w:rsidP="00EA45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2900AF">
        <w:t>Личностно-ориентированное общение (учет интересов учащихся, личностных свойств, психологических особенностей).</w:t>
      </w:r>
    </w:p>
    <w:p w:rsidR="00EA4504" w:rsidRPr="002900AF" w:rsidRDefault="00EA4504" w:rsidP="00EA45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2900AF">
        <w:t>Объем усваиваемого материала (соответственно возрасту).</w:t>
      </w:r>
    </w:p>
    <w:p w:rsidR="00EA4504" w:rsidRPr="002900AF" w:rsidRDefault="00EA4504" w:rsidP="00EA45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2900AF">
        <w:t>Сознательное усвоение языка при обучении общению.</w:t>
      </w:r>
    </w:p>
    <w:p w:rsidR="00EA4504" w:rsidRPr="002900AF" w:rsidRDefault="00EA4504" w:rsidP="00EA45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proofErr w:type="gramStart"/>
      <w:r w:rsidRPr="002900AF">
        <w:t>Количество и вариативность приемов (коммуникативные, творческие игры, конкурсы, дискуссии, песни, постановки, фильмы, презентации, наглядность, проекты, использование информационных технологий, раздаточный материал).</w:t>
      </w:r>
      <w:proofErr w:type="gramEnd"/>
    </w:p>
    <w:p w:rsidR="00EA4504" w:rsidRPr="002900AF" w:rsidRDefault="00EA4504" w:rsidP="00EA45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2900AF">
        <w:t>Плотность общения (четкое планирование уроков, высокий темп уроков).</w:t>
      </w:r>
    </w:p>
    <w:p w:rsidR="00EA4504" w:rsidRPr="002900AF" w:rsidRDefault="00EA4504" w:rsidP="00EA45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2900AF">
        <w:t>Коммуникативная обстановка на уроке (психологический комфорт, установка на общение, доступность предмета речи и интереса к нему).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 xml:space="preserve">Учащиеся в классах различаются по уровню </w:t>
      </w:r>
      <w:proofErr w:type="spellStart"/>
      <w:r w:rsidRPr="002900AF">
        <w:t>сформированности</w:t>
      </w:r>
      <w:proofErr w:type="spellEnd"/>
      <w:r w:rsidRPr="002900AF">
        <w:t xml:space="preserve"> умений и навыков говорения, чтения, слушания, письма, по своему творческому потенциалу, умению общаться. В качестве основных методов технологии личностно-ориентированного обучения выступают следующие:</w:t>
      </w:r>
    </w:p>
    <w:p w:rsidR="00EA4504" w:rsidRPr="002900AF" w:rsidRDefault="00EA4504" w:rsidP="00EA45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2900AF">
        <w:t>методы обучения в сотрудничестве;</w:t>
      </w:r>
    </w:p>
    <w:p w:rsidR="00EA4504" w:rsidRPr="002900AF" w:rsidRDefault="00EA4504" w:rsidP="00EA45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2900AF">
        <w:t>методы проектов;</w:t>
      </w:r>
    </w:p>
    <w:p w:rsidR="00EA4504" w:rsidRPr="002900AF" w:rsidRDefault="00EA4504" w:rsidP="00EA45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proofErr w:type="spellStart"/>
      <w:r w:rsidRPr="002900AF">
        <w:t>разноуровневое</w:t>
      </w:r>
      <w:proofErr w:type="spellEnd"/>
      <w:r w:rsidRPr="002900AF">
        <w:t xml:space="preserve"> обучение;</w:t>
      </w:r>
    </w:p>
    <w:p w:rsidR="00EA4504" w:rsidRPr="002900AF" w:rsidRDefault="00EA4504" w:rsidP="00EA45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2900AF">
        <w:t>модульное обучение.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Самым эффективным и результативным, на мой взгляд, является обучение в сотрудничестве. Основная идея технологии – создать условия для активной совместной учебной деятельности учащихся в разных ситуациях для работы над совместным проектом. Это новый подход к предмету, где акцент делается на самостоятельном познавательном интересе. Можно отметить следующие положительные стороны этого вида работы: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lastRenderedPageBreak/>
        <w:t>1.</w:t>
      </w:r>
      <w:r w:rsidRPr="002900AF">
        <w:rPr>
          <w:u w:val="single"/>
        </w:rPr>
        <w:t> Повышение общей мотивации учащихся</w:t>
      </w:r>
      <w:r w:rsidRPr="002900AF">
        <w:t xml:space="preserve">. Проекты – личностно-ориентированный вид работы. При его подготовке учащиеся изучают интересные для себя темы. Например: Где я хотел бы жить? 10 класс; Преступления и наказания в школе. 11 класс; Жизнь в XXII веке. 6 класс и т.д. </w:t>
      </w:r>
      <w:proofErr w:type="gramStart"/>
      <w:r w:rsidRPr="002900AF">
        <w:t>Проекты предполагают активное участие школьников в разных видах деятельности: они должны писать, клеить, вырезать, обращаться к справочникам, рисовать, составлять коллажи, искать фотографии, рисунки, брать интервью, делать инсценировки, рекламу, сочинять стихи, петь.</w:t>
      </w:r>
      <w:proofErr w:type="gramEnd"/>
      <w:r w:rsidRPr="002900AF">
        <w:t xml:space="preserve"> Все это позволяет учащимся с разным уровнем языковой подготовки наравне участвовать в такой проектной работе.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2. </w:t>
      </w:r>
      <w:r w:rsidRPr="002900AF">
        <w:rPr>
          <w:u w:val="single"/>
        </w:rPr>
        <w:t>Повышение значимости английского языка как средства общения</w:t>
      </w:r>
      <w:r w:rsidRPr="002900AF">
        <w:t>. Рассказывая о себе и окружающем мире по-английски, учащиеся открывают для себя преимущества английского языка как языка международного общения. Ведь в будущем они могут оказаться в ситуации, где им потребуется описать свой город, хобби, работу, книгу, проблемы любого рода, и проектная работа готовит ребят к этому.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3. </w:t>
      </w:r>
      <w:r w:rsidRPr="002900AF">
        <w:rPr>
          <w:u w:val="single"/>
        </w:rPr>
        <w:t>Образовательная и воспитательная ценность</w:t>
      </w:r>
      <w:r w:rsidRPr="002900AF">
        <w:t xml:space="preserve">.  Используя </w:t>
      </w:r>
      <w:proofErr w:type="spellStart"/>
      <w:r w:rsidRPr="002900AF">
        <w:t>межпредметные</w:t>
      </w:r>
      <w:proofErr w:type="spellEnd"/>
      <w:r w:rsidRPr="002900AF">
        <w:t xml:space="preserve"> связи (МХК, история, английский язык, литература, география, русский язык),  у учащихся  развивается познавательная активность, воображение, они учатся ведению дискуссий, лекций, публичных выступлений на английском языке, отрабатывают умение аргументировать свою точку зрения, развертывать предложенный тезис. Данный подход подразумевает учет психолого-педагогических задач, возраста учащихся, их культурно-языкового пространства. Цель – связать прошлое и настоящее, спланировать будущее в свете идейно-художественных концепций, нравственных доминант времени, что позволяет лучше понимать исторические процессы с помощью различных искусств, своей собственной позиции, умения ориентироваться в современном мире и принимать самостоятельные решения. Школьники учатся вести исследовательскую работу, а выполнение проектов дает возможность на практике использовать знания и методы из других областей науки. При оценке проектных работ следует обращать внимание не только на правильное использование языка. Важна также степень их творчества и оригинальности при выполнении проекта.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Проектные задания дают понять ученику, что успех или неуспех всей группы зависит от каждого. Практически, это обучение в процессе общения. К подготовке проектов учащимися среднего звена можно привлекать старшеклассников. Описывая, интерпретируя, рассуждая и играя, учащиеся овладевают необходимыми в общении речемыслительными умениями и навыками. Задача педагога – управлять этим процессом, постепенно усложнять речемыслительные коммуникативные задачи. </w:t>
      </w:r>
      <w:r w:rsidRPr="002900AF">
        <w:rPr>
          <w:i/>
          <w:iCs/>
        </w:rPr>
        <w:t>Сотрудничество, сотворчество ученика и учителя, создание творческого микроклимата – обязательная основа гуманно-личностной технологии. </w:t>
      </w:r>
      <w:proofErr w:type="gramStart"/>
      <w:r w:rsidRPr="002900AF">
        <w:t>Следует иметь в виду, что педагогическое воздействие всегда однонаправленно (учитель – ученик), а сотрудничеству, взаимодействию присуща разнонаправленность (ученик – учитель, учитель – ученик, ученик – ученик).</w:t>
      </w:r>
      <w:proofErr w:type="gramEnd"/>
      <w:r w:rsidRPr="002900AF">
        <w:t xml:space="preserve"> Данная технология заслуживает внимания, т.к. она удовлетворяет потребности детей в общении друг с другом и с учителем. Такой процесс обучения выявляет три стороны общения: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 xml:space="preserve">1) </w:t>
      </w:r>
      <w:proofErr w:type="gramStart"/>
      <w:r w:rsidRPr="002900AF">
        <w:t>информативную</w:t>
      </w:r>
      <w:proofErr w:type="gramEnd"/>
      <w:r w:rsidRPr="002900AF">
        <w:t xml:space="preserve"> (передача и обмен информации); </w:t>
      </w:r>
      <w:r w:rsidRPr="002900AF">
        <w:br/>
        <w:t>2) интерактивную (организация взаимодействия в совместной деятельности); </w:t>
      </w:r>
      <w:r w:rsidRPr="002900AF">
        <w:br/>
        <w:t>3) перцептивную (восприятие и понимание человека человеком).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 xml:space="preserve">К методам интерактивного обучения в моей практике можно отнести КВНы, "круглые столы", дискуссии, семинары, диспуты, презентации, защита проектов, где, как правило, после изучения объемной и значимой темы самостоятельно в ходе коллективного обсуждения подводятся итоги. Ученики выступают с докладами, эссе,  сочинениями, анализом, рецензиями, проектами, исследованиями и научно-практическими рефератами. Особое внимание  уделяется научно-практической работе учащихся 8–11-х классов. Вся </w:t>
      </w:r>
      <w:r w:rsidRPr="002900AF">
        <w:lastRenderedPageBreak/>
        <w:t>дополнительная информация и знания  осмысливаются и перерабатываются на факультативах и кружках, индивидуальных занятиях и  лекциях, далее она обрабатывается и представляется в рефератах для дальнейшего обсуждения уже на школьных и городских научно-практических конференциях. При написании рефератов учитывается актуальность темы.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br/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Моя цель как педагога</w:t>
      </w:r>
    </w:p>
    <w:p w:rsidR="00EA4504" w:rsidRPr="002900AF" w:rsidRDefault="00EA4504" w:rsidP="00EA45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2900AF">
        <w:t>Сделать ребенка соратником в его обучении и воспитании;</w:t>
      </w:r>
    </w:p>
    <w:p w:rsidR="00EA4504" w:rsidRPr="002900AF" w:rsidRDefault="00EA4504" w:rsidP="00EA45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2900AF">
        <w:t>Настроить его на педагогическое сотрудничество;</w:t>
      </w:r>
    </w:p>
    <w:p w:rsidR="00EA4504" w:rsidRPr="002900AF" w:rsidRDefault="00EA4504" w:rsidP="00EA45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2900AF">
        <w:t>Сохранить за ребенком чувство свободного выбора;</w:t>
      </w:r>
    </w:p>
    <w:p w:rsidR="00EA4504" w:rsidRPr="002900AF" w:rsidRDefault="00EA4504" w:rsidP="00EA45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2900AF">
        <w:t>Способствовать всестороннему формированию готовности учащихся к непрерывному процессу образования, к саморазвитию и самосовершенствованию в современных условиях.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t>На мой взгляд, такой подход к проблеме обучения иностранным языкам дает учащимся возможность:</w:t>
      </w:r>
    </w:p>
    <w:p w:rsidR="00EA4504" w:rsidRPr="002900AF" w:rsidRDefault="00EA4504" w:rsidP="00EA45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2900AF">
        <w:t>применять на практике полученные знания, генерируя при этом новые идеи;</w:t>
      </w:r>
    </w:p>
    <w:p w:rsidR="00EA4504" w:rsidRPr="002900AF" w:rsidRDefault="00EA4504" w:rsidP="00EA45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2900AF">
        <w:t>повышать качество языковых знаний;</w:t>
      </w:r>
    </w:p>
    <w:p w:rsidR="00EA4504" w:rsidRPr="002900AF" w:rsidRDefault="00EA4504" w:rsidP="00EA45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2900AF">
        <w:t>побуждать их к более глубокому изучению английского языка с последующим изучением второго, третьего иностранного языка;</w:t>
      </w:r>
    </w:p>
    <w:p w:rsidR="00EA4504" w:rsidRPr="002900AF" w:rsidRDefault="00EA4504" w:rsidP="00EA45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2900AF">
        <w:t>использовать английский язык как средство реального общения (электронная почта, Интернет, деловая переписка и т. д.);</w:t>
      </w:r>
    </w:p>
    <w:p w:rsidR="00EA4504" w:rsidRPr="002900AF" w:rsidRDefault="00EA4504" w:rsidP="00EA45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2900AF">
        <w:t>уметь рационально работать со словарем, электронным словарем, справочной литературой, периодическими изданиями на английском языке;</w:t>
      </w:r>
    </w:p>
    <w:p w:rsidR="00EA4504" w:rsidRPr="002900AF" w:rsidRDefault="00EA4504" w:rsidP="00EA45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2900AF">
        <w:t>преодолевать трудности в общении;</w:t>
      </w:r>
    </w:p>
    <w:p w:rsidR="00EA4504" w:rsidRPr="002900AF" w:rsidRDefault="00EA4504" w:rsidP="00EA45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2900AF">
        <w:t>стать грамотными специалистами, порядочными людьми, патриотами своей страны.</w:t>
      </w:r>
    </w:p>
    <w:p w:rsidR="00EA4504" w:rsidRPr="002900AF" w:rsidRDefault="00EA4504" w:rsidP="00EA4504">
      <w:pPr>
        <w:pStyle w:val="a3"/>
        <w:shd w:val="clear" w:color="auto" w:fill="FFFFFF"/>
        <w:spacing w:before="0" w:beforeAutospacing="0" w:after="150" w:afterAutospacing="0"/>
      </w:pPr>
      <w:r w:rsidRPr="002900AF">
        <w:rPr>
          <w:b/>
          <w:bCs/>
        </w:rPr>
        <w:t>Главное, о чем должен помнить каждый учитель, заключается в следующем: «Чтобы быть хорошим учителем, нужно любить то, чему учишь, и  любить тех, кого учишь».</w:t>
      </w:r>
    </w:p>
    <w:p w:rsidR="0004639C" w:rsidRPr="002900AF" w:rsidRDefault="0004639C">
      <w:pPr>
        <w:rPr>
          <w:rFonts w:ascii="Times New Roman" w:hAnsi="Times New Roman" w:cs="Times New Roman"/>
          <w:sz w:val="24"/>
          <w:szCs w:val="24"/>
        </w:rPr>
      </w:pPr>
    </w:p>
    <w:sectPr w:rsidR="0004639C" w:rsidRPr="0029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21A"/>
    <w:multiLevelType w:val="multilevel"/>
    <w:tmpl w:val="362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229E3"/>
    <w:multiLevelType w:val="multilevel"/>
    <w:tmpl w:val="65CC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469BD"/>
    <w:multiLevelType w:val="multilevel"/>
    <w:tmpl w:val="B136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87405B"/>
    <w:multiLevelType w:val="multilevel"/>
    <w:tmpl w:val="2C66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34F74"/>
    <w:multiLevelType w:val="multilevel"/>
    <w:tmpl w:val="91B6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04"/>
    <w:rsid w:val="0004639C"/>
    <w:rsid w:val="002900AF"/>
    <w:rsid w:val="00C610D6"/>
    <w:rsid w:val="00E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Dom</cp:lastModifiedBy>
  <cp:revision>4</cp:revision>
  <dcterms:created xsi:type="dcterms:W3CDTF">2017-12-04T12:12:00Z</dcterms:created>
  <dcterms:modified xsi:type="dcterms:W3CDTF">2018-01-31T06:25:00Z</dcterms:modified>
</cp:coreProperties>
</file>