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F1" w:rsidRDefault="003656F1" w:rsidP="00365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6A4C">
        <w:rPr>
          <w:rFonts w:ascii="Times New Roman" w:hAnsi="Times New Roman" w:cs="Times New Roman"/>
          <w:b/>
          <w:sz w:val="28"/>
          <w:szCs w:val="24"/>
        </w:rPr>
        <w:t>Открытый урок</w:t>
      </w:r>
      <w:r>
        <w:rPr>
          <w:rFonts w:ascii="Times New Roman" w:hAnsi="Times New Roman" w:cs="Times New Roman"/>
          <w:b/>
          <w:sz w:val="28"/>
          <w:szCs w:val="24"/>
        </w:rPr>
        <w:t xml:space="preserve"> в 7 классе</w:t>
      </w:r>
      <w:r w:rsidRPr="00186A4C">
        <w:rPr>
          <w:rFonts w:ascii="Times New Roman" w:hAnsi="Times New Roman" w:cs="Times New Roman"/>
          <w:b/>
          <w:sz w:val="28"/>
          <w:szCs w:val="24"/>
        </w:rPr>
        <w:t xml:space="preserve"> по произведению Салтыкова – Щедрина «Повесть о том, как один  мужик двух генералов прокормил» </w:t>
      </w:r>
    </w:p>
    <w:p w:rsidR="003656F1" w:rsidRPr="00186A4C" w:rsidRDefault="003656F1" w:rsidP="00365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6A4C">
        <w:rPr>
          <w:rFonts w:ascii="Times New Roman" w:hAnsi="Times New Roman" w:cs="Times New Roman"/>
          <w:b/>
          <w:sz w:val="28"/>
          <w:szCs w:val="24"/>
        </w:rPr>
        <w:t>(география, литература, русский язык).</w:t>
      </w:r>
    </w:p>
    <w:p w:rsidR="003656F1" w:rsidRDefault="003656F1" w:rsidP="003656F1">
      <w:pPr>
        <w:pStyle w:val="a3"/>
        <w:spacing w:before="0" w:beforeAutospacing="0" w:after="0" w:afterAutospacing="0"/>
      </w:pPr>
      <w:r w:rsidRPr="003656F1">
        <w:rPr>
          <w:b/>
        </w:rPr>
        <w:t>Цели и задачи</w:t>
      </w:r>
      <w:r w:rsidRPr="00186A4C">
        <w:t xml:space="preserve">: 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3656F1">
        <w:rPr>
          <w:b/>
          <w:u w:val="single"/>
        </w:rPr>
        <w:t>Обучающие</w:t>
      </w:r>
      <w:r w:rsidRPr="00186A4C">
        <w:t>: - научить школьников делать обобщения и выводы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186A4C">
        <w:t>- составлять монологические ответы;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186A4C">
        <w:t xml:space="preserve">- работать с терминами, используя словарь; 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186A4C">
        <w:t xml:space="preserve">- выразительно читать произведение 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186A4C">
        <w:t>- показать взаимосвязь художественного произведения и географических  событий и фактов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186A4C">
        <w:t xml:space="preserve">- умение работать с картами и атласами 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r w:rsidRPr="003656F1">
        <w:rPr>
          <w:b/>
          <w:u w:val="single"/>
        </w:rPr>
        <w:t>Развивающие</w:t>
      </w:r>
      <w:r w:rsidRPr="00186A4C">
        <w:t xml:space="preserve">: развивать у школьников навыки анализа художественного произведения; сопоставлять вымысел и реальность в  художественном произведении, находить географические объекты на карте 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proofErr w:type="gramStart"/>
      <w:r w:rsidRPr="003656F1">
        <w:rPr>
          <w:b/>
          <w:u w:val="single"/>
        </w:rPr>
        <w:t>Воспитательны</w:t>
      </w:r>
      <w:r w:rsidRPr="00186A4C">
        <w:t>е</w:t>
      </w:r>
      <w:proofErr w:type="gramEnd"/>
      <w:r w:rsidRPr="00186A4C">
        <w:t>: воспитывать у учащихся художественный вкус.</w:t>
      </w:r>
    </w:p>
    <w:p w:rsidR="003656F1" w:rsidRPr="00186A4C" w:rsidRDefault="003656F1" w:rsidP="003656F1">
      <w:pPr>
        <w:pStyle w:val="a3"/>
        <w:spacing w:before="0" w:beforeAutospacing="0" w:after="0" w:afterAutospacing="0"/>
      </w:pPr>
      <w:proofErr w:type="gramStart"/>
      <w:r w:rsidRPr="003656F1">
        <w:rPr>
          <w:b/>
        </w:rPr>
        <w:t>Оборудование</w:t>
      </w:r>
      <w:r w:rsidRPr="00186A4C">
        <w:t xml:space="preserve">: </w:t>
      </w:r>
      <w:r>
        <w:t>портрет Салтыкова – Щедрина,</w:t>
      </w:r>
      <w:r w:rsidRPr="00186A4C">
        <w:t xml:space="preserve">  карта мира, </w:t>
      </w:r>
      <w:r>
        <w:t>атласы,</w:t>
      </w:r>
      <w:r w:rsidRPr="00186A4C">
        <w:t xml:space="preserve">  рабочие листы,  произведение, листы с заданиями.</w:t>
      </w:r>
      <w:proofErr w:type="gramEnd"/>
    </w:p>
    <w:p w:rsidR="003656F1" w:rsidRPr="00186A4C" w:rsidRDefault="003656F1" w:rsidP="003656F1">
      <w:pPr>
        <w:pStyle w:val="a3"/>
      </w:pPr>
      <w:r w:rsidRPr="003656F1">
        <w:rPr>
          <w:b/>
        </w:rPr>
        <w:t>Тип урока:</w:t>
      </w:r>
      <w:r w:rsidRPr="00186A4C">
        <w:t xml:space="preserve"> урок изучения нового материала</w:t>
      </w:r>
    </w:p>
    <w:p w:rsidR="003656F1" w:rsidRDefault="003656F1" w:rsidP="003656F1">
      <w:pPr>
        <w:pStyle w:val="a3"/>
      </w:pPr>
      <w:r w:rsidRPr="003656F1">
        <w:rPr>
          <w:b/>
        </w:rPr>
        <w:t>Форма</w:t>
      </w:r>
      <w:r w:rsidRPr="00186A4C">
        <w:t xml:space="preserve">: интегрированный урок (литература, география, русский язык). </w:t>
      </w:r>
    </w:p>
    <w:p w:rsidR="003656F1" w:rsidRDefault="003656F1" w:rsidP="003656F1">
      <w:pPr>
        <w:pStyle w:val="a3"/>
      </w:pPr>
      <w:r>
        <w:t>Класс поделен на три группы.</w:t>
      </w: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  <w:r>
        <w:rPr>
          <w:noProof/>
        </w:rPr>
        <w:pict>
          <v:rect id="_x0000_s1026" style="position:absolute;margin-left:61.45pt;margin-top:4.2pt;width:283.85pt;height:118.85pt;z-index:251660288">
            <v:textbox>
              <w:txbxContent>
                <w:p w:rsidR="003656F1" w:rsidRPr="004B7878" w:rsidRDefault="003656F1" w:rsidP="003656F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3656F1" w:rsidRPr="00B8135F" w:rsidRDefault="003656F1" w:rsidP="003656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0"/>
                    </w:rPr>
                  </w:pPr>
                  <w:r w:rsidRPr="00B8135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0"/>
                    </w:rPr>
                    <w:t>САТИРА-</w:t>
                  </w:r>
                </w:p>
                <w:p w:rsidR="003656F1" w:rsidRPr="00B8135F" w:rsidRDefault="003656F1" w:rsidP="003656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0"/>
                    </w:rPr>
                  </w:pPr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0"/>
                    </w:rPr>
                    <w:t>это высмеивание</w:t>
                  </w:r>
                </w:p>
                <w:p w:rsidR="003656F1" w:rsidRPr="00B8135F" w:rsidRDefault="003656F1" w:rsidP="003656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0"/>
                    </w:rPr>
                  </w:pPr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0"/>
                    </w:rPr>
                    <w:t>чего- либо или</w:t>
                  </w:r>
                </w:p>
                <w:p w:rsidR="003656F1" w:rsidRPr="00B8135F" w:rsidRDefault="003656F1" w:rsidP="003656F1">
                  <w:pPr>
                    <w:spacing w:after="0" w:line="240" w:lineRule="auto"/>
                    <w:jc w:val="center"/>
                    <w:rPr>
                      <w:sz w:val="36"/>
                    </w:rPr>
                  </w:pPr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2"/>
                      <w:szCs w:val="20"/>
                    </w:rPr>
                    <w:t>кого – либо</w:t>
                  </w:r>
                </w:p>
              </w:txbxContent>
            </v:textbox>
          </v:rect>
        </w:pict>
      </w:r>
      <w:r>
        <w:t xml:space="preserve">На доске: </w:t>
      </w: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  <w:r>
        <w:rPr>
          <w:noProof/>
        </w:rPr>
        <w:pict>
          <v:rect id="_x0000_s1027" style="position:absolute;margin-left:69pt;margin-top:15pt;width:268.75pt;height:115.55pt;z-index:251661312">
            <v:textbox>
              <w:txbxContent>
                <w:p w:rsidR="003656F1" w:rsidRPr="00B8135F" w:rsidRDefault="003656F1" w:rsidP="003656F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</w:pPr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  <w:t>Все ли в произведении</w:t>
                  </w:r>
                </w:p>
                <w:p w:rsidR="003656F1" w:rsidRPr="00B8135F" w:rsidRDefault="003656F1" w:rsidP="003656F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</w:pPr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  <w:t xml:space="preserve">Салтыкова </w:t>
                  </w:r>
                  <w:proofErr w:type="gramStart"/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  <w:t>–Щ</w:t>
                  </w:r>
                  <w:proofErr w:type="gramEnd"/>
                  <w:r w:rsidRPr="00B8135F">
                    <w:rPr>
                      <w:rFonts w:ascii="Times New Roman" w:hAnsi="Times New Roman" w:cs="Times New Roman"/>
                      <w:color w:val="1F497D" w:themeColor="text2"/>
                      <w:sz w:val="36"/>
                      <w:szCs w:val="24"/>
                    </w:rPr>
                    <w:t>едрина</w:t>
                  </w:r>
                </w:p>
                <w:p w:rsidR="003656F1" w:rsidRPr="00B8135F" w:rsidRDefault="003656F1" w:rsidP="003656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24"/>
                    </w:rPr>
                  </w:pPr>
                  <w:r w:rsidRPr="00B8135F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24"/>
                    </w:rPr>
                    <w:t>СКАЗКА?</w:t>
                  </w:r>
                  <w:bookmarkStart w:id="0" w:name="_GoBack"/>
                  <w:bookmarkEnd w:id="0"/>
                </w:p>
                <w:p w:rsidR="003656F1" w:rsidRPr="00B8135F" w:rsidRDefault="003656F1" w:rsidP="003656F1">
                  <w:pPr>
                    <w:rPr>
                      <w:sz w:val="32"/>
                    </w:rPr>
                  </w:pPr>
                </w:p>
              </w:txbxContent>
            </v:textbox>
          </v:rect>
        </w:pict>
      </w: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Default="003656F1" w:rsidP="003656F1">
      <w:pPr>
        <w:pStyle w:val="a3"/>
      </w:pPr>
    </w:p>
    <w:p w:rsidR="003656F1" w:rsidRPr="00186A4C" w:rsidRDefault="003656F1" w:rsidP="003656F1">
      <w:pPr>
        <w:pStyle w:val="a3"/>
      </w:pPr>
      <w:r>
        <w:t>Ход урока:</w:t>
      </w:r>
    </w:p>
    <w:p w:rsidR="003656F1" w:rsidRPr="00186A4C" w:rsidRDefault="003656F1" w:rsidP="003656F1">
      <w:pPr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lastRenderedPageBreak/>
        <w:t>Вступительное слово учителя</w:t>
      </w:r>
      <w:r w:rsidRPr="00186A4C">
        <w:rPr>
          <w:rFonts w:ascii="Times New Roman" w:hAnsi="Times New Roman" w:cs="Times New Roman"/>
          <w:sz w:val="24"/>
          <w:szCs w:val="24"/>
        </w:rPr>
        <w:t xml:space="preserve">: Здравствуйте, ребята. Сегодня мы в рамках недели географии и русского языка проводим с вами не совсем обычный урок. Он необычен тем, что мы выполнять с вами задания по географии, по литературе и по русскому языку. На уроке литературы мы начали с вами разговор о творчестве  Салтыкова – Щедрина. Дома вы должны были прочитать сказку «Повесть о том, как один  мужик двух генералов прокормил  » И сегодня мы попробуем определить: 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Все ли в этой сказке сказка? (проблемный вопрос урока – на доске: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 xml:space="preserve"> </w:t>
      </w:r>
      <w:r w:rsidRPr="00186A4C">
        <w:rPr>
          <w:rFonts w:ascii="Times New Roman" w:hAnsi="Times New Roman" w:cs="Times New Roman"/>
          <w:b/>
          <w:sz w:val="24"/>
          <w:szCs w:val="24"/>
        </w:rPr>
        <w:t>«Все ли в произведении Салтыкова – Щедрина «Повесть о том, как один мужик двух генералов прокормил сказка?»</w:t>
      </w:r>
      <w:r w:rsidRPr="00186A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6F1" w:rsidRPr="00186A4C" w:rsidRDefault="003656F1" w:rsidP="003656F1">
      <w:pPr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Учитель литературы: - Что произошло с генералами?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(Ответ 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>опали на необитаемый остров)</w:t>
      </w:r>
    </w:p>
    <w:p w:rsidR="003656F1" w:rsidRPr="00186A4C" w:rsidRDefault="003656F1" w:rsidP="003656F1">
      <w:pPr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 географии:</w:t>
      </w:r>
      <w:r w:rsidRPr="00186A4C">
        <w:rPr>
          <w:rFonts w:ascii="Times New Roman" w:hAnsi="Times New Roman" w:cs="Times New Roman"/>
          <w:b/>
          <w:sz w:val="24"/>
          <w:szCs w:val="24"/>
        </w:rPr>
        <w:t xml:space="preserve"> у вас на партах лежат атласы.  Страница 24-25 (атлас  5 класс)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аждой группе мы даем листочек с координатами, найдите эти точки. Дайте Географическое расположение      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>рядом с каким материком находятся,  какие моря и океаны рядом, особенности природы. Ищут координаты острова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(по группам)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  ( могут быть объекты без названия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 xml:space="preserve"> –  )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1-я группа-  65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86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.  40 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з.д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>. ( о. Гренландия)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86A4C">
        <w:rPr>
          <w:rFonts w:ascii="Times New Roman" w:hAnsi="Times New Roman" w:cs="Times New Roman"/>
          <w:sz w:val="24"/>
          <w:szCs w:val="24"/>
        </w:rPr>
        <w:t xml:space="preserve">         42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>. 146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186A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186A4C">
        <w:rPr>
          <w:rFonts w:ascii="Times New Roman" w:hAnsi="Times New Roman" w:cs="Times New Roman"/>
          <w:sz w:val="24"/>
          <w:szCs w:val="24"/>
        </w:rPr>
        <w:t xml:space="preserve"> ( о. Тасмания)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2-я группа -  23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. 80 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з.д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.    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>о. Куба)                      25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.  121 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186A4C">
        <w:rPr>
          <w:rFonts w:ascii="Times New Roman" w:hAnsi="Times New Roman" w:cs="Times New Roman"/>
          <w:sz w:val="24"/>
          <w:szCs w:val="24"/>
        </w:rPr>
        <w:t xml:space="preserve">в.д.    ( о. Тайвань в атласе он не подписан – неизвестный остров)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3-я группа - 59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>.  28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186A4C">
        <w:rPr>
          <w:rFonts w:ascii="Times New Roman" w:hAnsi="Times New Roman" w:cs="Times New Roman"/>
          <w:sz w:val="24"/>
          <w:szCs w:val="24"/>
        </w:rPr>
        <w:t xml:space="preserve">в.д.    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>неизвестный остров близь Санкт-Петербурга. Кронштадт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            23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. 45 </w:t>
      </w:r>
      <w:r w:rsidRPr="00186A4C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186A4C">
        <w:rPr>
          <w:rFonts w:ascii="Times New Roman" w:hAnsi="Times New Roman" w:cs="Times New Roman"/>
          <w:sz w:val="24"/>
          <w:szCs w:val="24"/>
        </w:rPr>
        <w:t>в.д.    ( о. Мадагаскар)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Из каждой группы один выходит к карте и показывает. </w:t>
      </w: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35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86129" cy="3604437"/>
            <wp:effectExtent l="19050" t="0" r="0" b="0"/>
            <wp:docPr id="3" name="Рисунок 1" descr="http://ukrmap.su/program2009/g6/Maps/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rmap.su/program2009/g6/Maps/14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05" cy="36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lastRenderedPageBreak/>
        <w:t>Как вы думаете,  на каком из этих островов могут  находиться наши генералы?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Предполагаем, что рядом с Санкт-Петербургом.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   </w:t>
      </w:r>
      <w:r w:rsidRPr="00186A4C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Давайте обратимся к тексту. Прочитайте, что у С.-Щ. говорится о растениях и животных, которые были на острове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(Дети отвечают, учитель записывает на доске: яблоки, рыба, рябчики, картофель, зайцы)</w:t>
      </w:r>
    </w:p>
    <w:p w:rsidR="003656F1" w:rsidRPr="00186A4C" w:rsidRDefault="003656F1" w:rsidP="003656F1">
      <w:pPr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Учитель географии :  откроем контурную карту № 7 (атлас 7 класс) и атлас № 25 ( 8-9 класс)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  находим животных и промысловых рыб и наносим на контурную карту. 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6A4C">
        <w:rPr>
          <w:rFonts w:ascii="Times New Roman" w:hAnsi="Times New Roman" w:cs="Times New Roman"/>
          <w:b/>
          <w:sz w:val="24"/>
          <w:szCs w:val="24"/>
          <w:u w:val="single"/>
        </w:rPr>
        <w:t>Вывод: остров существует.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 - Как генералы оказались на острове?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(прочитать)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A4C">
        <w:rPr>
          <w:rFonts w:ascii="Times New Roman" w:hAnsi="Times New Roman" w:cs="Times New Roman"/>
          <w:b/>
          <w:sz w:val="24"/>
          <w:szCs w:val="24"/>
          <w:u w:val="single"/>
        </w:rPr>
        <w:t>Вывод: сказка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 </w:t>
      </w:r>
      <w:r w:rsidRPr="00186A4C">
        <w:rPr>
          <w:rFonts w:ascii="Times New Roman" w:hAnsi="Times New Roman" w:cs="Times New Roman"/>
          <w:b/>
          <w:sz w:val="24"/>
          <w:szCs w:val="24"/>
        </w:rPr>
        <w:t>- Какие сказочные формулы используются в тексте?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(Жили – были, </w:t>
      </w:r>
      <w:proofErr w:type="spellStart"/>
      <w:r w:rsidRPr="00186A4C">
        <w:rPr>
          <w:rFonts w:ascii="Times New Roman" w:hAnsi="Times New Roman" w:cs="Times New Roman"/>
          <w:sz w:val="24"/>
          <w:szCs w:val="24"/>
        </w:rPr>
        <w:t>По-щучьему</w:t>
      </w:r>
      <w:proofErr w:type="spellEnd"/>
      <w:r w:rsidRPr="00186A4C">
        <w:rPr>
          <w:rFonts w:ascii="Times New Roman" w:hAnsi="Times New Roman" w:cs="Times New Roman"/>
          <w:sz w:val="24"/>
          <w:szCs w:val="24"/>
        </w:rPr>
        <w:t xml:space="preserve"> веленью…)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- Как мужик возвращает генералов домой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(прочитать)</w:t>
      </w: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 географии</w:t>
      </w:r>
      <w:proofErr w:type="gramStart"/>
      <w:r w:rsidRPr="00186A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Предположили, что генералы на острове рядом с Санкт 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>–П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етербургом, давайте их путь, проследим по карте  ( карты на столах, распечатанные САНКТ –ПЕТЕРБРГ) от острова Кронштадт до Большой </w:t>
      </w:r>
      <w:proofErr w:type="spellStart"/>
      <w:r w:rsidRPr="00186A4C">
        <w:rPr>
          <w:rFonts w:ascii="Times New Roman" w:hAnsi="Times New Roman" w:cs="Times New Roman"/>
          <w:b/>
          <w:sz w:val="24"/>
          <w:szCs w:val="24"/>
        </w:rPr>
        <w:t>Подъяческой</w:t>
      </w:r>
      <w:proofErr w:type="spell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, через какие морские или речные объекты они возвращались? ….. находят Невская губа – река Нева – река  Фонтанка – ул. Большая </w:t>
      </w:r>
      <w:proofErr w:type="spellStart"/>
      <w:r w:rsidRPr="00186A4C">
        <w:rPr>
          <w:rFonts w:ascii="Times New Roman" w:hAnsi="Times New Roman" w:cs="Times New Roman"/>
          <w:b/>
          <w:sz w:val="24"/>
          <w:szCs w:val="24"/>
        </w:rPr>
        <w:t>Подъяческая</w:t>
      </w:r>
      <w:proofErr w:type="spellEnd"/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135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3339043"/>
            <wp:effectExtent l="19050" t="0" r="317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135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940425" cy="3409793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A4C">
        <w:rPr>
          <w:rFonts w:ascii="Times New Roman" w:hAnsi="Times New Roman" w:cs="Times New Roman"/>
          <w:b/>
          <w:sz w:val="24"/>
          <w:szCs w:val="24"/>
          <w:u w:val="single"/>
        </w:rPr>
        <w:t>Вывод: реальность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 - Как вы считаете, почему генералы не могли сами добыть себе пищу, не могли сами вернуться домой?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(ничего не умели, за них все всегда делали другие)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- Что в современном мире является показателем того, что школьник получил определенные знания и готов к дальнейшей жизни?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(сдал экзамен)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- Вот давайте и вспомним несколько экзаменационных заданий по русскому языку</w:t>
      </w:r>
      <w:r w:rsidRPr="00186A4C">
        <w:rPr>
          <w:rFonts w:ascii="Times New Roman" w:hAnsi="Times New Roman" w:cs="Times New Roman"/>
          <w:sz w:val="24"/>
          <w:szCs w:val="24"/>
        </w:rPr>
        <w:t>.</w:t>
      </w:r>
    </w:p>
    <w:p w:rsidR="003656F1" w:rsidRPr="00186A4C" w:rsidRDefault="003656F1" w:rsidP="003656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Задания выполняются в группах. Коллективная проверка (работают все). Ответы вносятся в бланки (проверяется правильность их заполнения) и объясняются устно + дополнительные вопросы.</w:t>
      </w:r>
    </w:p>
    <w:p w:rsidR="003656F1" w:rsidRPr="00186A4C" w:rsidRDefault="003656F1" w:rsidP="003656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Прочитайте текст. Выполните задания 2-13. Ответы занесите в бланк.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1)Легли опять спать генералы, да не спится им натощак. 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2)То беспокоит их мысль, кто за них будет пенсию получать, то припоминаются виденные днем плоды, рыбы, рябчики, тетерева, зайцы.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3)- Кто бы мог думать, ваше превосходительство, что человеческая пища, в первоначальном виде, летает, плавает и на деревьях растет?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4) сказал один генерал.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)- Да, - отвечал другой генерал, -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6)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признаться, и я до сих пор думал, что булки в том самом виде родятся, как их утром к кофею подают!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)- Стало быть, если, например, кто хочет куропатку съесть, то должен сначала ее изловить, убить, ощипать, изжарить... 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8)Только как все это сделать?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9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)- Как все это сделать?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10) словно эхо, повторил другой генерал.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)Замолчали и стали стараться заснуть; но голод решительно отгонял сон.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12)Рябчики, индейки, поросята так и мелькали перед глазами, сочные, слегка подрумяненные, с огурцами, пикулями и другим салатом.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)- Теперь я бы, кажется, свой собственный сапог съел! 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– 14)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сказал один генерал.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15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)- Хороши тоже перчатки бывают, когда долго ношены!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16) - вздохнул другой генерал.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)Вдруг оба генерала взглянули друг на друга: в глазах их светился зловещий огонь, зубы стучали, из груди вылетало глухое рычание.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18) Они начали медленно подползать друг к другу и в одно мгновение ока остервенились. 19)Полетели клочья, раздался визг и оханье; генерал, который был учителем каллиграфии, откусил у своего товарища орден и немедленно проглотил.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20) Но вид текущей крови как будто образумил их. 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1)- С нами крестная сила! 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-22) сказали они оба разом,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-23) ведь этак мы друг друга съедим!</w:t>
      </w:r>
    </w:p>
    <w:p w:rsidR="003656F1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24) И как мы попали сюда! 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25) Кто тот злодей, который над нами такую штуку сыграл! 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2) В каком варианте, верно, указан ответ на вопрос: «Почему генералам не спалось?»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1) 13)- Теперь я бы, кажется, свой собственный сапог съел!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2) 5)- Да, - отвечал другой генерал, - 6)признаться, и я до сих пор думал, что булки в том самом виде родятся, как их утром к кофею подают! 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3) 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9)- Как все это сделать? -10) словно эхо, повторил другой генерал. 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   11)Замолчали и стали стараться заснуть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186A4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4) 1)Легли опять спать генералы, да не спится им натощак. 2)То беспокоит их мысль, кто за них будет пенсию получать, то припоминаются виденные днем плоды, рыбы, рябчики, тетерева, зайцы. 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6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В каком варианте ответа содержится олицетворение?</w:t>
      </w:r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1)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21)- С нами крестная сила!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2)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18) Они начали медленно подползать друг к другу и в одно мгновение ока остервенились.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</w:t>
      </w:r>
      <w:r w:rsidRPr="00186A4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11)Замолчали и стали стараться заснуть; но голод решительно отгонял сон.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4)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24) И как мы попали сюда!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4) Из предложений 1-4 выпишите слово, правописание приставки в котором определяется его значением «неполнота действия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(припоминаются)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6A4C">
        <w:rPr>
          <w:rFonts w:ascii="Times New Roman" w:hAnsi="Times New Roman" w:cs="Times New Roman"/>
          <w:b/>
          <w:sz w:val="24"/>
          <w:szCs w:val="24"/>
        </w:rPr>
        <w:t>5) Из предложений 1-5 выпишите слово, правописание суффикса в котором определяется правилом: «НН пишется в причастиях, имеющих зависимое слово»</w:t>
      </w:r>
      <w:r w:rsidRPr="00186A4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виденные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>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6) Замените устаревшее слово «этак» в предложении 23 стилистически нейтральным синонимом. Запишите это слово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86A4C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186A4C">
        <w:rPr>
          <w:rFonts w:ascii="Times New Roman" w:hAnsi="Times New Roman" w:cs="Times New Roman"/>
          <w:sz w:val="24"/>
          <w:szCs w:val="24"/>
        </w:rPr>
        <w:t>ак)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7) Замените словосочетание «человеческая пища» (предложение 5), построенное на основе согласования, синонимичным словосочетанием, построенным на основе управления.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(Пища человека)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8) Выпишите грамматическую основу предложения 9</w:t>
      </w:r>
      <w:r w:rsidRPr="00186A4C">
        <w:rPr>
          <w:rFonts w:ascii="Times New Roman" w:hAnsi="Times New Roman" w:cs="Times New Roman"/>
          <w:sz w:val="24"/>
          <w:szCs w:val="24"/>
        </w:rPr>
        <w:t xml:space="preserve"> (Сделать)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9) Среди предложений 19-21 найдите предложение с однородными членами</w:t>
      </w:r>
      <w:r w:rsidRPr="00186A4C">
        <w:rPr>
          <w:rFonts w:ascii="Times New Roman" w:hAnsi="Times New Roman" w:cs="Times New Roman"/>
          <w:sz w:val="24"/>
          <w:szCs w:val="24"/>
        </w:rPr>
        <w:t xml:space="preserve"> (19)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10) В приведенных ниже предложениях из прочитанного текста пронумерованы все запятые. Выпишите цифру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(- </w:t>
      </w:r>
      <w:proofErr w:type="spellStart"/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186A4C">
        <w:rPr>
          <w:rFonts w:ascii="Times New Roman" w:hAnsi="Times New Roman" w:cs="Times New Roman"/>
          <w:b/>
          <w:sz w:val="24"/>
          <w:szCs w:val="24"/>
        </w:rPr>
        <w:t>), обозначающую (-</w:t>
      </w:r>
      <w:proofErr w:type="spellStart"/>
      <w:r w:rsidRPr="00186A4C">
        <w:rPr>
          <w:rFonts w:ascii="Times New Roman" w:hAnsi="Times New Roman" w:cs="Times New Roman"/>
          <w:b/>
          <w:sz w:val="24"/>
          <w:szCs w:val="24"/>
        </w:rPr>
        <w:t>ие</w:t>
      </w:r>
      <w:proofErr w:type="spellEnd"/>
      <w:r w:rsidRPr="00186A4C">
        <w:rPr>
          <w:rFonts w:ascii="Times New Roman" w:hAnsi="Times New Roman" w:cs="Times New Roman"/>
          <w:b/>
          <w:sz w:val="24"/>
          <w:szCs w:val="24"/>
        </w:rPr>
        <w:t>) запятые при обращении.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2)То беспокоит их мысль, (1) кто за них будет пенсию получать, (2)то припоминаются виденные днем плоды, (3)рыбы,(4) рябчики,(5) тетерева, (6)зайцы. </w:t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186A4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3)- Кто бы мог думать, (7)ваше превосходительство, (8)что человеческая пища, (9)в первоначальном виде,(10) летает, (11)плавает и на деревьях растет? -4) сказал один генерал</w:t>
      </w:r>
      <w:r w:rsidRPr="00186A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  (7,8)</w:t>
      </w:r>
      <w:r w:rsidRPr="00186A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86A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 географии</w:t>
      </w:r>
      <w:proofErr w:type="gramStart"/>
      <w:r w:rsidRPr="00186A4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Молодцы! Вы справились с заданиями.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А как вы думаете, 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>знания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каких предметов помогли бы генералам выжить на острове?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(ОБЖ, физика, география, технология)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 xml:space="preserve">- А 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>вам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зачем нужно знать эти предметы?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Учитель литературы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- Зачем вам необходимо знать русский язык</w:t>
      </w:r>
      <w:r w:rsidRPr="00186A4C">
        <w:rPr>
          <w:rFonts w:ascii="Times New Roman" w:hAnsi="Times New Roman" w:cs="Times New Roman"/>
          <w:sz w:val="24"/>
          <w:szCs w:val="24"/>
        </w:rPr>
        <w:t>? (понимать друг друга)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- Что иногда мешает нам понимать тексты РУССКОЙ художественной литературы 18,19 века?</w:t>
      </w:r>
      <w:r w:rsidRPr="00186A4C">
        <w:rPr>
          <w:rFonts w:ascii="Times New Roman" w:hAnsi="Times New Roman" w:cs="Times New Roman"/>
          <w:sz w:val="24"/>
          <w:szCs w:val="24"/>
        </w:rPr>
        <w:t xml:space="preserve"> (устаревшие слова)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  <w:u w:val="single"/>
        </w:rPr>
        <w:t>Словарная работа</w:t>
      </w:r>
      <w:r w:rsidRPr="00186A4C">
        <w:rPr>
          <w:rFonts w:ascii="Times New Roman" w:hAnsi="Times New Roman" w:cs="Times New Roman"/>
          <w:sz w:val="24"/>
          <w:szCs w:val="24"/>
        </w:rPr>
        <w:t>: Найдите в тексте С.- Щ. устаревшие или просто непонятные слова. Объясните их значение.</w:t>
      </w:r>
    </w:p>
    <w:p w:rsidR="003656F1" w:rsidRPr="00186A4C" w:rsidRDefault="003656F1" w:rsidP="003656F1">
      <w:pPr>
        <w:rPr>
          <w:rFonts w:ascii="Times New Roman" w:hAnsi="Times New Roman" w:cs="Times New Roman"/>
          <w:sz w:val="24"/>
          <w:szCs w:val="24"/>
        </w:rPr>
        <w:sectPr w:rsidR="003656F1" w:rsidRPr="00186A4C" w:rsidSect="00E452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lastRenderedPageBreak/>
        <w:t>Упразднили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Штат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Оказия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86A4C">
        <w:rPr>
          <w:rFonts w:ascii="Times New Roman" w:hAnsi="Times New Roman" w:cs="Times New Roman"/>
          <w:sz w:val="24"/>
          <w:szCs w:val="24"/>
        </w:rPr>
        <w:t>Теперича</w:t>
      </w:r>
      <w:proofErr w:type="spellEnd"/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Школа военных кантонистов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lastRenderedPageBreak/>
        <w:t>Каллиграфия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Кишит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86A4C">
        <w:rPr>
          <w:rFonts w:ascii="Times New Roman" w:hAnsi="Times New Roman" w:cs="Times New Roman"/>
          <w:sz w:val="24"/>
          <w:szCs w:val="24"/>
        </w:rPr>
        <w:t>Кабы</w:t>
      </w:r>
      <w:proofErr w:type="gramEnd"/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Пригоршня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Особливо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Остервенились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lastRenderedPageBreak/>
        <w:t>Положили (решили)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Рандеву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Дать стречка </w:t>
      </w:r>
    </w:p>
    <w:p w:rsidR="003656F1" w:rsidRPr="00186A4C" w:rsidRDefault="003656F1" w:rsidP="003656F1">
      <w:pPr>
        <w:spacing w:after="0"/>
        <w:rPr>
          <w:rFonts w:ascii="Times New Roman" w:hAnsi="Times New Roman" w:cs="Times New Roman"/>
          <w:sz w:val="24"/>
          <w:szCs w:val="24"/>
        </w:rPr>
        <w:sectPr w:rsidR="003656F1" w:rsidRPr="00186A4C" w:rsidSect="0044248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lastRenderedPageBreak/>
        <w:t>Учитель литературы</w:t>
      </w:r>
      <w:proofErr w:type="gramStart"/>
      <w:r w:rsidRPr="00186A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86A4C">
        <w:rPr>
          <w:rFonts w:ascii="Times New Roman" w:hAnsi="Times New Roman" w:cs="Times New Roman"/>
          <w:b/>
          <w:sz w:val="24"/>
          <w:szCs w:val="24"/>
        </w:rPr>
        <w:t xml:space="preserve"> Давайте вернемся к проблемному вопросу нашего урока</w:t>
      </w:r>
      <w:r w:rsidRPr="00186A4C">
        <w:rPr>
          <w:rFonts w:ascii="Times New Roman" w:hAnsi="Times New Roman" w:cs="Times New Roman"/>
          <w:sz w:val="24"/>
          <w:szCs w:val="24"/>
        </w:rPr>
        <w:t>.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 - Только ли СКАЗКА произведение С.- Щ.?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 xml:space="preserve">- Для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86A4C">
        <w:rPr>
          <w:rFonts w:ascii="Times New Roman" w:hAnsi="Times New Roman" w:cs="Times New Roman"/>
          <w:sz w:val="24"/>
          <w:szCs w:val="24"/>
        </w:rPr>
        <w:t>его С.- Щ. создавал свои сказки?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- Почему на доске с самого начала урока написано слово САТИРА?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sz w:val="24"/>
          <w:szCs w:val="24"/>
        </w:rPr>
        <w:t>- Кого высмеивает С.- Щ.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Pr="00186A4C">
        <w:rPr>
          <w:rFonts w:ascii="Times New Roman" w:hAnsi="Times New Roman" w:cs="Times New Roman"/>
          <w:sz w:val="24"/>
          <w:szCs w:val="24"/>
        </w:rPr>
        <w:t xml:space="preserve">: Что полезного сегодня было для вас на уроке? Делаем выводы.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 xml:space="preserve">Домашнее задание.  </w:t>
      </w:r>
    </w:p>
    <w:p w:rsidR="003656F1" w:rsidRPr="00186A4C" w:rsidRDefault="003656F1" w:rsidP="00365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6A4C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656F1" w:rsidRPr="00186A4C" w:rsidRDefault="003656F1" w:rsidP="003656F1">
      <w:pPr>
        <w:rPr>
          <w:rFonts w:ascii="Times New Roman" w:hAnsi="Times New Roman" w:cs="Times New Roman"/>
          <w:sz w:val="24"/>
          <w:szCs w:val="24"/>
        </w:rPr>
      </w:pPr>
    </w:p>
    <w:p w:rsidR="003656F1" w:rsidRPr="00186A4C" w:rsidRDefault="003656F1" w:rsidP="003656F1"/>
    <w:p w:rsidR="00964D0D" w:rsidRDefault="00964D0D"/>
    <w:sectPr w:rsidR="00964D0D" w:rsidSect="0044248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56F1"/>
    <w:rsid w:val="003656F1"/>
    <w:rsid w:val="00686292"/>
    <w:rsid w:val="0096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1354</Words>
  <Characters>7723</Characters>
  <Application>Microsoft Office Word</Application>
  <DocSecurity>0</DocSecurity>
  <Lines>64</Lines>
  <Paragraphs>18</Paragraphs>
  <ScaleCrop>false</ScaleCrop>
  <Company/>
  <LinksUpToDate>false</LinksUpToDate>
  <CharactersWithSpaces>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2018-01-29T12:05:00Z</dcterms:created>
  <dcterms:modified xsi:type="dcterms:W3CDTF">2018-01-29T12:12:00Z</dcterms:modified>
</cp:coreProperties>
</file>