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CCC" w:rsidRDefault="005A3CCC" w:rsidP="005A3CCC">
      <w:pPr>
        <w:jc w:val="center"/>
        <w:rPr>
          <w:rFonts w:ascii="Times New Roman" w:hAnsi="Times New Roman" w:cs="Times New Roman"/>
          <w:b/>
          <w:sz w:val="26"/>
          <w:szCs w:val="26"/>
        </w:rPr>
      </w:pPr>
    </w:p>
    <w:p w:rsidR="005A3CCC" w:rsidRDefault="005A3CCC" w:rsidP="005A3CCC">
      <w:pPr>
        <w:jc w:val="center"/>
        <w:rPr>
          <w:rFonts w:ascii="Times New Roman" w:hAnsi="Times New Roman" w:cs="Times New Roman"/>
          <w:b/>
          <w:sz w:val="26"/>
          <w:szCs w:val="26"/>
        </w:rPr>
      </w:pPr>
    </w:p>
    <w:p w:rsidR="005A3CCC" w:rsidRDefault="005A3CCC" w:rsidP="005A3CCC">
      <w:pPr>
        <w:jc w:val="center"/>
        <w:rPr>
          <w:rFonts w:ascii="Times New Roman" w:hAnsi="Times New Roman" w:cs="Times New Roman"/>
          <w:b/>
          <w:sz w:val="26"/>
          <w:szCs w:val="26"/>
        </w:rPr>
      </w:pPr>
    </w:p>
    <w:p w:rsidR="005A3CCC" w:rsidRDefault="005A3CCC" w:rsidP="005A3CCC">
      <w:pPr>
        <w:jc w:val="center"/>
        <w:rPr>
          <w:rFonts w:ascii="Times New Roman" w:hAnsi="Times New Roman" w:cs="Times New Roman"/>
          <w:b/>
          <w:sz w:val="26"/>
          <w:szCs w:val="26"/>
        </w:rPr>
      </w:pPr>
    </w:p>
    <w:p w:rsidR="005A3CCC" w:rsidRDefault="005A3CCC" w:rsidP="005A3CCC">
      <w:pPr>
        <w:jc w:val="center"/>
        <w:rPr>
          <w:rFonts w:ascii="Times New Roman" w:hAnsi="Times New Roman" w:cs="Times New Roman"/>
          <w:b/>
          <w:sz w:val="26"/>
          <w:szCs w:val="26"/>
        </w:rPr>
      </w:pPr>
    </w:p>
    <w:p w:rsidR="005A3CCC" w:rsidRDefault="005A3CCC" w:rsidP="005A3CCC">
      <w:pPr>
        <w:jc w:val="center"/>
        <w:rPr>
          <w:rFonts w:ascii="Times New Roman" w:hAnsi="Times New Roman" w:cs="Times New Roman"/>
          <w:b/>
          <w:sz w:val="26"/>
          <w:szCs w:val="26"/>
        </w:rPr>
      </w:pPr>
    </w:p>
    <w:p w:rsidR="005A3CCC" w:rsidRDefault="005A3CCC" w:rsidP="005A3CCC">
      <w:pPr>
        <w:jc w:val="center"/>
        <w:rPr>
          <w:rFonts w:ascii="Times New Roman" w:hAnsi="Times New Roman" w:cs="Times New Roman"/>
          <w:b/>
          <w:sz w:val="26"/>
          <w:szCs w:val="26"/>
        </w:rPr>
      </w:pPr>
    </w:p>
    <w:p w:rsidR="005A3CCC" w:rsidRDefault="005A3CCC" w:rsidP="005A3CCC">
      <w:pPr>
        <w:jc w:val="center"/>
        <w:rPr>
          <w:rFonts w:ascii="Times New Roman" w:hAnsi="Times New Roman" w:cs="Times New Roman"/>
          <w:b/>
          <w:sz w:val="26"/>
          <w:szCs w:val="26"/>
        </w:rPr>
      </w:pPr>
    </w:p>
    <w:p w:rsidR="005A3CCC" w:rsidRDefault="005A3CCC" w:rsidP="005A3CCC">
      <w:pPr>
        <w:jc w:val="center"/>
        <w:rPr>
          <w:rFonts w:ascii="Times New Roman" w:hAnsi="Times New Roman" w:cs="Times New Roman"/>
          <w:b/>
          <w:sz w:val="26"/>
          <w:szCs w:val="26"/>
        </w:rPr>
      </w:pPr>
    </w:p>
    <w:p w:rsidR="005A3CCC" w:rsidRDefault="005A3CCC" w:rsidP="005A3CCC">
      <w:pPr>
        <w:jc w:val="center"/>
        <w:rPr>
          <w:rFonts w:ascii="Times New Roman" w:hAnsi="Times New Roman" w:cs="Times New Roman"/>
          <w:b/>
          <w:sz w:val="26"/>
          <w:szCs w:val="26"/>
        </w:rPr>
      </w:pPr>
    </w:p>
    <w:p w:rsidR="005A3CCC" w:rsidRPr="00AA64A6" w:rsidRDefault="005A3CCC" w:rsidP="005A3CCC">
      <w:pPr>
        <w:jc w:val="center"/>
        <w:rPr>
          <w:rFonts w:ascii="Times New Roman" w:hAnsi="Times New Roman" w:cs="Times New Roman"/>
          <w:b/>
          <w:sz w:val="26"/>
          <w:szCs w:val="26"/>
        </w:rPr>
      </w:pPr>
      <w:r w:rsidRPr="00AA64A6">
        <w:rPr>
          <w:rFonts w:ascii="Times New Roman" w:hAnsi="Times New Roman" w:cs="Times New Roman"/>
          <w:b/>
          <w:sz w:val="26"/>
          <w:szCs w:val="26"/>
        </w:rPr>
        <w:t>Зачем нужны уроки музыки в школе?</w:t>
      </w:r>
    </w:p>
    <w:p w:rsidR="005A3CCC" w:rsidRDefault="005A3CCC" w:rsidP="00C70D5E">
      <w:pPr>
        <w:jc w:val="center"/>
        <w:rPr>
          <w:rFonts w:ascii="Times New Roman" w:hAnsi="Times New Roman" w:cs="Times New Roman"/>
          <w:b/>
          <w:sz w:val="26"/>
          <w:szCs w:val="26"/>
        </w:rPr>
      </w:pPr>
      <w:r w:rsidRPr="005A3CCC">
        <w:rPr>
          <w:rFonts w:ascii="Times New Roman" w:hAnsi="Times New Roman" w:cs="Times New Roman"/>
          <w:b/>
          <w:sz w:val="26"/>
          <w:szCs w:val="26"/>
        </w:rPr>
        <w:t>Воронова В.П.</w:t>
      </w:r>
    </w:p>
    <w:p w:rsidR="005A3CCC" w:rsidRDefault="005A3CCC" w:rsidP="00C70D5E">
      <w:pPr>
        <w:jc w:val="center"/>
        <w:rPr>
          <w:rFonts w:ascii="Times New Roman" w:hAnsi="Times New Roman" w:cs="Times New Roman"/>
          <w:sz w:val="26"/>
          <w:szCs w:val="26"/>
        </w:rPr>
      </w:pPr>
      <w:r w:rsidRPr="005A3CCC">
        <w:rPr>
          <w:rFonts w:ascii="Times New Roman" w:hAnsi="Times New Roman" w:cs="Times New Roman"/>
          <w:sz w:val="26"/>
          <w:szCs w:val="26"/>
        </w:rPr>
        <w:t>ГБОУ Школа №2070</w:t>
      </w:r>
    </w:p>
    <w:p w:rsidR="008F32BE" w:rsidRPr="005A3CCC" w:rsidRDefault="008F32BE" w:rsidP="00C70D5E">
      <w:pPr>
        <w:jc w:val="center"/>
        <w:rPr>
          <w:rFonts w:ascii="Times New Roman" w:hAnsi="Times New Roman" w:cs="Times New Roman"/>
          <w:sz w:val="26"/>
          <w:szCs w:val="26"/>
        </w:rPr>
      </w:pPr>
      <w:r>
        <w:rPr>
          <w:rFonts w:ascii="Times New Roman" w:hAnsi="Times New Roman" w:cs="Times New Roman"/>
          <w:sz w:val="26"/>
          <w:szCs w:val="26"/>
        </w:rPr>
        <w:t>Россия, г</w:t>
      </w:r>
      <w:proofErr w:type="gramStart"/>
      <w:r>
        <w:rPr>
          <w:rFonts w:ascii="Times New Roman" w:hAnsi="Times New Roman" w:cs="Times New Roman"/>
          <w:sz w:val="26"/>
          <w:szCs w:val="26"/>
        </w:rPr>
        <w:t>.М</w:t>
      </w:r>
      <w:proofErr w:type="gramEnd"/>
      <w:r>
        <w:rPr>
          <w:rFonts w:ascii="Times New Roman" w:hAnsi="Times New Roman" w:cs="Times New Roman"/>
          <w:sz w:val="26"/>
          <w:szCs w:val="26"/>
        </w:rPr>
        <w:t>осква</w:t>
      </w:r>
    </w:p>
    <w:p w:rsidR="005A3CCC" w:rsidRPr="005A3CCC" w:rsidRDefault="005A3CCC" w:rsidP="00C70D5E">
      <w:pPr>
        <w:jc w:val="center"/>
        <w:rPr>
          <w:rFonts w:ascii="Times New Roman" w:hAnsi="Times New Roman" w:cs="Times New Roman"/>
          <w:sz w:val="26"/>
          <w:szCs w:val="26"/>
        </w:rPr>
      </w:pPr>
    </w:p>
    <w:p w:rsidR="005A3CCC" w:rsidRDefault="005A3CCC" w:rsidP="00C70D5E">
      <w:pPr>
        <w:jc w:val="center"/>
        <w:rPr>
          <w:rFonts w:ascii="Times New Roman" w:hAnsi="Times New Roman" w:cs="Times New Roman"/>
          <w:b/>
          <w:sz w:val="26"/>
          <w:szCs w:val="26"/>
        </w:rPr>
      </w:pPr>
    </w:p>
    <w:p w:rsidR="005A3CCC" w:rsidRDefault="005A3CCC" w:rsidP="00C70D5E">
      <w:pPr>
        <w:jc w:val="center"/>
        <w:rPr>
          <w:rFonts w:ascii="Times New Roman" w:hAnsi="Times New Roman" w:cs="Times New Roman"/>
          <w:b/>
          <w:sz w:val="26"/>
          <w:szCs w:val="26"/>
        </w:rPr>
      </w:pPr>
    </w:p>
    <w:p w:rsidR="005A3CCC" w:rsidRDefault="005A3CCC" w:rsidP="00C70D5E">
      <w:pPr>
        <w:jc w:val="center"/>
        <w:rPr>
          <w:rFonts w:ascii="Times New Roman" w:hAnsi="Times New Roman" w:cs="Times New Roman"/>
          <w:b/>
          <w:sz w:val="26"/>
          <w:szCs w:val="26"/>
        </w:rPr>
      </w:pPr>
    </w:p>
    <w:p w:rsidR="005A3CCC" w:rsidRDefault="005A3CCC" w:rsidP="00C70D5E">
      <w:pPr>
        <w:jc w:val="center"/>
        <w:rPr>
          <w:rFonts w:ascii="Times New Roman" w:hAnsi="Times New Roman" w:cs="Times New Roman"/>
          <w:b/>
          <w:sz w:val="26"/>
          <w:szCs w:val="26"/>
        </w:rPr>
      </w:pPr>
    </w:p>
    <w:p w:rsidR="005A3CCC" w:rsidRDefault="005A3CCC" w:rsidP="00C70D5E">
      <w:pPr>
        <w:jc w:val="center"/>
        <w:rPr>
          <w:rFonts w:ascii="Times New Roman" w:hAnsi="Times New Roman" w:cs="Times New Roman"/>
          <w:b/>
          <w:sz w:val="26"/>
          <w:szCs w:val="26"/>
        </w:rPr>
      </w:pPr>
      <w:r>
        <w:rPr>
          <w:rFonts w:ascii="Times New Roman" w:hAnsi="Times New Roman" w:cs="Times New Roman"/>
          <w:b/>
          <w:sz w:val="26"/>
          <w:szCs w:val="26"/>
        </w:rPr>
        <w:t>Аннотация</w:t>
      </w:r>
    </w:p>
    <w:p w:rsidR="005A3CCC" w:rsidRDefault="005A3CCC" w:rsidP="005A3CCC">
      <w:pPr>
        <w:rPr>
          <w:rFonts w:ascii="Times New Roman" w:hAnsi="Times New Roman" w:cs="Times New Roman"/>
          <w:b/>
          <w:sz w:val="26"/>
          <w:szCs w:val="26"/>
        </w:rPr>
      </w:pPr>
    </w:p>
    <w:p w:rsidR="005A3CCC" w:rsidRPr="005A3CCC" w:rsidRDefault="005A3CCC" w:rsidP="005A3CCC">
      <w:pPr>
        <w:rPr>
          <w:rFonts w:ascii="Times New Roman" w:hAnsi="Times New Roman" w:cs="Times New Roman"/>
          <w:sz w:val="26"/>
          <w:szCs w:val="26"/>
        </w:rPr>
      </w:pPr>
      <w:r>
        <w:rPr>
          <w:rFonts w:ascii="Times New Roman" w:hAnsi="Times New Roman" w:cs="Times New Roman"/>
          <w:sz w:val="26"/>
          <w:szCs w:val="26"/>
        </w:rPr>
        <w:t>В данной статье рассматривается вопрос значимости уроков музыки в современном образовании. Музыки как искусства, которое воздействует на психику человека, развивает мышление и воображение.</w:t>
      </w:r>
      <w:r w:rsidR="008F32BE">
        <w:rPr>
          <w:rFonts w:ascii="Times New Roman" w:hAnsi="Times New Roman" w:cs="Times New Roman"/>
          <w:sz w:val="26"/>
          <w:szCs w:val="26"/>
        </w:rPr>
        <w:t xml:space="preserve"> Уроки музыки в общеобразовательной школе являются важным звеном в образовании и воспитании гармоничной личности. </w:t>
      </w:r>
    </w:p>
    <w:p w:rsidR="005A3CCC" w:rsidRDefault="005A3CCC" w:rsidP="00C70D5E">
      <w:pPr>
        <w:jc w:val="center"/>
        <w:rPr>
          <w:rFonts w:ascii="Times New Roman" w:hAnsi="Times New Roman" w:cs="Times New Roman"/>
          <w:b/>
          <w:sz w:val="26"/>
          <w:szCs w:val="26"/>
        </w:rPr>
      </w:pPr>
    </w:p>
    <w:p w:rsidR="005A3CCC" w:rsidRDefault="005A3CCC" w:rsidP="00C70D5E">
      <w:pPr>
        <w:jc w:val="center"/>
        <w:rPr>
          <w:rFonts w:ascii="Times New Roman" w:hAnsi="Times New Roman" w:cs="Times New Roman"/>
          <w:b/>
          <w:sz w:val="26"/>
          <w:szCs w:val="26"/>
        </w:rPr>
      </w:pPr>
    </w:p>
    <w:p w:rsidR="005A3CCC" w:rsidRDefault="005A3CCC" w:rsidP="008F32BE">
      <w:pPr>
        <w:rPr>
          <w:rFonts w:ascii="Times New Roman" w:hAnsi="Times New Roman" w:cs="Times New Roman"/>
          <w:b/>
          <w:sz w:val="26"/>
          <w:szCs w:val="26"/>
        </w:rPr>
      </w:pPr>
    </w:p>
    <w:p w:rsidR="00C70D5E" w:rsidRPr="00025877" w:rsidRDefault="00C70D5E" w:rsidP="00C70D5E">
      <w:pPr>
        <w:pStyle w:val="a3"/>
        <w:shd w:val="clear" w:color="auto" w:fill="FFFFFF"/>
        <w:spacing w:before="0" w:beforeAutospacing="0" w:after="107" w:afterAutospacing="0" w:line="215" w:lineRule="atLeast"/>
        <w:jc w:val="right"/>
        <w:rPr>
          <w:rStyle w:val="a4"/>
        </w:rPr>
      </w:pPr>
      <w:r w:rsidRPr="00025877">
        <w:rPr>
          <w:rStyle w:val="a4"/>
        </w:rPr>
        <w:t xml:space="preserve">"Музыкальное воспитание - это не воспитание музыканта, </w:t>
      </w:r>
    </w:p>
    <w:p w:rsidR="00C70D5E" w:rsidRPr="00025877" w:rsidRDefault="00C70D5E" w:rsidP="00C70D5E">
      <w:pPr>
        <w:pStyle w:val="a3"/>
        <w:shd w:val="clear" w:color="auto" w:fill="FFFFFF"/>
        <w:spacing w:before="0" w:beforeAutospacing="0" w:after="107" w:afterAutospacing="0" w:line="215" w:lineRule="atLeast"/>
        <w:jc w:val="right"/>
        <w:rPr>
          <w:rStyle w:val="a4"/>
        </w:rPr>
      </w:pPr>
      <w:r w:rsidRPr="00025877">
        <w:rPr>
          <w:rStyle w:val="a4"/>
        </w:rPr>
        <w:t>а, прежде всего, воспитание человека</w:t>
      </w:r>
      <w:proofErr w:type="gramStart"/>
      <w:r w:rsidRPr="00025877">
        <w:rPr>
          <w:rStyle w:val="a4"/>
        </w:rPr>
        <w:t>."</w:t>
      </w:r>
      <w:proofErr w:type="gramEnd"/>
    </w:p>
    <w:p w:rsidR="00C70D5E" w:rsidRPr="00025877" w:rsidRDefault="00C70D5E" w:rsidP="00C70D5E">
      <w:pPr>
        <w:pStyle w:val="a3"/>
        <w:shd w:val="clear" w:color="auto" w:fill="FFFFFF"/>
        <w:spacing w:before="0" w:beforeAutospacing="0" w:after="107" w:afterAutospacing="0" w:line="215" w:lineRule="atLeast"/>
        <w:jc w:val="right"/>
        <w:rPr>
          <w:i/>
        </w:rPr>
      </w:pPr>
    </w:p>
    <w:p w:rsidR="00C70D5E" w:rsidRPr="00025877" w:rsidRDefault="00C70D5E" w:rsidP="00C70D5E">
      <w:pPr>
        <w:pStyle w:val="a3"/>
        <w:shd w:val="clear" w:color="auto" w:fill="FFFFFF"/>
        <w:spacing w:before="0" w:beforeAutospacing="0" w:after="107" w:afterAutospacing="0" w:line="215" w:lineRule="atLeast"/>
        <w:jc w:val="right"/>
        <w:rPr>
          <w:i/>
        </w:rPr>
      </w:pPr>
      <w:r w:rsidRPr="00025877">
        <w:rPr>
          <w:i/>
        </w:rPr>
        <w:t xml:space="preserve">«Умение слушать и понимать музыку - один из элементарных </w:t>
      </w:r>
    </w:p>
    <w:p w:rsidR="00C70D5E" w:rsidRPr="00025877" w:rsidRDefault="00C70D5E" w:rsidP="00C70D5E">
      <w:pPr>
        <w:pStyle w:val="a3"/>
        <w:shd w:val="clear" w:color="auto" w:fill="FFFFFF"/>
        <w:spacing w:before="0" w:beforeAutospacing="0" w:after="107" w:afterAutospacing="0" w:line="215" w:lineRule="atLeast"/>
        <w:jc w:val="right"/>
        <w:rPr>
          <w:i/>
        </w:rPr>
      </w:pPr>
      <w:r w:rsidRPr="00025877">
        <w:rPr>
          <w:i/>
        </w:rPr>
        <w:t xml:space="preserve">признаков эстетической культуры, </w:t>
      </w:r>
    </w:p>
    <w:p w:rsidR="00C70D5E" w:rsidRPr="00025877" w:rsidRDefault="00C70D5E" w:rsidP="00C70D5E">
      <w:pPr>
        <w:pStyle w:val="a3"/>
        <w:shd w:val="clear" w:color="auto" w:fill="FFFFFF"/>
        <w:spacing w:before="0" w:beforeAutospacing="0" w:after="107" w:afterAutospacing="0" w:line="215" w:lineRule="atLeast"/>
        <w:jc w:val="right"/>
        <w:rPr>
          <w:i/>
        </w:rPr>
      </w:pPr>
      <w:r w:rsidRPr="00025877">
        <w:rPr>
          <w:i/>
        </w:rPr>
        <w:t>без этого невозможно представить полноценного воспитания».</w:t>
      </w:r>
    </w:p>
    <w:p w:rsidR="00C70D5E" w:rsidRPr="00025877" w:rsidRDefault="00C70D5E" w:rsidP="00C70D5E">
      <w:pPr>
        <w:pStyle w:val="a3"/>
        <w:shd w:val="clear" w:color="auto" w:fill="FFFFFF"/>
        <w:spacing w:before="0" w:beforeAutospacing="0" w:after="107" w:afterAutospacing="0" w:line="215" w:lineRule="atLeast"/>
        <w:jc w:val="right"/>
        <w:rPr>
          <w:i/>
        </w:rPr>
      </w:pPr>
    </w:p>
    <w:p w:rsidR="00C70D5E" w:rsidRPr="00025877" w:rsidRDefault="00C70D5E" w:rsidP="00C70D5E">
      <w:pPr>
        <w:pStyle w:val="a3"/>
        <w:shd w:val="clear" w:color="auto" w:fill="FFFFFF"/>
        <w:spacing w:before="0" w:beforeAutospacing="0" w:after="107" w:afterAutospacing="0" w:line="215" w:lineRule="atLeast"/>
        <w:jc w:val="right"/>
        <w:rPr>
          <w:i/>
        </w:rPr>
      </w:pPr>
      <w:r w:rsidRPr="00025877">
        <w:rPr>
          <w:i/>
        </w:rPr>
        <w:t xml:space="preserve">«Музыка - могучий источник мысли. </w:t>
      </w:r>
    </w:p>
    <w:p w:rsidR="00C70D5E" w:rsidRPr="00025877" w:rsidRDefault="00C70D5E" w:rsidP="00C70D5E">
      <w:pPr>
        <w:pStyle w:val="a3"/>
        <w:shd w:val="clear" w:color="auto" w:fill="FFFFFF"/>
        <w:spacing w:before="0" w:beforeAutospacing="0" w:after="107" w:afterAutospacing="0" w:line="215" w:lineRule="atLeast"/>
        <w:jc w:val="right"/>
        <w:rPr>
          <w:i/>
        </w:rPr>
      </w:pPr>
      <w:r w:rsidRPr="00025877">
        <w:rPr>
          <w:i/>
        </w:rPr>
        <w:t xml:space="preserve">Без музыкального воспитания невозможно </w:t>
      </w:r>
    </w:p>
    <w:p w:rsidR="00C70D5E" w:rsidRPr="00025877" w:rsidRDefault="00C70D5E" w:rsidP="00C70D5E">
      <w:pPr>
        <w:pStyle w:val="a3"/>
        <w:shd w:val="clear" w:color="auto" w:fill="FFFFFF"/>
        <w:spacing w:before="0" w:beforeAutospacing="0" w:after="107" w:afterAutospacing="0" w:line="215" w:lineRule="atLeast"/>
        <w:jc w:val="right"/>
        <w:rPr>
          <w:i/>
        </w:rPr>
      </w:pPr>
      <w:r w:rsidRPr="00025877">
        <w:rPr>
          <w:i/>
        </w:rPr>
        <w:t>полноценное умственное развитие ребёнка.</w:t>
      </w:r>
    </w:p>
    <w:p w:rsidR="00C70D5E" w:rsidRPr="00025877" w:rsidRDefault="00C70D5E" w:rsidP="00C70D5E">
      <w:pPr>
        <w:pStyle w:val="a3"/>
        <w:shd w:val="clear" w:color="auto" w:fill="FFFFFF"/>
        <w:spacing w:before="0" w:beforeAutospacing="0" w:after="107" w:afterAutospacing="0" w:line="215" w:lineRule="atLeast"/>
        <w:jc w:val="right"/>
        <w:rPr>
          <w:i/>
        </w:rPr>
      </w:pPr>
      <w:r w:rsidRPr="00025877">
        <w:rPr>
          <w:i/>
        </w:rPr>
        <w:t xml:space="preserve"> Развивая чуткость ребёнка к музыке, </w:t>
      </w:r>
    </w:p>
    <w:p w:rsidR="00C70D5E" w:rsidRPr="00025877" w:rsidRDefault="00C70D5E" w:rsidP="00C70D5E">
      <w:pPr>
        <w:pStyle w:val="a3"/>
        <w:shd w:val="clear" w:color="auto" w:fill="FFFFFF"/>
        <w:spacing w:before="0" w:beforeAutospacing="0" w:after="107" w:afterAutospacing="0" w:line="215" w:lineRule="atLeast"/>
        <w:jc w:val="right"/>
        <w:rPr>
          <w:i/>
        </w:rPr>
      </w:pPr>
      <w:r w:rsidRPr="00025877">
        <w:rPr>
          <w:i/>
        </w:rPr>
        <w:t>мы облагораживаем его мысли, стремления»</w:t>
      </w:r>
    </w:p>
    <w:p w:rsidR="00C70D5E" w:rsidRPr="00C70D5E" w:rsidRDefault="00C70D5E" w:rsidP="00C70D5E">
      <w:pPr>
        <w:jc w:val="right"/>
        <w:rPr>
          <w:rFonts w:ascii="Times New Roman" w:hAnsi="Times New Roman" w:cs="Times New Roman"/>
          <w:i/>
          <w:sz w:val="24"/>
          <w:szCs w:val="24"/>
        </w:rPr>
      </w:pPr>
      <w:r w:rsidRPr="00025877">
        <w:rPr>
          <w:rFonts w:ascii="Times New Roman" w:hAnsi="Times New Roman" w:cs="Times New Roman"/>
          <w:i/>
          <w:sz w:val="24"/>
          <w:szCs w:val="24"/>
        </w:rPr>
        <w:t>В.Сухомлинский</w:t>
      </w:r>
    </w:p>
    <w:p w:rsidR="00C70D5E" w:rsidRDefault="00C70D5E" w:rsidP="00C70D5E">
      <w:pPr>
        <w:jc w:val="center"/>
        <w:rPr>
          <w:rFonts w:ascii="Times New Roman" w:hAnsi="Times New Roman" w:cs="Times New Roman"/>
          <w:b/>
          <w:sz w:val="32"/>
          <w:szCs w:val="32"/>
        </w:rPr>
      </w:pPr>
    </w:p>
    <w:p w:rsidR="0085702B" w:rsidRPr="00025877" w:rsidRDefault="0085702B" w:rsidP="00025877">
      <w:pPr>
        <w:spacing w:line="240" w:lineRule="auto"/>
        <w:rPr>
          <w:rFonts w:ascii="Times New Roman" w:eastAsia="Times New Roman" w:hAnsi="Times New Roman" w:cs="Times New Roman"/>
          <w:sz w:val="24"/>
          <w:szCs w:val="24"/>
        </w:rPr>
      </w:pPr>
      <w:r w:rsidRPr="00025877">
        <w:rPr>
          <w:rFonts w:ascii="Times New Roman" w:eastAsia="Times New Roman" w:hAnsi="Times New Roman" w:cs="Times New Roman"/>
          <w:sz w:val="24"/>
          <w:szCs w:val="24"/>
        </w:rPr>
        <w:t xml:space="preserve">        Сегодня, в эпоху постиндустриального общества, в жизни человека, несомненно, важное место занимает музыка. Она пронизывает нашу жизнь и культуру и оставляет в ней весомый след. Мы слышим ее везде, куда бы ни пошли, и зачастую сами делаем музыку нашей “неизменной спутницей”. Она сопровождает нас, способствует нашему настроению. </w:t>
      </w:r>
      <w:r w:rsidRPr="00025877">
        <w:rPr>
          <w:rFonts w:ascii="Times New Roman" w:eastAsia="Times New Roman" w:hAnsi="Times New Roman" w:cs="Times New Roman"/>
          <w:sz w:val="24"/>
          <w:szCs w:val="24"/>
          <w:highlight w:val="white"/>
        </w:rPr>
        <w:t>Ставшее привычным музыкальное пространство, в которое современный человек погружается, - феномен именно нашего времени, эпохи информационной цивилизации, поэтому важно разобраться в том, как именно музыка влияет на восприятие мира человеком нового века</w:t>
      </w:r>
      <w:r w:rsidRPr="00025877">
        <w:rPr>
          <w:rFonts w:ascii="Times New Roman" w:eastAsia="Times New Roman" w:hAnsi="Times New Roman" w:cs="Times New Roman"/>
          <w:sz w:val="24"/>
          <w:szCs w:val="24"/>
        </w:rPr>
        <w:t>.</w:t>
      </w:r>
    </w:p>
    <w:p w:rsidR="0085702B" w:rsidRPr="00025877" w:rsidRDefault="0085702B" w:rsidP="00025877">
      <w:pPr>
        <w:pStyle w:val="a3"/>
        <w:ind w:firstLine="567"/>
        <w:contextualSpacing/>
        <w:jc w:val="both"/>
        <w:rPr>
          <w:color w:val="000000"/>
        </w:rPr>
      </w:pPr>
      <w:r w:rsidRPr="00025877">
        <w:rPr>
          <w:color w:val="000000"/>
        </w:rPr>
        <w:t>Слово «музыка» – греческого происхождения. Музыка из всех видов искусств наиболее непосредственно воздействует на восприятие человека, «заражает эмоциями». Язык души, так принято говорить о музыке именно потому, что она обладает сильным воздействием на подсознательном уровне на область чувств человека, но нельзя исключить при этом и воздействия на область разума.</w:t>
      </w:r>
    </w:p>
    <w:p w:rsidR="0085702B" w:rsidRPr="00025877" w:rsidRDefault="0085702B" w:rsidP="00025877">
      <w:pPr>
        <w:pStyle w:val="a3"/>
        <w:ind w:firstLine="567"/>
        <w:contextualSpacing/>
        <w:jc w:val="both"/>
      </w:pPr>
      <w:r w:rsidRPr="00025877">
        <w:rPr>
          <w:color w:val="000000"/>
        </w:rPr>
        <w:t xml:space="preserve">Дать одно точное определение явлению, называемому «музыка» невозможно. Материалом музыки с физической точки зрения является звук, возникающий из колебания струны, столба воздуха (принцип духовых инструментов). И с этой точки зрения звуки – явление самой природы: пение птиц, голоса животных и людей, журчание воды и т.п. Таким образом, через общность звуковой природной среды устанавливается связь со звуковой природой речи человека, с психикой, эмоциональным миром и физиологией человека. </w:t>
      </w:r>
      <w:r w:rsidRPr="00025877">
        <w:t>Конечно, звуки природного происхождения не есть музыкальное искусство. Звуки, из которых складывается музыкальное сочинение, должны обладать такими свойствами, как определенная высота, длительность, громкость и тембр.</w:t>
      </w:r>
    </w:p>
    <w:p w:rsidR="0085702B" w:rsidRPr="00025877" w:rsidRDefault="0085702B" w:rsidP="00025877">
      <w:pPr>
        <w:pStyle w:val="a3"/>
        <w:ind w:firstLine="567"/>
        <w:contextualSpacing/>
        <w:jc w:val="both"/>
      </w:pPr>
      <w:r w:rsidRPr="00025877">
        <w:t xml:space="preserve">Форма музыки – это организация отдельных звуков, звучаний, интонаций или музыкальных тем во времени. </w:t>
      </w:r>
    </w:p>
    <w:p w:rsidR="0085702B" w:rsidRPr="00025877" w:rsidRDefault="0085702B" w:rsidP="00025877">
      <w:pPr>
        <w:pStyle w:val="a3"/>
        <w:ind w:firstLine="567"/>
        <w:contextualSpacing/>
        <w:jc w:val="both"/>
      </w:pPr>
      <w:r w:rsidRPr="00025877">
        <w:t xml:space="preserve">«Музыка - искусство временное, разворачивающееся во времени, и ритм есть основной принцип ее временной организации. Характер интонаций, мотивов и тем, их последовательность, смена, менее и более значительные изменения, трансформации, </w:t>
      </w:r>
      <w:r w:rsidRPr="00025877">
        <w:lastRenderedPageBreak/>
        <w:t>контрастные сопоставления (движение во времени музыкальных структур) – составляют драматургию музыкального процесса, придают ему особое художественное содержание и художественную целостность. В этом смысле музыка (ее форма) всегда есть процесс» (Б.Асафьев).</w:t>
      </w:r>
    </w:p>
    <w:p w:rsidR="0085702B" w:rsidRPr="00025877" w:rsidRDefault="0085702B" w:rsidP="00025877">
      <w:pPr>
        <w:pStyle w:val="a3"/>
        <w:ind w:firstLine="567"/>
        <w:contextualSpacing/>
        <w:jc w:val="both"/>
        <w:rPr>
          <w:color w:val="000000"/>
        </w:rPr>
      </w:pPr>
      <w:r w:rsidRPr="00025877">
        <w:rPr>
          <w:color w:val="000000"/>
        </w:rPr>
        <w:t>Работая, в школе учителем музыки  я сталкиваюсь с непониманием, нужности</w:t>
      </w:r>
      <w:r w:rsidR="005A3CCC">
        <w:rPr>
          <w:color w:val="000000"/>
        </w:rPr>
        <w:t xml:space="preserve"> и важности своего предмета, </w:t>
      </w:r>
      <w:r w:rsidRPr="00025877">
        <w:rPr>
          <w:color w:val="000000"/>
        </w:rPr>
        <w:t xml:space="preserve"> у </w:t>
      </w:r>
      <w:r w:rsidR="005A3CCC">
        <w:rPr>
          <w:color w:val="000000"/>
        </w:rPr>
        <w:t>родителей</w:t>
      </w:r>
      <w:r w:rsidRPr="00025877">
        <w:rPr>
          <w:color w:val="000000"/>
        </w:rPr>
        <w:t xml:space="preserve">. Некоторым современным родителям кажется, что уроки музыки в школе - это праздное занятие, на котором, попели песни и все, это только отвлекает ребенка </w:t>
      </w:r>
      <w:proofErr w:type="gramStart"/>
      <w:r w:rsidRPr="00025877">
        <w:rPr>
          <w:color w:val="000000"/>
        </w:rPr>
        <w:t>от чего-то</w:t>
      </w:r>
      <w:proofErr w:type="gramEnd"/>
      <w:r w:rsidRPr="00025877">
        <w:rPr>
          <w:color w:val="000000"/>
        </w:rPr>
        <w:t xml:space="preserve"> более важного. Если учитель задал домашнее задание, не дай Бог поставил «3» «по какой-то там музыке». Все! Это катастрофа! Кем вообще возомнил себя учитель?  Ведь если есть желание приобщиться к музыкальной грамоте - существуют специализированные музыкальные школы. Зачем курс музыки нужен в общеобразовательной школе? Т.к. я человек любящий свой предмет и понимающий, сколько пользы он приносит в развитии маленького человека, я решила разобраться в этом вопросе.</w:t>
      </w:r>
    </w:p>
    <w:p w:rsidR="0085702B" w:rsidRPr="00025877" w:rsidRDefault="0085702B" w:rsidP="00025877">
      <w:pPr>
        <w:pStyle w:val="a3"/>
        <w:ind w:firstLine="567"/>
        <w:contextualSpacing/>
        <w:jc w:val="both"/>
      </w:pPr>
      <w:r w:rsidRPr="00025877">
        <w:t xml:space="preserve">Авторы методик, и те, кто создает для детей дидактические игрушки, заняты главным образом решением одной проблемы: ребёнок должен быть, прежде всего, знающим и умным. У умного ребенка обязательно должно быть сформировано научное мышление. Поэтому главные в школе – предметы научного цикла: математика, русский, физика, химия и др. Значит (решают взрослые) ребёнка как можно быстрее нужно научить читать, писать и считать. Но где-то, в глубине нашего сознания есть червь сомнения, что что-то здесь не так.… </w:t>
      </w:r>
    </w:p>
    <w:p w:rsidR="0085702B" w:rsidRPr="00025877" w:rsidRDefault="0085702B" w:rsidP="00025877">
      <w:pPr>
        <w:pStyle w:val="a3"/>
        <w:ind w:firstLine="567"/>
        <w:contextualSpacing/>
        <w:jc w:val="both"/>
        <w:rPr>
          <w:color w:val="000000"/>
        </w:rPr>
      </w:pPr>
      <w:r w:rsidRPr="00025877">
        <w:t xml:space="preserve">Я решила попробовать найти ответ на вопрос «Можно ли формировать научное мышление средствами музыки?» Однажды В.В.Давыдов, психолог и педагог, в ответ на этот вопрос ответил категорически: «Нет!» Он пояснил, что «научное мышление средствами искусства формировать нельзя. Средства искусства воспитывают богатейшие формы воображения, а вот воображение служит глубинной психологической основой всех форм мышления, в том числе и научного». Музыка же, как самый абстрактный вид искусства, непосредственно обращена к воображению и, значит, наиболее естественно его развивает. Значит, для того чтобы развивалось научное мышление на предметах </w:t>
      </w:r>
      <w:proofErr w:type="spellStart"/>
      <w:proofErr w:type="gramStart"/>
      <w:r w:rsidRPr="00025877">
        <w:t>естественно-научных</w:t>
      </w:r>
      <w:proofErr w:type="spellEnd"/>
      <w:proofErr w:type="gramEnd"/>
      <w:r w:rsidRPr="00025877">
        <w:t xml:space="preserve"> циклов, музыкантам, художникам и литераторам необходимо формировать и развивать воображение. И не просто воображение, а художественное, творческое воображение, ориентированное на красоту. Ведь без развитого воображения трудно учиться математике, а сама математика воображение не развивает. Она «нуждается» в том, чтобы развитием воображения занялась, например, музыка. В этом заключается основная связь предметов художественных и научных циклов, которые должны идти «рука об руку» на протяжении всего учебного процесса, от первого до последнего класса. В начальных классах предметы эстетического цикла, возможно, стоило бы сделать главными. А в детских садах, которые сегодня превратились в подготовительные отделения по русскому языку и математике, – тем более. Ведь воспитывая ребенка, мы стремимся развить в нем общую универсальную способность: ко всему, что его окружает, относиться творчески, т.е. преобразовывать окружающую его действительность по закону красоты. Важно, чтобы он не только мог проявлять свои творческие способности на работе, но и был способен создать счастливую семью; владел бы искусством общения с окружающими людьми. Эта универсальная способность в человеке складывается из органического сплава интеллекта и развитого чувства красоты. Такой сплав рождается не стихийно, а в результате воспитания и обучения на протяжении всего детства, от рождения и до окончания школы. Именно поэтому в общеобразовательной школе существуют две линии учебного процесса: предметы </w:t>
      </w:r>
      <w:proofErr w:type="spellStart"/>
      <w:proofErr w:type="gramStart"/>
      <w:r w:rsidRPr="00025877">
        <w:t>естественно-научного</w:t>
      </w:r>
      <w:proofErr w:type="spellEnd"/>
      <w:proofErr w:type="gramEnd"/>
      <w:r w:rsidRPr="00025877">
        <w:t xml:space="preserve"> и эстетического циклов. Полноценное развитие (образование и воспитание) может происходить только при условии их органичного взаимодействия. </w:t>
      </w:r>
      <w:r w:rsidRPr="00025877">
        <w:lastRenderedPageBreak/>
        <w:t xml:space="preserve">Любой перенос акцента в ту или иную сторону ведет к искажению всего учебно-воспитательного процесса. </w:t>
      </w:r>
      <w:r w:rsidRPr="00025877">
        <w:rPr>
          <w:color w:val="000000"/>
        </w:rPr>
        <w:t>В первую очередь, что очевидно, лишними познания в музыке для ребенка не будут. Это развивает эстетический вкус, творческие способности. Психологи утверждают даже, что в младших классах курс музыки способствует улучшению коммуникативных качеств ребенка и его способности к взаимодействию с другими детьми, людьми, что очень полезно в ходе обучения. Музыка развивает воображение. Это полезно маленьким детям, в том числе, и для того, что бы они были открыты к новому материалу - всегда нужно иметь способность что-то представить, визуализировать. Это поможет ребенку в решении абстрактных задач, понимаю абстрактных понятий, которые со временем в школьном курсе будут попадаться все чаще. Музыка передает не только чувства, иногда она создает целый воображаемый мир и дети способны это понимать иногда значительно глубже, чем взрослые. Были отмечены и другие особенности. На самом деле уроки музыки дают ребенку значительно больше полезных навыков, чем это может показаться на первый взгляд. В частности, так как музыкальное произведение нужно вдумчиво слушать, это развивает в ребенке внимание и усидчивость, которая будет полезна и во время любых других школьных занятий. Психологи указывают еще и на то, что музыка помогает детям справляться со стрессами и обидами, преодолеть недопонимание в коллективе. И, конечно, наличие такого творческого занятия в школе помогает хотя бы на время забыть о сухих главах и параграфах учебников. Переключаясь на другую форму работы, ребенок с новыми силами сможет преступить к обычным школьным урокам.</w:t>
      </w:r>
    </w:p>
    <w:p w:rsidR="0085702B" w:rsidRPr="00025877" w:rsidRDefault="0085702B" w:rsidP="00025877">
      <w:pPr>
        <w:spacing w:line="240" w:lineRule="auto"/>
        <w:rPr>
          <w:rFonts w:ascii="Times New Roman" w:hAnsi="Times New Roman" w:cs="Times New Roman"/>
          <w:sz w:val="24"/>
          <w:szCs w:val="24"/>
        </w:rPr>
      </w:pPr>
      <w:r w:rsidRPr="00025877">
        <w:rPr>
          <w:rFonts w:ascii="Times New Roman" w:hAnsi="Times New Roman" w:cs="Times New Roman"/>
          <w:sz w:val="24"/>
          <w:szCs w:val="24"/>
        </w:rPr>
        <w:t xml:space="preserve">      Поскольку урок музыки такой же, как все остальные уроки по значимости, он не стоит на месте, имеет различные формы и современные технологии преподавания. Если сравнивать урок музыки сегодня и, например лет 20 назад это совершенно разные уроки. На сегодняшний день программа по музыке входит в федеральный государственный стандарт. На уроке применяются ИКТ технологии, ребенок узнает, слушает, смотрит, исследует и т.д.</w:t>
      </w:r>
    </w:p>
    <w:p w:rsidR="0085702B" w:rsidRPr="00025877" w:rsidRDefault="0085702B" w:rsidP="00025877">
      <w:pPr>
        <w:spacing w:line="240" w:lineRule="auto"/>
        <w:rPr>
          <w:rFonts w:ascii="Times New Roman" w:hAnsi="Times New Roman" w:cs="Times New Roman"/>
          <w:sz w:val="24"/>
          <w:szCs w:val="24"/>
        </w:rPr>
      </w:pPr>
      <w:r w:rsidRPr="00025877">
        <w:rPr>
          <w:rFonts w:ascii="Times New Roman" w:hAnsi="Times New Roman" w:cs="Times New Roman"/>
          <w:sz w:val="24"/>
          <w:szCs w:val="24"/>
        </w:rPr>
        <w:t xml:space="preserve">      Технология включает в себя такую деятельность педагога, которая последовательна в наборе действий. Технология- это методы и приёмы обучения. Основой технологии служит чёткое определение цели, если цель определена очень точно (промежуточная и конечная) это позволяет разработать объективные методы контроля её достижения. Существенной составляющей педагогической технологией являются методы обучения (способы организации познавательной деятельности учащихся). В процессе обучёния используются  методы, которые можно разделить на следующие </w:t>
      </w:r>
      <w:proofErr w:type="spellStart"/>
      <w:r w:rsidRPr="00025877">
        <w:rPr>
          <w:rFonts w:ascii="Times New Roman" w:hAnsi="Times New Roman" w:cs="Times New Roman"/>
          <w:sz w:val="24"/>
          <w:szCs w:val="24"/>
        </w:rPr>
        <w:t>классификации</w:t>
      </w:r>
      <w:proofErr w:type="gramStart"/>
      <w:r w:rsidRPr="00025877">
        <w:rPr>
          <w:rFonts w:ascii="Times New Roman" w:hAnsi="Times New Roman" w:cs="Times New Roman"/>
          <w:sz w:val="24"/>
          <w:szCs w:val="24"/>
        </w:rPr>
        <w:t>:П</w:t>
      </w:r>
      <w:proofErr w:type="gramEnd"/>
      <w:r w:rsidRPr="00025877">
        <w:rPr>
          <w:rFonts w:ascii="Times New Roman" w:hAnsi="Times New Roman" w:cs="Times New Roman"/>
          <w:sz w:val="24"/>
          <w:szCs w:val="24"/>
        </w:rPr>
        <w:t>о</w:t>
      </w:r>
      <w:proofErr w:type="spellEnd"/>
      <w:r w:rsidRPr="00025877">
        <w:rPr>
          <w:rFonts w:ascii="Times New Roman" w:hAnsi="Times New Roman" w:cs="Times New Roman"/>
          <w:sz w:val="24"/>
          <w:szCs w:val="24"/>
        </w:rPr>
        <w:t xml:space="preserve"> внешним признакам деятельности:</w:t>
      </w:r>
      <w:r w:rsidR="00025877">
        <w:rPr>
          <w:rFonts w:ascii="Times New Roman" w:hAnsi="Times New Roman" w:cs="Times New Roman"/>
          <w:sz w:val="24"/>
          <w:szCs w:val="24"/>
        </w:rPr>
        <w:t xml:space="preserve"> </w:t>
      </w:r>
      <w:r w:rsidRPr="00025877">
        <w:rPr>
          <w:rFonts w:ascii="Times New Roman" w:hAnsi="Times New Roman" w:cs="Times New Roman"/>
          <w:sz w:val="24"/>
          <w:szCs w:val="24"/>
        </w:rPr>
        <w:t>Лекции, беседы, рассказ, решение задач, упражнение, работа с книгой.</w:t>
      </w:r>
      <w:r w:rsidR="00025877">
        <w:rPr>
          <w:rFonts w:ascii="Times New Roman" w:hAnsi="Times New Roman" w:cs="Times New Roman"/>
          <w:sz w:val="24"/>
          <w:szCs w:val="24"/>
        </w:rPr>
        <w:t xml:space="preserve"> </w:t>
      </w:r>
      <w:r w:rsidRPr="00025877">
        <w:rPr>
          <w:rFonts w:ascii="Times New Roman" w:hAnsi="Times New Roman" w:cs="Times New Roman"/>
          <w:sz w:val="24"/>
          <w:szCs w:val="24"/>
        </w:rPr>
        <w:t>По источнику получения знаний:</w:t>
      </w:r>
    </w:p>
    <w:p w:rsidR="0085702B" w:rsidRPr="00025877" w:rsidRDefault="0085702B" w:rsidP="00025877">
      <w:pPr>
        <w:numPr>
          <w:ilvl w:val="0"/>
          <w:numId w:val="2"/>
        </w:numPr>
        <w:spacing w:line="240" w:lineRule="auto"/>
        <w:jc w:val="both"/>
        <w:rPr>
          <w:rFonts w:ascii="Times New Roman" w:hAnsi="Times New Roman" w:cs="Times New Roman"/>
          <w:sz w:val="24"/>
          <w:szCs w:val="24"/>
        </w:rPr>
      </w:pPr>
      <w:r w:rsidRPr="00025877">
        <w:rPr>
          <w:rFonts w:ascii="Times New Roman" w:hAnsi="Times New Roman" w:cs="Times New Roman"/>
          <w:sz w:val="24"/>
          <w:szCs w:val="24"/>
        </w:rPr>
        <w:t>наглядные ( демонстрации плакатов, схем, таблиц,  диаграмм</w:t>
      </w:r>
      <w:proofErr w:type="gramStart"/>
      <w:r w:rsidRPr="00025877">
        <w:rPr>
          <w:rFonts w:ascii="Times New Roman" w:hAnsi="Times New Roman" w:cs="Times New Roman"/>
          <w:sz w:val="24"/>
          <w:szCs w:val="24"/>
        </w:rPr>
        <w:t xml:space="preserve"> ,</w:t>
      </w:r>
      <w:proofErr w:type="gramEnd"/>
      <w:r w:rsidRPr="00025877">
        <w:rPr>
          <w:rFonts w:ascii="Times New Roman" w:hAnsi="Times New Roman" w:cs="Times New Roman"/>
          <w:sz w:val="24"/>
          <w:szCs w:val="24"/>
        </w:rPr>
        <w:t xml:space="preserve"> моделей) использование технических средств, просмотр кино телепрограмм</w:t>
      </w:r>
    </w:p>
    <w:p w:rsidR="0085702B" w:rsidRPr="00025877" w:rsidRDefault="0085702B" w:rsidP="00025877">
      <w:pPr>
        <w:numPr>
          <w:ilvl w:val="0"/>
          <w:numId w:val="2"/>
        </w:numPr>
        <w:spacing w:line="240" w:lineRule="auto"/>
        <w:jc w:val="both"/>
        <w:rPr>
          <w:rFonts w:ascii="Times New Roman" w:hAnsi="Times New Roman" w:cs="Times New Roman"/>
          <w:sz w:val="24"/>
          <w:szCs w:val="24"/>
        </w:rPr>
      </w:pPr>
      <w:r w:rsidRPr="00025877">
        <w:rPr>
          <w:rFonts w:ascii="Times New Roman" w:hAnsi="Times New Roman" w:cs="Times New Roman"/>
          <w:sz w:val="24"/>
          <w:szCs w:val="24"/>
        </w:rPr>
        <w:t>практические задания;</w:t>
      </w:r>
    </w:p>
    <w:p w:rsidR="0085702B" w:rsidRPr="00025877" w:rsidRDefault="0085702B" w:rsidP="00025877">
      <w:pPr>
        <w:numPr>
          <w:ilvl w:val="0"/>
          <w:numId w:val="2"/>
        </w:numPr>
        <w:spacing w:line="240" w:lineRule="auto"/>
        <w:jc w:val="both"/>
        <w:rPr>
          <w:rFonts w:ascii="Times New Roman" w:hAnsi="Times New Roman" w:cs="Times New Roman"/>
          <w:sz w:val="24"/>
          <w:szCs w:val="24"/>
        </w:rPr>
      </w:pPr>
      <w:r w:rsidRPr="00025877">
        <w:rPr>
          <w:rFonts w:ascii="Times New Roman" w:hAnsi="Times New Roman" w:cs="Times New Roman"/>
          <w:sz w:val="24"/>
          <w:szCs w:val="24"/>
        </w:rPr>
        <w:t>тренинг, деловые игры, анализ и решение конфликтных ситуаций.</w:t>
      </w:r>
    </w:p>
    <w:p w:rsidR="0085702B" w:rsidRPr="00025877" w:rsidRDefault="0085702B" w:rsidP="00025877">
      <w:pPr>
        <w:spacing w:line="240" w:lineRule="auto"/>
        <w:jc w:val="both"/>
        <w:rPr>
          <w:rFonts w:ascii="Times New Roman" w:hAnsi="Times New Roman" w:cs="Times New Roman"/>
          <w:sz w:val="24"/>
          <w:szCs w:val="24"/>
        </w:rPr>
      </w:pPr>
      <w:r w:rsidRPr="00025877">
        <w:rPr>
          <w:rFonts w:ascii="Times New Roman" w:hAnsi="Times New Roman" w:cs="Times New Roman"/>
          <w:sz w:val="24"/>
          <w:szCs w:val="24"/>
        </w:rPr>
        <w:t xml:space="preserve"> По степени  активности познавательности учащихся:</w:t>
      </w:r>
    </w:p>
    <w:p w:rsidR="0085702B" w:rsidRPr="00025877" w:rsidRDefault="0085702B" w:rsidP="00025877">
      <w:pPr>
        <w:spacing w:line="240" w:lineRule="auto"/>
        <w:jc w:val="both"/>
        <w:rPr>
          <w:rFonts w:ascii="Times New Roman" w:hAnsi="Times New Roman" w:cs="Times New Roman"/>
          <w:sz w:val="24"/>
          <w:szCs w:val="24"/>
        </w:rPr>
      </w:pPr>
      <w:r w:rsidRPr="00025877">
        <w:rPr>
          <w:rFonts w:ascii="Times New Roman" w:hAnsi="Times New Roman" w:cs="Times New Roman"/>
          <w:sz w:val="24"/>
          <w:szCs w:val="24"/>
        </w:rPr>
        <w:t xml:space="preserve">Объяснительный, иллюстративный, проблемный, исследовательский. Планируя урок или другую деятельность, учитель  обязан определить форму обучения. По степени сложности формы подразделяются </w:t>
      </w:r>
      <w:proofErr w:type="gramStart"/>
      <w:r w:rsidRPr="00025877">
        <w:rPr>
          <w:rFonts w:ascii="Times New Roman" w:hAnsi="Times New Roman" w:cs="Times New Roman"/>
          <w:sz w:val="24"/>
          <w:szCs w:val="24"/>
        </w:rPr>
        <w:t>на</w:t>
      </w:r>
      <w:proofErr w:type="gramEnd"/>
      <w:r w:rsidRPr="00025877">
        <w:rPr>
          <w:rFonts w:ascii="Times New Roman" w:hAnsi="Times New Roman" w:cs="Times New Roman"/>
          <w:sz w:val="24"/>
          <w:szCs w:val="24"/>
        </w:rPr>
        <w:t>: простые, составные и комплексные.</w:t>
      </w:r>
    </w:p>
    <w:p w:rsidR="0085702B" w:rsidRPr="00025877" w:rsidRDefault="0085702B" w:rsidP="00025877">
      <w:pPr>
        <w:spacing w:line="240" w:lineRule="auto"/>
        <w:jc w:val="both"/>
        <w:rPr>
          <w:rFonts w:ascii="Times New Roman" w:hAnsi="Times New Roman" w:cs="Times New Roman"/>
          <w:sz w:val="24"/>
          <w:szCs w:val="24"/>
        </w:rPr>
      </w:pPr>
      <w:r w:rsidRPr="00025877">
        <w:rPr>
          <w:rFonts w:ascii="Times New Roman" w:hAnsi="Times New Roman" w:cs="Times New Roman"/>
          <w:sz w:val="24"/>
          <w:szCs w:val="24"/>
        </w:rPr>
        <w:lastRenderedPageBreak/>
        <w:t xml:space="preserve">        Технологии </w:t>
      </w:r>
      <w:proofErr w:type="spellStart"/>
      <w:r w:rsidRPr="00025877">
        <w:rPr>
          <w:rFonts w:ascii="Times New Roman" w:hAnsi="Times New Roman" w:cs="Times New Roman"/>
          <w:sz w:val="24"/>
          <w:szCs w:val="24"/>
        </w:rPr>
        <w:t>арттерапевтического</w:t>
      </w:r>
      <w:proofErr w:type="spellEnd"/>
      <w:r w:rsidRPr="00025877">
        <w:rPr>
          <w:rFonts w:ascii="Times New Roman" w:hAnsi="Times New Roman" w:cs="Times New Roman"/>
          <w:sz w:val="24"/>
          <w:szCs w:val="24"/>
        </w:rPr>
        <w:t xml:space="preserve"> воздействия музыки на учащихся используются в практике преподавания музыки. Среди них: создание комфортной обстановки для обучения (снижение влияния стрессов), нормализация основных функций организма – дыхание, артериальное давление, сердечные ритмы. Стимулирование слуховой активности при восприятии музыки, оздоровление голосового аппарата в процессе пения, координация между слухом и голосом, развитие координации движений под музыку (пластическое интонирование, музыкально-</w:t>
      </w:r>
      <w:proofErr w:type="gramStart"/>
      <w:r w:rsidRPr="00025877">
        <w:rPr>
          <w:rFonts w:ascii="Times New Roman" w:hAnsi="Times New Roman" w:cs="Times New Roman"/>
          <w:sz w:val="24"/>
          <w:szCs w:val="24"/>
        </w:rPr>
        <w:t>ритмические движения</w:t>
      </w:r>
      <w:proofErr w:type="gramEnd"/>
      <w:r w:rsidRPr="00025877">
        <w:rPr>
          <w:rFonts w:ascii="Times New Roman" w:hAnsi="Times New Roman" w:cs="Times New Roman"/>
          <w:sz w:val="24"/>
          <w:szCs w:val="24"/>
        </w:rPr>
        <w:t xml:space="preserve">, мимическая, пальчиковая гимнастика) и др. В процессе музыкальных занятий увеличивается восприятие и исполнение классической музыки для создания комфортной звуковой среды. </w:t>
      </w:r>
    </w:p>
    <w:p w:rsidR="0085702B" w:rsidRPr="00025877" w:rsidRDefault="0085702B" w:rsidP="00025877">
      <w:pPr>
        <w:spacing w:line="240" w:lineRule="auto"/>
        <w:jc w:val="both"/>
        <w:rPr>
          <w:rFonts w:ascii="Times New Roman" w:hAnsi="Times New Roman" w:cs="Times New Roman"/>
          <w:sz w:val="24"/>
          <w:szCs w:val="24"/>
        </w:rPr>
      </w:pPr>
      <w:r w:rsidRPr="00025877">
        <w:rPr>
          <w:rFonts w:ascii="Times New Roman" w:hAnsi="Times New Roman" w:cs="Times New Roman"/>
          <w:sz w:val="24"/>
          <w:szCs w:val="24"/>
        </w:rPr>
        <w:t xml:space="preserve">        Технологии развития ассоциативно-образного мышления школьников на уроках музыки базируются на интеграции музыки с другими видами искусства – литературой, изобразительном искусством, кино, театром. Интеграция искусств на уроке музыки дает возможность осваивать язык музыки на основе выявления его «сходства и различия» с языком других искусств. При этом категория «художественный образ» должна рассматриваться как общая платформа для взаимодействия искусства в процессе музыкальных занятий. Следует подчеркнуть, что в процессе интеграции искусств на музыкальных занятиях доминирующая роль должна принадлежать музыке. Ученические исследовательские проекты как технология развития познавательных интересов школьников, их социализации приобретает сегодня широкое распространение на уроках музыки. Возможны коллективные, групповые, индивидуальные формы подготовки и защиты проектов. В проектах рекомендуется использовать различные виды музыкально-практической деятельности, имеющие социальную значимость для школьников. Проектная деятельность учащихся может выступать и как форма промежуточного и итогового </w:t>
      </w:r>
      <w:proofErr w:type="gramStart"/>
      <w:r w:rsidRPr="00025877">
        <w:rPr>
          <w:rFonts w:ascii="Times New Roman" w:hAnsi="Times New Roman" w:cs="Times New Roman"/>
          <w:sz w:val="24"/>
          <w:szCs w:val="24"/>
        </w:rPr>
        <w:t>контроля за</w:t>
      </w:r>
      <w:proofErr w:type="gramEnd"/>
      <w:r w:rsidRPr="00025877">
        <w:rPr>
          <w:rFonts w:ascii="Times New Roman" w:hAnsi="Times New Roman" w:cs="Times New Roman"/>
          <w:sz w:val="24"/>
          <w:szCs w:val="24"/>
        </w:rPr>
        <w:t xml:space="preserve"> усвоением учебного материала. Публичная защита проекта может приобретать значение подлинно художественного события в школьной жизни. </w:t>
      </w:r>
    </w:p>
    <w:p w:rsidR="0085702B" w:rsidRPr="00025877" w:rsidRDefault="0085702B" w:rsidP="00025877">
      <w:pPr>
        <w:spacing w:line="240" w:lineRule="auto"/>
        <w:jc w:val="both"/>
        <w:rPr>
          <w:rFonts w:ascii="Times New Roman" w:hAnsi="Times New Roman" w:cs="Times New Roman"/>
          <w:sz w:val="24"/>
          <w:szCs w:val="24"/>
        </w:rPr>
      </w:pPr>
      <w:r w:rsidRPr="00025877">
        <w:rPr>
          <w:rFonts w:ascii="Times New Roman" w:hAnsi="Times New Roman" w:cs="Times New Roman"/>
          <w:sz w:val="24"/>
          <w:szCs w:val="24"/>
        </w:rPr>
        <w:t xml:space="preserve">        Технологии диагностики уровня развития музыкальной культуры школьников необходимо использовать в целях выявления: степени эмоционального восприятие явлений музыкальной культуры, открытости учащихся к их познанию; осознанного отношение к изучаемым произведениям через систему усвоение основных понятий и категорий музыки, ее стилей, жанров, языка; представлений школьников о духовных ценностях музыкального искусства. Становления индивидуально-оценочных суждений о роли и месте музыки в жизни человека, общества, «воспроизведения» полученных знаний, практических умений и навыков, приобретенных нравственных установок в процессе учебной работы, повседневной жизни, адаптации к </w:t>
      </w:r>
      <w:proofErr w:type="spellStart"/>
      <w:r w:rsidRPr="00025877">
        <w:rPr>
          <w:rFonts w:ascii="Times New Roman" w:hAnsi="Times New Roman" w:cs="Times New Roman"/>
          <w:sz w:val="24"/>
          <w:szCs w:val="24"/>
        </w:rPr>
        <w:t>социокультурным</w:t>
      </w:r>
      <w:proofErr w:type="spellEnd"/>
      <w:r w:rsidRPr="00025877">
        <w:rPr>
          <w:rFonts w:ascii="Times New Roman" w:hAnsi="Times New Roman" w:cs="Times New Roman"/>
          <w:sz w:val="24"/>
          <w:szCs w:val="24"/>
        </w:rPr>
        <w:t xml:space="preserve"> условиям, в творческой деятельности.</w:t>
      </w:r>
    </w:p>
    <w:p w:rsidR="0085702B" w:rsidRPr="00025877" w:rsidRDefault="0085702B" w:rsidP="00025877">
      <w:pPr>
        <w:spacing w:line="240" w:lineRule="auto"/>
        <w:jc w:val="both"/>
        <w:rPr>
          <w:rFonts w:ascii="Times New Roman" w:hAnsi="Times New Roman" w:cs="Times New Roman"/>
          <w:sz w:val="24"/>
          <w:szCs w:val="24"/>
        </w:rPr>
      </w:pPr>
      <w:r w:rsidRPr="00025877">
        <w:rPr>
          <w:rFonts w:ascii="Times New Roman" w:hAnsi="Times New Roman" w:cs="Times New Roman"/>
          <w:sz w:val="24"/>
          <w:szCs w:val="24"/>
        </w:rPr>
        <w:t xml:space="preserve">   Для эффективного преподавания музыки необходимо широко использовать информационные технологии – аудиозаписи, фрагменты фильмов, цифровые образовательные ресурсы, познавательные компьютерные программы, </w:t>
      </w:r>
      <w:proofErr w:type="spellStart"/>
      <w:r w:rsidRPr="00025877">
        <w:rPr>
          <w:rFonts w:ascii="Times New Roman" w:hAnsi="Times New Roman" w:cs="Times New Roman"/>
          <w:sz w:val="24"/>
          <w:szCs w:val="24"/>
        </w:rPr>
        <w:t>мультимедийные</w:t>
      </w:r>
      <w:proofErr w:type="spellEnd"/>
      <w:r w:rsidRPr="00025877">
        <w:rPr>
          <w:rFonts w:ascii="Times New Roman" w:hAnsi="Times New Roman" w:cs="Times New Roman"/>
          <w:sz w:val="24"/>
          <w:szCs w:val="24"/>
        </w:rPr>
        <w:t xml:space="preserve"> презентации, электромузыкальные инструменты (например, синтезатор), интерактивную доску и др. В логической цепочке «музыка – учитель – дети» педагог-музыкант должен принять на себя роль мудрого посредника между ребенком и музыкой. Пусть девизом каждого педагога-музыканта, работающего с детьми, станут слова</w:t>
      </w:r>
    </w:p>
    <w:p w:rsidR="0085702B" w:rsidRPr="00025877" w:rsidRDefault="0085702B" w:rsidP="00025877">
      <w:pPr>
        <w:spacing w:line="240" w:lineRule="auto"/>
        <w:jc w:val="both"/>
        <w:rPr>
          <w:rFonts w:ascii="Times New Roman" w:hAnsi="Times New Roman" w:cs="Times New Roman"/>
          <w:sz w:val="24"/>
          <w:szCs w:val="24"/>
        </w:rPr>
      </w:pPr>
      <w:r w:rsidRPr="00025877">
        <w:rPr>
          <w:rFonts w:ascii="Times New Roman" w:hAnsi="Times New Roman" w:cs="Times New Roman"/>
          <w:sz w:val="24"/>
          <w:szCs w:val="24"/>
        </w:rPr>
        <w:t xml:space="preserve">Д.Б. </w:t>
      </w:r>
      <w:proofErr w:type="spellStart"/>
      <w:r w:rsidRPr="00025877">
        <w:rPr>
          <w:rFonts w:ascii="Times New Roman" w:hAnsi="Times New Roman" w:cs="Times New Roman"/>
          <w:sz w:val="24"/>
          <w:szCs w:val="24"/>
        </w:rPr>
        <w:t>Кабалевского</w:t>
      </w:r>
      <w:proofErr w:type="spellEnd"/>
      <w:r w:rsidRPr="00025877">
        <w:rPr>
          <w:rFonts w:ascii="Times New Roman" w:hAnsi="Times New Roman" w:cs="Times New Roman"/>
          <w:sz w:val="24"/>
          <w:szCs w:val="24"/>
        </w:rPr>
        <w:t>: «Музыка учит людей понимать друг друга».</w:t>
      </w:r>
    </w:p>
    <w:p w:rsidR="0085702B" w:rsidRPr="00025877" w:rsidRDefault="0085702B" w:rsidP="00025877">
      <w:pPr>
        <w:spacing w:line="240" w:lineRule="auto"/>
        <w:jc w:val="both"/>
        <w:rPr>
          <w:rFonts w:ascii="Times New Roman" w:hAnsi="Times New Roman" w:cs="Times New Roman"/>
          <w:b/>
          <w:sz w:val="24"/>
          <w:szCs w:val="24"/>
        </w:rPr>
      </w:pPr>
    </w:p>
    <w:p w:rsidR="004A5738" w:rsidRPr="004A5738" w:rsidRDefault="004A5738" w:rsidP="004A5738">
      <w:pPr>
        <w:pStyle w:val="11"/>
        <w:rPr>
          <w:rFonts w:cs="Times New Roman"/>
          <w:sz w:val="24"/>
          <w:szCs w:val="24"/>
        </w:rPr>
      </w:pPr>
      <w:bookmarkStart w:id="0" w:name="_Toc504605484"/>
      <w:r w:rsidRPr="004A5738">
        <w:rPr>
          <w:rFonts w:cs="Times New Roman"/>
          <w:sz w:val="24"/>
          <w:szCs w:val="24"/>
        </w:rPr>
        <w:lastRenderedPageBreak/>
        <w:t>С</w:t>
      </w:r>
      <w:bookmarkEnd w:id="0"/>
      <w:r>
        <w:rPr>
          <w:rFonts w:cs="Times New Roman"/>
          <w:sz w:val="24"/>
          <w:szCs w:val="24"/>
        </w:rPr>
        <w:t>писок литературы</w:t>
      </w:r>
    </w:p>
    <w:p w:rsidR="0085702B" w:rsidRDefault="004A5738" w:rsidP="004A5738">
      <w:pPr>
        <w:spacing w:line="240" w:lineRule="auto"/>
        <w:rPr>
          <w:rFonts w:ascii="Times New Roman" w:eastAsia="Times New Roman" w:hAnsi="Times New Roman" w:cs="Times New Roman"/>
          <w:color w:val="000000" w:themeColor="text1"/>
          <w:sz w:val="24"/>
          <w:szCs w:val="24"/>
        </w:rPr>
      </w:pPr>
      <w:r w:rsidRPr="004A5738">
        <w:rPr>
          <w:rFonts w:ascii="Times New Roman" w:eastAsia="Times New Roman" w:hAnsi="Times New Roman" w:cs="Times New Roman"/>
          <w:color w:val="000000" w:themeColor="text1"/>
          <w:sz w:val="24"/>
          <w:szCs w:val="24"/>
        </w:rPr>
        <w:t>1.Володин В.А., Энциклопедия для детей. Том 7. Искусство. Ч. 3. Музыка.</w:t>
      </w:r>
    </w:p>
    <w:p w:rsidR="004A5738" w:rsidRPr="00CB1952" w:rsidRDefault="004A5738" w:rsidP="004A5738">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2.</w:t>
      </w:r>
      <w:r w:rsidRPr="004A5738">
        <w:rPr>
          <w:rFonts w:eastAsia="Times New Roman"/>
          <w:sz w:val="28"/>
          <w:szCs w:val="28"/>
        </w:rPr>
        <w:t xml:space="preserve"> </w:t>
      </w:r>
      <w:proofErr w:type="spellStart"/>
      <w:r w:rsidRPr="004A5738">
        <w:rPr>
          <w:rFonts w:ascii="Times New Roman" w:eastAsia="Times New Roman" w:hAnsi="Times New Roman" w:cs="Times New Roman"/>
          <w:color w:val="000000" w:themeColor="text1"/>
          <w:sz w:val="24"/>
          <w:szCs w:val="24"/>
        </w:rPr>
        <w:t>Штумпф</w:t>
      </w:r>
      <w:proofErr w:type="spellEnd"/>
      <w:r w:rsidRPr="004A5738">
        <w:rPr>
          <w:rFonts w:ascii="Times New Roman" w:eastAsia="Times New Roman" w:hAnsi="Times New Roman" w:cs="Times New Roman"/>
          <w:color w:val="000000" w:themeColor="text1"/>
          <w:sz w:val="24"/>
          <w:szCs w:val="24"/>
        </w:rPr>
        <w:t xml:space="preserve"> К., </w:t>
      </w:r>
      <w:r w:rsidRPr="004A5738">
        <w:rPr>
          <w:rFonts w:ascii="Times New Roman" w:eastAsia="Times New Roman" w:hAnsi="Times New Roman" w:cs="Times New Roman"/>
          <w:iCs/>
          <w:color w:val="000000" w:themeColor="text1"/>
          <w:sz w:val="24"/>
          <w:szCs w:val="24"/>
        </w:rPr>
        <w:t>Происхождение муз</w:t>
      </w:r>
      <w:r w:rsidRPr="004A5738">
        <w:rPr>
          <w:rFonts w:ascii="Times New Roman" w:eastAsia="Times New Roman" w:hAnsi="Times New Roman" w:cs="Times New Roman"/>
          <w:color w:val="000000" w:themeColor="text1"/>
          <w:sz w:val="24"/>
          <w:szCs w:val="24"/>
        </w:rPr>
        <w:t>.</w:t>
      </w:r>
      <w:r w:rsidRPr="004A5738">
        <w:rPr>
          <w:rFonts w:ascii="Times New Roman" w:eastAsia="Times New Roman" w:hAnsi="Times New Roman" w:cs="Times New Roman"/>
          <w:color w:val="000000" w:themeColor="text1"/>
          <w:sz w:val="24"/>
          <w:szCs w:val="24"/>
          <w:shd w:val="clear" w:color="auto" w:fill="FFFFFF"/>
        </w:rPr>
        <w:t xml:space="preserve"> Пер. </w:t>
      </w:r>
      <w:proofErr w:type="gramStart"/>
      <w:r w:rsidRPr="004A5738">
        <w:rPr>
          <w:rFonts w:ascii="Times New Roman" w:eastAsia="Times New Roman" w:hAnsi="Times New Roman" w:cs="Times New Roman"/>
          <w:color w:val="000000" w:themeColor="text1"/>
          <w:sz w:val="24"/>
          <w:szCs w:val="24"/>
          <w:shd w:val="clear" w:color="auto" w:fill="FFFFFF"/>
        </w:rPr>
        <w:t>с</w:t>
      </w:r>
      <w:proofErr w:type="gramEnd"/>
      <w:r w:rsidRPr="004A5738">
        <w:rPr>
          <w:rFonts w:ascii="Times New Roman" w:eastAsia="Times New Roman" w:hAnsi="Times New Roman" w:cs="Times New Roman"/>
          <w:color w:val="000000" w:themeColor="text1"/>
          <w:sz w:val="24"/>
          <w:szCs w:val="24"/>
          <w:shd w:val="clear" w:color="auto" w:fill="FFFFFF"/>
        </w:rPr>
        <w:t xml:space="preserve"> нем. – </w:t>
      </w:r>
      <w:r w:rsidRPr="004A5738">
        <w:rPr>
          <w:rStyle w:val="a4"/>
          <w:rFonts w:ascii="Times New Roman" w:eastAsia="Times New Roman" w:hAnsi="Times New Roman" w:cs="Times New Roman"/>
          <w:bCs/>
          <w:color w:val="000000" w:themeColor="text1"/>
          <w:sz w:val="24"/>
          <w:szCs w:val="24"/>
          <w:shd w:val="clear" w:color="auto" w:fill="FFFFFF"/>
        </w:rPr>
        <w:t>Л</w:t>
      </w:r>
      <w:r w:rsidRPr="004A5738">
        <w:rPr>
          <w:rFonts w:ascii="Times New Roman" w:eastAsia="Times New Roman" w:hAnsi="Times New Roman" w:cs="Times New Roman"/>
          <w:color w:val="000000" w:themeColor="text1"/>
          <w:sz w:val="24"/>
          <w:szCs w:val="24"/>
          <w:shd w:val="clear" w:color="auto" w:fill="FFFFFF"/>
        </w:rPr>
        <w:t>.: Тритон, 1927. – 59 с</w:t>
      </w:r>
    </w:p>
    <w:p w:rsidR="005A3CCC" w:rsidRPr="00025877" w:rsidRDefault="00CB1952" w:rsidP="00025877">
      <w:pPr>
        <w:spacing w:line="240" w:lineRule="auto"/>
        <w:rPr>
          <w:rFonts w:ascii="Times New Roman" w:hAnsi="Times New Roman" w:cs="Times New Roman"/>
          <w:sz w:val="24"/>
          <w:szCs w:val="24"/>
        </w:rPr>
      </w:pPr>
      <w:r>
        <w:rPr>
          <w:rFonts w:ascii="Times New Roman" w:hAnsi="Times New Roman" w:cs="Times New Roman"/>
          <w:sz w:val="24"/>
          <w:szCs w:val="24"/>
        </w:rPr>
        <w:t>3</w:t>
      </w:r>
      <w:r w:rsidR="004A5738">
        <w:rPr>
          <w:rFonts w:ascii="Times New Roman" w:hAnsi="Times New Roman" w:cs="Times New Roman"/>
          <w:sz w:val="24"/>
          <w:szCs w:val="24"/>
        </w:rPr>
        <w:t>.</w:t>
      </w:r>
      <w:r w:rsidR="004A5738" w:rsidRPr="004A5738">
        <w:t xml:space="preserve"> </w:t>
      </w:r>
      <w:r w:rsidR="005A3CCC">
        <w:rPr>
          <w:rFonts w:ascii="Times New Roman" w:hAnsi="Times New Roman" w:cs="Times New Roman"/>
          <w:sz w:val="24"/>
          <w:szCs w:val="24"/>
        </w:rPr>
        <w:t>Тарасова Н.Н. статья «Технологии по музыке»</w:t>
      </w:r>
      <w:r>
        <w:rPr>
          <w:rFonts w:ascii="Times New Roman" w:hAnsi="Times New Roman" w:cs="Times New Roman"/>
          <w:sz w:val="24"/>
          <w:szCs w:val="24"/>
        </w:rPr>
        <w:t>.</w:t>
      </w:r>
    </w:p>
    <w:p w:rsidR="0085702B" w:rsidRPr="00025877" w:rsidRDefault="0085702B" w:rsidP="00C70D5E">
      <w:pPr>
        <w:jc w:val="center"/>
        <w:rPr>
          <w:rFonts w:ascii="Times New Roman" w:hAnsi="Times New Roman" w:cs="Times New Roman"/>
          <w:b/>
          <w:sz w:val="24"/>
          <w:szCs w:val="24"/>
        </w:rPr>
      </w:pPr>
    </w:p>
    <w:sectPr w:rsidR="0085702B" w:rsidRPr="00025877" w:rsidSect="00AA64A6">
      <w:pgSz w:w="11906" w:h="16838"/>
      <w:pgMar w:top="1361"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84B11"/>
    <w:multiLevelType w:val="hybridMultilevel"/>
    <w:tmpl w:val="32A8ABCC"/>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7B7F1083"/>
    <w:multiLevelType w:val="hybridMultilevel"/>
    <w:tmpl w:val="45FE7BFE"/>
    <w:lvl w:ilvl="0" w:tplc="E74AAF4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70D5E"/>
    <w:rsid w:val="00025877"/>
    <w:rsid w:val="004A5738"/>
    <w:rsid w:val="00586979"/>
    <w:rsid w:val="005A3CCC"/>
    <w:rsid w:val="006F4692"/>
    <w:rsid w:val="0085702B"/>
    <w:rsid w:val="008F32BE"/>
    <w:rsid w:val="00AA64A6"/>
    <w:rsid w:val="00C70D5E"/>
    <w:rsid w:val="00CB1952"/>
    <w:rsid w:val="00EA0C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4692"/>
  </w:style>
  <w:style w:type="paragraph" w:styleId="1">
    <w:name w:val="heading 1"/>
    <w:basedOn w:val="a"/>
    <w:next w:val="a"/>
    <w:link w:val="10"/>
    <w:uiPriority w:val="9"/>
    <w:qFormat/>
    <w:rsid w:val="004A57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70D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C70D5E"/>
    <w:rPr>
      <w:i/>
      <w:iCs/>
    </w:rPr>
  </w:style>
  <w:style w:type="paragraph" w:customStyle="1" w:styleId="11">
    <w:name w:val="Стиль1"/>
    <w:basedOn w:val="1"/>
    <w:autoRedefine/>
    <w:rsid w:val="004A5738"/>
    <w:pPr>
      <w:pBdr>
        <w:top w:val="nil"/>
        <w:left w:val="nil"/>
        <w:bottom w:val="nil"/>
        <w:right w:val="nil"/>
        <w:between w:val="nil"/>
      </w:pBdr>
      <w:spacing w:before="400" w:after="120" w:line="360" w:lineRule="auto"/>
      <w:contextualSpacing/>
      <w:jc w:val="center"/>
    </w:pPr>
    <w:rPr>
      <w:rFonts w:ascii="Times New Roman" w:eastAsia="Arial" w:hAnsi="Times New Roman" w:cs="Arial"/>
      <w:bCs w:val="0"/>
      <w:color w:val="000000" w:themeColor="text1"/>
      <w:szCs w:val="40"/>
    </w:rPr>
  </w:style>
  <w:style w:type="character" w:customStyle="1" w:styleId="10">
    <w:name w:val="Заголовок 1 Знак"/>
    <w:basedOn w:val="a0"/>
    <w:link w:val="1"/>
    <w:uiPriority w:val="9"/>
    <w:rsid w:val="004A5738"/>
    <w:rPr>
      <w:rFonts w:asciiTheme="majorHAnsi" w:eastAsiaTheme="majorEastAsia" w:hAnsiTheme="majorHAnsi" w:cstheme="majorBidi"/>
      <w:b/>
      <w:bCs/>
      <w:color w:val="365F91" w:themeColor="accent1" w:themeShade="BF"/>
      <w:sz w:val="28"/>
      <w:szCs w:val="28"/>
    </w:rPr>
  </w:style>
  <w:style w:type="character" w:styleId="a5">
    <w:name w:val="Hyperlink"/>
    <w:basedOn w:val="a0"/>
    <w:uiPriority w:val="99"/>
    <w:unhideWhenUsed/>
    <w:rsid w:val="004A573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6</Pages>
  <Words>2005</Words>
  <Characters>11434</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Викуся</dc:creator>
  <cp:keywords/>
  <dc:description/>
  <cp:lastModifiedBy>Викуся</cp:lastModifiedBy>
  <cp:revision>7</cp:revision>
  <dcterms:created xsi:type="dcterms:W3CDTF">2018-01-29T14:29:00Z</dcterms:created>
  <dcterms:modified xsi:type="dcterms:W3CDTF">2018-01-31T13:15:00Z</dcterms:modified>
</cp:coreProperties>
</file>