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CC" w:rsidRPr="00F43ACC" w:rsidRDefault="00F43ACC" w:rsidP="00F43ACC">
      <w:pPr>
        <w:pStyle w:val="c6"/>
        <w:jc w:val="right"/>
        <w:rPr>
          <w:rStyle w:val="c1"/>
          <w:sz w:val="28"/>
          <w:szCs w:val="28"/>
        </w:rPr>
      </w:pPr>
      <w:r w:rsidRPr="00F43ACC">
        <w:rPr>
          <w:rStyle w:val="c1"/>
          <w:sz w:val="28"/>
          <w:szCs w:val="28"/>
        </w:rPr>
        <w:t xml:space="preserve">Борш Алёна Георгиевна, </w:t>
      </w:r>
    </w:p>
    <w:p w:rsidR="001A2F14" w:rsidRPr="00F43ACC" w:rsidRDefault="00F43ACC" w:rsidP="00F43ACC">
      <w:pPr>
        <w:pStyle w:val="c6"/>
        <w:jc w:val="right"/>
        <w:rPr>
          <w:rStyle w:val="c1"/>
          <w:sz w:val="28"/>
          <w:szCs w:val="28"/>
        </w:rPr>
      </w:pPr>
      <w:r w:rsidRPr="00F43ACC">
        <w:rPr>
          <w:rStyle w:val="c1"/>
          <w:sz w:val="28"/>
          <w:szCs w:val="28"/>
        </w:rPr>
        <w:t xml:space="preserve">воспитатель МАДОУ  ДС №5 </w:t>
      </w:r>
      <w:r>
        <w:rPr>
          <w:rStyle w:val="c1"/>
          <w:sz w:val="28"/>
          <w:szCs w:val="28"/>
        </w:rPr>
        <w:t>, г. Нижневартовск</w:t>
      </w:r>
    </w:p>
    <w:p w:rsidR="002D2A9C" w:rsidRPr="00CE6A76" w:rsidRDefault="002D2A9C" w:rsidP="00CE6A76">
      <w:pPr>
        <w:pStyle w:val="c6"/>
        <w:jc w:val="center"/>
        <w:rPr>
          <w:rStyle w:val="c1"/>
          <w:b/>
          <w:sz w:val="28"/>
          <w:szCs w:val="28"/>
        </w:rPr>
      </w:pPr>
      <w:r w:rsidRPr="00CE6A76">
        <w:rPr>
          <w:rStyle w:val="c1"/>
          <w:b/>
          <w:sz w:val="28"/>
          <w:szCs w:val="28"/>
        </w:rPr>
        <w:t xml:space="preserve">Проект: </w:t>
      </w:r>
      <w:r w:rsidRPr="00CE6A76">
        <w:rPr>
          <w:rStyle w:val="c12"/>
          <w:b/>
          <w:sz w:val="28"/>
          <w:szCs w:val="28"/>
        </w:rPr>
        <w:t>Генеалогическое древо моей семьи</w:t>
      </w:r>
      <w:r w:rsidRPr="00CE6A76">
        <w:rPr>
          <w:rStyle w:val="c1"/>
          <w:b/>
          <w:sz w:val="28"/>
          <w:szCs w:val="28"/>
        </w:rPr>
        <w:t>»</w:t>
      </w:r>
    </w:p>
    <w:p w:rsidR="002D2A9C" w:rsidRPr="002D2A9C" w:rsidRDefault="00CE6A76" w:rsidP="002D2A9C">
      <w:pPr>
        <w:pStyle w:val="c6"/>
        <w:jc w:val="both"/>
      </w:pPr>
      <w:r w:rsidRPr="00CE6A76">
        <w:rPr>
          <w:rStyle w:val="c1"/>
        </w:rPr>
        <w:t xml:space="preserve">       </w:t>
      </w:r>
      <w:r w:rsidR="002D2A9C">
        <w:rPr>
          <w:rStyle w:val="c1"/>
        </w:rPr>
        <w:t>В детском саду № 5 «Мечта»</w:t>
      </w:r>
      <w:proofErr w:type="gramStart"/>
      <w:r w:rsidR="002D2A9C">
        <w:rPr>
          <w:rStyle w:val="c1"/>
        </w:rPr>
        <w:t xml:space="preserve"> ,</w:t>
      </w:r>
      <w:proofErr w:type="gramEnd"/>
      <w:r w:rsidR="002D2A9C">
        <w:rPr>
          <w:rStyle w:val="c1"/>
        </w:rPr>
        <w:t xml:space="preserve"> в рамках темы недели «Моя семья», был создан проект «Моё генеалогическое древо». Дети и их родители приняли активное участие в реализации данного проекта.</w:t>
      </w:r>
    </w:p>
    <w:p w:rsidR="002D2A9C" w:rsidRDefault="002D2A9C" w:rsidP="002D2A9C">
      <w:pPr>
        <w:pStyle w:val="c4"/>
        <w:jc w:val="both"/>
      </w:pPr>
      <w:r>
        <w:rPr>
          <w:rStyle w:val="c5"/>
        </w:rPr>
        <w:t xml:space="preserve">Тип проекта: </w:t>
      </w:r>
      <w:proofErr w:type="spellStart"/>
      <w:r>
        <w:rPr>
          <w:rStyle w:val="c5"/>
        </w:rPr>
        <w:t>исследовательско</w:t>
      </w:r>
      <w:proofErr w:type="spellEnd"/>
      <w:r>
        <w:rPr>
          <w:rStyle w:val="c5"/>
        </w:rPr>
        <w:t>-творческий.                                             </w:t>
      </w:r>
    </w:p>
    <w:p w:rsidR="002D2A9C" w:rsidRDefault="002D2A9C" w:rsidP="002D2A9C">
      <w:pPr>
        <w:pStyle w:val="c4"/>
        <w:jc w:val="both"/>
      </w:pPr>
      <w:r>
        <w:rPr>
          <w:rStyle w:val="c5"/>
        </w:rPr>
        <w:t>Возраст детей: старший дошкольный возраст (6-8 лет).</w:t>
      </w:r>
    </w:p>
    <w:p w:rsidR="002D2A9C" w:rsidRDefault="002D2A9C" w:rsidP="002D2A9C">
      <w:pPr>
        <w:pStyle w:val="c4"/>
        <w:jc w:val="both"/>
      </w:pPr>
      <w:r>
        <w:rPr>
          <w:rStyle w:val="c1"/>
        </w:rPr>
        <w:t>Участники: воспитатели, дети подготовительной группы, родители.</w:t>
      </w:r>
    </w:p>
    <w:p w:rsidR="002D2A9C" w:rsidRDefault="002D2A9C" w:rsidP="002D2A9C">
      <w:pPr>
        <w:pStyle w:val="c4"/>
        <w:jc w:val="both"/>
      </w:pPr>
      <w:r>
        <w:rPr>
          <w:rStyle w:val="c5"/>
        </w:rPr>
        <w:t xml:space="preserve">Продолжительность: </w:t>
      </w:r>
      <w:proofErr w:type="gramStart"/>
      <w:r>
        <w:rPr>
          <w:rStyle w:val="c5"/>
        </w:rPr>
        <w:t>краткосрочный</w:t>
      </w:r>
      <w:proofErr w:type="gramEnd"/>
      <w:r>
        <w:rPr>
          <w:rStyle w:val="c5"/>
        </w:rPr>
        <w:t xml:space="preserve"> (</w:t>
      </w:r>
      <w:r w:rsidR="00CE6A76">
        <w:rPr>
          <w:rStyle w:val="c5"/>
        </w:rPr>
        <w:t>2</w:t>
      </w:r>
      <w:r>
        <w:rPr>
          <w:rStyle w:val="c5"/>
        </w:rPr>
        <w:t>недели).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Актуальность: Духовно- нравственное воспитание дошкольников включают в себя решение множества задач, в том числе и воспитание любви к Родине, семье, уважительного отношения к своим родителям. Для ребенка семья – это место его рождения и основная среда развития. Она определяет очень многое в жизни ребенка. Поэтому необходимо углубить представления детей о семье, родственных отношениях. Приучить активно, выражать в поступках и действиях доброе отношение к близким людям. В прошлом каждой семьи можно найти много интересного и полезного. Семейная история – это родословная. Родословная – слово о роде. Род – все родственники, которые имеют общего предка. Все родственники могут быть занесены в специальную таблицу, которая носит название «генеалогическая таблица», или «генеалогическое древо».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Генеалогия – наука о родословной человека. Знать свое генеалогическое дерево всегда считалось необходимым для развития, ведь человек без прошлого не имеет будущего.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Генеалогическое древо являлось и является одной из самых ценных реликвий в семье – ничто не может быть ценнее памяти о своем роде, о тех, от кого мы произошли.</w:t>
      </w:r>
    </w:p>
    <w:p w:rsidR="009445C9" w:rsidRPr="000F2D98" w:rsidRDefault="002D2A9C" w:rsidP="002D2A9C">
      <w:pPr>
        <w:pStyle w:val="c0"/>
        <w:jc w:val="both"/>
      </w:pPr>
      <w:r>
        <w:rPr>
          <w:rStyle w:val="c1"/>
        </w:rPr>
        <w:t>Проблема: Детей необходимо приобщать к семейным традициям и обычаям, повышать интерес к ценностям семьи, но содержание работы в ДОУ не обеспечивает решения поставленной задачи в полной мере. Не многие дети знают историю создания семьи, свою родословную. Малоразвито чувство гордости за свою семью.</w:t>
      </w:r>
    </w:p>
    <w:p w:rsidR="009445C9" w:rsidRDefault="002D2A9C" w:rsidP="009445C9">
      <w:pPr>
        <w:pStyle w:val="c15"/>
      </w:pPr>
      <w:r w:rsidRPr="000F2D98">
        <w:rPr>
          <w:rStyle w:val="c1"/>
          <w:b/>
        </w:rPr>
        <w:t>Цель:</w:t>
      </w:r>
      <w:r>
        <w:rPr>
          <w:rStyle w:val="c1"/>
        </w:rPr>
        <w:t xml:space="preserve"> </w:t>
      </w:r>
      <w:r w:rsidR="009445C9">
        <w:rPr>
          <w:rStyle w:val="c13"/>
        </w:rPr>
        <w:t xml:space="preserve">Установить более тесную связь во взаимоотношениях взрослого и ребенка. </w:t>
      </w:r>
    </w:p>
    <w:p w:rsidR="002D2A9C" w:rsidRPr="000F2D98" w:rsidRDefault="002D2A9C" w:rsidP="002D2A9C">
      <w:pPr>
        <w:pStyle w:val="c4"/>
        <w:jc w:val="both"/>
        <w:rPr>
          <w:b/>
        </w:rPr>
      </w:pPr>
      <w:r w:rsidRPr="000F2D98">
        <w:rPr>
          <w:rStyle w:val="c1"/>
          <w:b/>
        </w:rPr>
        <w:t>Задачи: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Дать представление о понятиях: “род”, “родословная”, “семья”, “родные”, “близкие”; понятия о распределении семейных обязанностей, о русских семейных традициях.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Продолжать знакомить детей о родословной своей семьи.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Создать генеалогическое древо семьи.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lastRenderedPageBreak/>
        <w:t>- Учить детей составлять рассказ о своей семье, о родственниках. Воспитывать гордость за принадлежность к своему роду, желание стать продолжателем лучших каче</w:t>
      </w:r>
      <w:proofErr w:type="gramStart"/>
      <w:r>
        <w:rPr>
          <w:rStyle w:val="c1"/>
        </w:rPr>
        <w:t>ств св</w:t>
      </w:r>
      <w:proofErr w:type="gramEnd"/>
      <w:r>
        <w:rPr>
          <w:rStyle w:val="c1"/>
        </w:rPr>
        <w:t>оих родственников.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Воспитывать любовь и уважение к членам своей семьи. Укреплять детско-родительские отношения.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Продолжать развивать познавательные способности у детей, активно включать их в творческо-поисковую деятельность.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 xml:space="preserve">- Расширять кругозор и обогащать словарный запас детей терминами родственных отношений, развивать связную речь. </w:t>
      </w:r>
    </w:p>
    <w:p w:rsidR="002D2A9C" w:rsidRPr="000F2D98" w:rsidRDefault="002D2A9C" w:rsidP="002D2A9C">
      <w:pPr>
        <w:pStyle w:val="c4"/>
        <w:jc w:val="both"/>
        <w:rPr>
          <w:b/>
        </w:rPr>
      </w:pPr>
      <w:r w:rsidRPr="000F2D98">
        <w:rPr>
          <w:rStyle w:val="c1"/>
          <w:b/>
        </w:rPr>
        <w:t>Этапы реализации проекта: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1 этап – организационно-ознакомительный</w:t>
      </w:r>
    </w:p>
    <w:p w:rsidR="002D2A9C" w:rsidRDefault="002D2A9C" w:rsidP="002D2A9C">
      <w:pPr>
        <w:pStyle w:val="c0"/>
        <w:jc w:val="both"/>
        <w:rPr>
          <w:rStyle w:val="c1"/>
        </w:rPr>
      </w:pPr>
      <w:r>
        <w:rPr>
          <w:rStyle w:val="c1"/>
        </w:rPr>
        <w:t>Здесь была разработана карта проекта, определены цель и основные задачи проекта. Определено содержание проекта, разработано перспективное планирование по работе с детьми, составлен план взаимодействия с родителями, определены участники проекта. Итогом 1 этапа стало ознакомление участников проекта с планом, задачами и целями предстоящего мероприятия, сбор информации о генеалогическом древе.</w:t>
      </w:r>
    </w:p>
    <w:p w:rsidR="00CE6A76" w:rsidRPr="00CE6A76" w:rsidRDefault="00CE6A76" w:rsidP="00CE6A76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CE6A76">
        <w:rPr>
          <w:rFonts w:ascii="Times New Roman" w:eastAsia="Times New Roman" w:hAnsi="Times New Roman" w:cs="Times New Roman"/>
          <w:b/>
          <w:lang w:eastAsia="ru-RU"/>
        </w:rPr>
        <w:t>Планирование работы.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624"/>
        <w:gridCol w:w="2235"/>
        <w:gridCol w:w="2551"/>
        <w:gridCol w:w="2414"/>
      </w:tblGrid>
      <w:tr w:rsidR="00CE6A76" w:rsidRPr="00CE6A76" w:rsidTr="00CE6A76">
        <w:tc>
          <w:tcPr>
            <w:tcW w:w="64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62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Тема НОД</w:t>
            </w:r>
          </w:p>
        </w:tc>
        <w:tc>
          <w:tcPr>
            <w:tcW w:w="2235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Цель:</w:t>
            </w:r>
          </w:p>
        </w:tc>
        <w:tc>
          <w:tcPr>
            <w:tcW w:w="2551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Работа с родителями.</w:t>
            </w:r>
          </w:p>
        </w:tc>
        <w:tc>
          <w:tcPr>
            <w:tcW w:w="241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Интеграция с другими областями развития.</w:t>
            </w:r>
          </w:p>
        </w:tc>
      </w:tr>
      <w:tr w:rsidR="00CE6A76" w:rsidRPr="00CE6A76" w:rsidTr="00CE6A76">
        <w:tc>
          <w:tcPr>
            <w:tcW w:w="64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«Моя семья»</w:t>
            </w:r>
          </w:p>
        </w:tc>
        <w:tc>
          <w:tcPr>
            <w:tcW w:w="2235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Сформировать четкое представление детей о семье.</w:t>
            </w:r>
          </w:p>
        </w:tc>
        <w:tc>
          <w:tcPr>
            <w:tcW w:w="2551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Выставка семейных фотографий, выставка семейных работ «Моя семья».</w:t>
            </w:r>
          </w:p>
        </w:tc>
        <w:tc>
          <w:tcPr>
            <w:tcW w:w="241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Дидактическая игра: «Собери цепочку», сюжетно-ролевая игра «Семья».</w:t>
            </w:r>
          </w:p>
        </w:tc>
      </w:tr>
      <w:tr w:rsidR="00CE6A76" w:rsidRPr="00CE6A76" w:rsidTr="00CE6A76">
        <w:tc>
          <w:tcPr>
            <w:tcW w:w="64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2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«Семейные традиции»</w:t>
            </w:r>
          </w:p>
        </w:tc>
        <w:tc>
          <w:tcPr>
            <w:tcW w:w="2235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Выделить семейные традиции каждой семьи.</w:t>
            </w:r>
          </w:p>
        </w:tc>
        <w:tc>
          <w:tcPr>
            <w:tcW w:w="2551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Просмотр семейных фотоальбомов, сбор старинных вещей доставшихся от предков. Консультация для родителей «Семья и семейные ценности».</w:t>
            </w:r>
          </w:p>
        </w:tc>
        <w:tc>
          <w:tcPr>
            <w:tcW w:w="241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Игра: «Бабушкин сундучок».</w:t>
            </w:r>
          </w:p>
        </w:tc>
      </w:tr>
      <w:tr w:rsidR="00CE6A76" w:rsidRPr="00CE6A76" w:rsidTr="00CE6A76">
        <w:trPr>
          <w:trHeight w:val="173"/>
        </w:trPr>
        <w:tc>
          <w:tcPr>
            <w:tcW w:w="64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2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«Моя родословная»</w:t>
            </w:r>
          </w:p>
        </w:tc>
        <w:tc>
          <w:tcPr>
            <w:tcW w:w="2235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Составление «Семейного древа»</w:t>
            </w:r>
          </w:p>
        </w:tc>
        <w:tc>
          <w:tcPr>
            <w:tcW w:w="2551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Заполнение «семейного древа»</w:t>
            </w:r>
          </w:p>
        </w:tc>
        <w:tc>
          <w:tcPr>
            <w:tcW w:w="241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Художественно-эстетическое развитие – рисование дерева.</w:t>
            </w:r>
          </w:p>
        </w:tc>
      </w:tr>
      <w:tr w:rsidR="00CE6A76" w:rsidRPr="00CE6A76" w:rsidTr="00CE6A76">
        <w:trPr>
          <w:trHeight w:val="384"/>
        </w:trPr>
        <w:tc>
          <w:tcPr>
            <w:tcW w:w="64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2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ИТОГ проекта</w:t>
            </w:r>
          </w:p>
        </w:tc>
        <w:tc>
          <w:tcPr>
            <w:tcW w:w="2235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Организация выставки творческих работ «Семейное древо»</w:t>
            </w:r>
          </w:p>
        </w:tc>
        <w:tc>
          <w:tcPr>
            <w:tcW w:w="2551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Выставка семейных работ, фото на память.</w:t>
            </w:r>
          </w:p>
        </w:tc>
        <w:tc>
          <w:tcPr>
            <w:tcW w:w="2414" w:type="dxa"/>
            <w:shd w:val="clear" w:color="auto" w:fill="auto"/>
          </w:tcPr>
          <w:p w:rsidR="00CE6A76" w:rsidRPr="00CE6A76" w:rsidRDefault="00CE6A76" w:rsidP="00CC69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 xml:space="preserve">Социально-коммуникативное развитие (патриотическое воспитание) – мини </w:t>
            </w:r>
            <w:proofErr w:type="spellStart"/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>соченения</w:t>
            </w:r>
            <w:proofErr w:type="spellEnd"/>
            <w:r w:rsidRPr="00CE6A76">
              <w:rPr>
                <w:rFonts w:ascii="Times New Roman" w:eastAsia="Times New Roman" w:hAnsi="Times New Roman" w:cs="Times New Roman"/>
                <w:lang w:eastAsia="ru-RU"/>
              </w:rPr>
              <w:t xml:space="preserve"> детей и родителей «Моя родословная».</w:t>
            </w:r>
          </w:p>
        </w:tc>
      </w:tr>
    </w:tbl>
    <w:p w:rsidR="00CE6A76" w:rsidRDefault="00CE6A76" w:rsidP="002D2A9C">
      <w:pPr>
        <w:pStyle w:val="c0"/>
        <w:jc w:val="both"/>
      </w:pPr>
    </w:p>
    <w:p w:rsidR="002D2A9C" w:rsidRDefault="002D2A9C" w:rsidP="002D2A9C">
      <w:pPr>
        <w:pStyle w:val="c0"/>
        <w:jc w:val="both"/>
      </w:pPr>
      <w:r>
        <w:rPr>
          <w:rStyle w:val="c1"/>
        </w:rPr>
        <w:t>2 этап - информационный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lastRenderedPageBreak/>
        <w:t xml:space="preserve">Здесь началось наполнение информацией: </w:t>
      </w:r>
    </w:p>
    <w:p w:rsidR="002D2A9C" w:rsidRDefault="002D2A9C" w:rsidP="002D2A9C">
      <w:pPr>
        <w:pStyle w:val="c0"/>
        <w:jc w:val="both"/>
      </w:pPr>
      <w:proofErr w:type="gramStart"/>
      <w:r>
        <w:rPr>
          <w:rStyle w:val="c1"/>
        </w:rPr>
        <w:t xml:space="preserve">Детям читались произведения о семье «Моя бабушка» С. </w:t>
      </w:r>
      <w:proofErr w:type="spellStart"/>
      <w:r>
        <w:rPr>
          <w:rStyle w:val="c1"/>
        </w:rPr>
        <w:t>Капутикян</w:t>
      </w:r>
      <w:proofErr w:type="spellEnd"/>
      <w:r>
        <w:rPr>
          <w:rStyle w:val="c1"/>
        </w:rPr>
        <w:t xml:space="preserve">; «Мой дедушка» Р. Гамзатов; «Мама»  Ю. Яковлев; «Заплатка» Н. Носов; «Грипп», «Прививка» А. </w:t>
      </w:r>
      <w:proofErr w:type="spellStart"/>
      <w:r>
        <w:rPr>
          <w:rStyle w:val="c1"/>
        </w:rPr>
        <w:t>Барто</w:t>
      </w:r>
      <w:proofErr w:type="spellEnd"/>
      <w:r>
        <w:rPr>
          <w:rStyle w:val="c1"/>
        </w:rPr>
        <w:t xml:space="preserve">; «О мальчиках и девочках» С. Маршак; «Вместе тесно, врозь скучно», «Косточка» К. Ушинский. </w:t>
      </w:r>
      <w:proofErr w:type="gramEnd"/>
    </w:p>
    <w:p w:rsidR="002D2A9C" w:rsidRDefault="002D2A9C" w:rsidP="002D2A9C">
      <w:pPr>
        <w:pStyle w:val="c0"/>
        <w:jc w:val="both"/>
      </w:pPr>
      <w:r>
        <w:rPr>
          <w:rStyle w:val="c1"/>
        </w:rPr>
        <w:t xml:space="preserve">Просматривались мультфильмы о семье и взаимоотношениях в ней: «Мешок яблок» - трогательная история о заботливом зайце, который ради своих любимых жены-Зайчихи и «четырех сыночков и лапочки-дочки» готов преодолеть любые трудности. Мультфильм научит детей важности заботы </w:t>
      </w:r>
      <w:proofErr w:type="gramStart"/>
      <w:r>
        <w:rPr>
          <w:rStyle w:val="c1"/>
        </w:rPr>
        <w:t>о</w:t>
      </w:r>
      <w:proofErr w:type="gramEnd"/>
      <w:r>
        <w:rPr>
          <w:rStyle w:val="c1"/>
        </w:rPr>
        <w:t xml:space="preserve"> близких. «Северная сказка» - мудрость, словно сошедшая со страниц фольклора северных народа, наполняет этот мультфильм особой атмосферой. Невероятно грустная, но от этого еще более поучительная, история о детях, которые не услышали свою маму в сложную минуту. Этот мультфильм, скорее напоминает притчу, смотреть и пересматривать которую следует и маленьким, и взрослым.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Составлялись описательные рассказы по картинкам и фотографиям, которые дети принесли из дома «Выходной день с мамой и папой», «Традиции нашей семьи».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Рассматривание репродукций картин: Ф. Решетников «Опять двойка», З. Серебрякова «За завтраком», Н. Богданов-Бельский «Новые хозяева», Б. Кустодиев «Голубой домик».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Проводились беседы с детьми на темы: «Любимый отдых членов семьи», «Имена, отчества, фамилии», «Наш домашний праздник», «Мои бабушка и дедушка», «Работа моих родителей», «Вспомни пословицу о семье», «Коли семья вместе, то и душа на месте».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Слушание музыки: песни «Моя семья» (муз</w:t>
      </w:r>
      <w:proofErr w:type="gramStart"/>
      <w:r>
        <w:rPr>
          <w:rStyle w:val="c1"/>
        </w:rPr>
        <w:t>.</w:t>
      </w:r>
      <w:proofErr w:type="gramEnd"/>
      <w:r>
        <w:rPr>
          <w:rStyle w:val="c1"/>
        </w:rPr>
        <w:t xml:space="preserve"> </w:t>
      </w:r>
      <w:proofErr w:type="gramStart"/>
      <w:r>
        <w:rPr>
          <w:rStyle w:val="c1"/>
        </w:rPr>
        <w:t>и</w:t>
      </w:r>
      <w:proofErr w:type="gramEnd"/>
      <w:r>
        <w:rPr>
          <w:rStyle w:val="c1"/>
        </w:rPr>
        <w:t xml:space="preserve"> сл. Е. </w:t>
      </w:r>
      <w:proofErr w:type="spellStart"/>
      <w:r>
        <w:rPr>
          <w:rStyle w:val="c1"/>
        </w:rPr>
        <w:t>Гомоновой</w:t>
      </w:r>
      <w:proofErr w:type="spellEnd"/>
      <w:r>
        <w:rPr>
          <w:rStyle w:val="c1"/>
        </w:rPr>
        <w:t xml:space="preserve">), «Воскресенье» (муз. и сл. Л. </w:t>
      </w:r>
      <w:proofErr w:type="spellStart"/>
      <w:r>
        <w:rPr>
          <w:rStyle w:val="c1"/>
        </w:rPr>
        <w:t>Олифировой</w:t>
      </w:r>
      <w:proofErr w:type="spellEnd"/>
      <w:r>
        <w:rPr>
          <w:rStyle w:val="c1"/>
        </w:rPr>
        <w:t>); «Вальс-каприс» А. Рубинштейна.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Также проходило знакомство с основными понятиями (родственники, семья, брат, сестра, тетя и т.д.) «Семь Я», «Моя семья - моя радость», «С кем я живу».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 xml:space="preserve">Создание условий для самостоятельной деятельности детей: 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 xml:space="preserve">Книжный уголок: Книги для чтения и рассматривания на выбор: А.С. Пушкин  «Сказка о царе </w:t>
      </w:r>
      <w:proofErr w:type="spellStart"/>
      <w:r>
        <w:rPr>
          <w:rStyle w:val="c1"/>
        </w:rPr>
        <w:t>Салтане</w:t>
      </w:r>
      <w:proofErr w:type="spellEnd"/>
      <w:r>
        <w:rPr>
          <w:rStyle w:val="c1"/>
        </w:rPr>
        <w:t xml:space="preserve">», В.И. Дмитриева «Малыш и Жучка», сказка М. Булатова «Как братья отцовский клад нашли», Г. </w:t>
      </w:r>
      <w:proofErr w:type="spellStart"/>
      <w:r>
        <w:rPr>
          <w:rStyle w:val="c1"/>
        </w:rPr>
        <w:t>Виеру</w:t>
      </w:r>
      <w:proofErr w:type="spellEnd"/>
      <w:r>
        <w:rPr>
          <w:rStyle w:val="c1"/>
        </w:rPr>
        <w:t xml:space="preserve"> «Мамин день», А. Линдгрен «Карлсон, который живет на крыше», В. Катаев «Цветик-семицветик».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 xml:space="preserve">Центр сюжетно-ролевых игр: Создание предметно развивающей среды и совместной </w:t>
      </w:r>
      <w:proofErr w:type="gramStart"/>
      <w:r>
        <w:rPr>
          <w:rStyle w:val="c1"/>
        </w:rPr>
        <w:t>изготовлении</w:t>
      </w:r>
      <w:proofErr w:type="gramEnd"/>
      <w:r>
        <w:rPr>
          <w:rStyle w:val="c1"/>
        </w:rPr>
        <w:t xml:space="preserve"> атрибутов «Кафе», «Больница», «Экскурсия в лес с семьей». 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 xml:space="preserve">Центр театрализованных и режиссерских игр: Создание предметно-развивающей среды и совместное изготовление атрибутов. «Наш дом», «В гости к бабушке». 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 xml:space="preserve">Центр дидактических и развивающих интеллектуальных игр: «Расскажи о своем генеалогическом древе», «Сравни - кто старше? </w:t>
      </w:r>
      <w:proofErr w:type="gramStart"/>
      <w:r>
        <w:rPr>
          <w:rStyle w:val="c1"/>
        </w:rPr>
        <w:t xml:space="preserve">Кто младше?», «Скажи наоборот» (Дедушка старый - внук …/молодой/;). Пальчиковая гимнастика «Кто живет в моей квартире?», Игра с мячом «Скажи, чей, чья, чьё, чьи?», «Чей я ребенок, угадай?», «Какая у вас семья?». </w:t>
      </w:r>
      <w:proofErr w:type="gramEnd"/>
    </w:p>
    <w:p w:rsidR="002D2A9C" w:rsidRDefault="002D2A9C" w:rsidP="002D2A9C">
      <w:pPr>
        <w:pStyle w:val="c0"/>
        <w:jc w:val="both"/>
      </w:pPr>
      <w:r>
        <w:rPr>
          <w:rStyle w:val="c1"/>
        </w:rPr>
        <w:lastRenderedPageBreak/>
        <w:t>Центр продуктивных видов деятельности: материалы и инструменты для рисования, лепки, аппликации и художественного труда.</w:t>
      </w:r>
    </w:p>
    <w:p w:rsidR="00987F53" w:rsidRPr="00CE6A76" w:rsidRDefault="002D2A9C" w:rsidP="00CE6A76">
      <w:pPr>
        <w:pStyle w:val="c0"/>
        <w:jc w:val="both"/>
      </w:pPr>
      <w:r>
        <w:rPr>
          <w:rStyle w:val="c1"/>
        </w:rPr>
        <w:t xml:space="preserve">Взаимодействие с семьей: Папка-передвижка «Искусство быть родителем», «Моя семья». Консультация «Наказание и поощрение», «Что такое генеалогическое древо?». Создание альбома «Это Я и моя семья». </w:t>
      </w:r>
    </w:p>
    <w:p w:rsidR="00987F53" w:rsidRPr="000F2D98" w:rsidRDefault="00987F53" w:rsidP="00987F53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проекта.</w:t>
      </w:r>
    </w:p>
    <w:p w:rsidR="000F2D98" w:rsidRPr="00CE6A76" w:rsidRDefault="000F2D98" w:rsidP="000F2D98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F53" w:rsidRPr="00CE6A76" w:rsidRDefault="00987F53" w:rsidP="00987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«Моя семья»</w:t>
      </w:r>
    </w:p>
    <w:p w:rsidR="00987F53" w:rsidRPr="00CE6A76" w:rsidRDefault="00987F53" w:rsidP="00987F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87F53" w:rsidRPr="00CE6A76" w:rsidRDefault="00987F53" w:rsidP="00987F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семье как о людях, которые живут вместе; воспитывать желание заботится о близких; вызвать чувство гордости за свою семью; активизировать словарь на основе углубления знаний о своей семье.</w:t>
      </w:r>
      <w:proofErr w:type="gramEnd"/>
    </w:p>
    <w:p w:rsidR="00987F53" w:rsidRPr="00CE6A76" w:rsidRDefault="00987F53" w:rsidP="00987F5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«Семейные традиции»</w:t>
      </w:r>
    </w:p>
    <w:p w:rsidR="00987F53" w:rsidRPr="00CE6A76" w:rsidRDefault="00987F53" w:rsidP="0098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87F53" w:rsidRPr="00CE6A76" w:rsidRDefault="00987F53" w:rsidP="00987F53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устную речь, обогащать словарный запас, воспитывать уважение к семейным традициям и товарищам по игре.</w:t>
      </w:r>
    </w:p>
    <w:p w:rsidR="00987F53" w:rsidRPr="00CE6A76" w:rsidRDefault="00987F53" w:rsidP="00987F5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НОД «Моя родословная»</w:t>
      </w:r>
    </w:p>
    <w:p w:rsidR="00987F53" w:rsidRPr="00CE6A76" w:rsidRDefault="00987F53" w:rsidP="0098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87F53" w:rsidRPr="00CE6A76" w:rsidRDefault="00987F53" w:rsidP="0098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E6A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Обогатить представления о семье, дать первоначальные сведения об истории семьи, родственных отношениях, уточнить наиболее значимую информацию о родных ребенка, учить строить генеалогическое древо семьи, способствуя осознанию себя как частицы, причастной к истории, традициям и жизни семьи, формировать основы нравственности по отношению к своей семье, воспитывать чувство уважения к членам семьи, желания помогать им, заботиться о них, развивать устную речь.</w:t>
      </w:r>
      <w:proofErr w:type="gramEnd"/>
    </w:p>
    <w:p w:rsidR="00987F53" w:rsidRPr="00CE6A76" w:rsidRDefault="00987F53" w:rsidP="002D2A9C">
      <w:pPr>
        <w:pStyle w:val="c0"/>
        <w:jc w:val="both"/>
      </w:pPr>
    </w:p>
    <w:p w:rsidR="002D2A9C" w:rsidRDefault="002D2A9C" w:rsidP="002D2A9C">
      <w:pPr>
        <w:pStyle w:val="c0"/>
        <w:jc w:val="both"/>
      </w:pPr>
      <w:r>
        <w:rPr>
          <w:rStyle w:val="c1"/>
        </w:rPr>
        <w:t>3 этап – практико-обобщающий</w:t>
      </w:r>
    </w:p>
    <w:p w:rsidR="00987F53" w:rsidRPr="00CE6A76" w:rsidRDefault="002D2A9C" w:rsidP="0098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53">
        <w:rPr>
          <w:rStyle w:val="c1"/>
          <w:rFonts w:ascii="Times New Roman" w:hAnsi="Times New Roman" w:cs="Times New Roman"/>
          <w:sz w:val="24"/>
          <w:szCs w:val="24"/>
        </w:rPr>
        <w:t>Это непосредственно реализация самого проекта, в рамках которого велась работа по трем направлениям: работа педагогов с детьми, работа детей и родителей, работа педагогов и родителей. Итоговым мероприятием стала выставка рисунков «Мое генеалогическое древо». Дети совместно с родителями сделали свои генеалогические древа и презентовали свои работы небольшими рассказами о своих семьях.</w:t>
      </w:r>
      <w:r w:rsidR="00987F53" w:rsidRPr="00987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F53" w:rsidRPr="00987F53" w:rsidRDefault="00987F53" w:rsidP="0098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творческих работ «Семейное древо».</w:t>
      </w:r>
    </w:p>
    <w:p w:rsidR="00987F53" w:rsidRPr="00987F53" w:rsidRDefault="00987F53" w:rsidP="0098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Мастер-класс для родителей «Древо семьи».</w:t>
      </w:r>
    </w:p>
    <w:p w:rsidR="00987F53" w:rsidRPr="00CE6A76" w:rsidRDefault="00987F53" w:rsidP="00987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F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сочинения «Моя родословная».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Методы и приемы, используемые в проекте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1. Методы, повышающие познавательную активность дошкольников: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метод сравнения;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элементарный анализ;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метод моделирования и конструирования;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метод проектной деятельности;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lastRenderedPageBreak/>
        <w:t>- метод вопросов – постановка вопросов детям; воспитание умения и потребности задавать вопросы, грамотно и четко их формулировать;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метод повторения – важнейший дидактический принцип, без применения которого не будет прочности знаний в воспитании чувств.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2. Методы, направленные на повышение эмоциональной активности детей при усвоении знаний: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игровые приемы – повышают качество усвоения познавательного материала и способствуют закреплению чувств;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сюрпризные моменты и элементы новизны – эмоционально настраивают ребенка на познание, обостряют желание ребенка разгадать секрет или просто порадоваться.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3. Методы и приемы, способствующие установлению связи между разными видами деятельности: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прием предложения и обучения способу – воспитатель не только эмоционально рассказывает о семье, человеке, но и должен вызвать желание у детей самим попробовать свои силы в исследовании;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беседа – является связующим звеном.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4. Методы коррекции и уточнения: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- метод обобщенного ответа на вопрос: индивидуальная беседа, сравнительный анализ, оценка, разъяснение, совместный поиск выхода из ситуации, обсуждение способа действия.</w:t>
      </w:r>
    </w:p>
    <w:p w:rsidR="002D2A9C" w:rsidRDefault="002D2A9C" w:rsidP="002D2A9C">
      <w:pPr>
        <w:pStyle w:val="c0"/>
        <w:jc w:val="both"/>
      </w:pPr>
      <w:r>
        <w:rPr>
          <w:rStyle w:val="c1"/>
        </w:rPr>
        <w:t>Выводы:</w:t>
      </w:r>
    </w:p>
    <w:p w:rsidR="00F43ACC" w:rsidRDefault="002D2A9C" w:rsidP="002D2A9C">
      <w:pPr>
        <w:pStyle w:val="c0"/>
        <w:jc w:val="both"/>
        <w:rPr>
          <w:rStyle w:val="c1"/>
        </w:rPr>
      </w:pPr>
      <w:r>
        <w:rPr>
          <w:rStyle w:val="c1"/>
        </w:rPr>
        <w:t>В результате работы над проектом дети расширили представление о своей семье, о нравственном отношении к семейным традициям. Сформировали представление о мире семьи, как о людях живущих вместе и любящих друг друга. Познакомились с понятиями род, родственники, генеалогическое древо. Дети приобрели навыки поиска и сбора информации, приобрели умения анализировать и презентовать свои работы.  </w:t>
      </w:r>
    </w:p>
    <w:p w:rsidR="00CE6A76" w:rsidRDefault="00F43ACC" w:rsidP="002D2A9C">
      <w:pPr>
        <w:pStyle w:val="c0"/>
        <w:jc w:val="both"/>
        <w:rPr>
          <w:rStyle w:val="c1"/>
        </w:rPr>
      </w:pPr>
      <w:bookmarkStart w:id="0" w:name="_GoBack"/>
      <w:bookmarkEnd w:id="0"/>
      <w:r>
        <w:rPr>
          <w:rStyle w:val="c1"/>
        </w:rPr>
        <w:t xml:space="preserve"> </w:t>
      </w:r>
      <w:r w:rsidR="002D2A9C">
        <w:rPr>
          <w:rStyle w:val="c1"/>
        </w:rPr>
        <w:t>Гипотеза нашего проекта подтвердилась: знание своего генеалогического древа, помогло узнать детям историю создания соей семьи, свою родословную, сформировало у детей представление о семье и  семейных традициях.</w:t>
      </w:r>
    </w:p>
    <w:p w:rsidR="00CE6A76" w:rsidRDefault="00CE6A76" w:rsidP="00CE6A76">
      <w:pPr>
        <w:pStyle w:val="c0"/>
        <w:jc w:val="center"/>
        <w:rPr>
          <w:rStyle w:val="c1"/>
          <w:b/>
          <w:sz w:val="28"/>
          <w:szCs w:val="28"/>
        </w:rPr>
      </w:pPr>
      <w:r w:rsidRPr="00CE6A76">
        <w:rPr>
          <w:rStyle w:val="c1"/>
          <w:b/>
          <w:sz w:val="28"/>
          <w:szCs w:val="28"/>
        </w:rPr>
        <w:t>Презентация семейного древа</w:t>
      </w:r>
    </w:p>
    <w:p w:rsidR="00CE6A76" w:rsidRDefault="00CE6A76" w:rsidP="00CE6A76">
      <w:pPr>
        <w:pStyle w:val="c0"/>
        <w:ind w:left="-567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0DD0DCA9" wp14:editId="20AE0142">
            <wp:extent cx="2778369" cy="3288324"/>
            <wp:effectExtent l="0" t="0" r="3175" b="7620"/>
            <wp:docPr id="6" name="Рисунок 6" descr="C:\Users\2OK\Desktop\SDHC\DCIM\102PHOTO\Семейное древо\SAM_7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OK\Desktop\SDHC\DCIM\102PHOTO\Семейное древо\SAM_76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239" cy="329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285D"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4E730DDA" wp14:editId="2EE74BF9">
            <wp:extent cx="2839916" cy="3288324"/>
            <wp:effectExtent l="0" t="0" r="0" b="7620"/>
            <wp:docPr id="4" name="Рисунок 4" descr="C:\Users\2OK\Desktop\SDHC\DCIM\102PHOTO\Семейное древо\SAM_7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OK\Desktop\SDHC\DCIM\102PHOTO\Семейное древо\SAM_76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78" cy="329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85D" w:rsidRPr="00CE6A76" w:rsidRDefault="00A6285D" w:rsidP="00CE6A76">
      <w:pPr>
        <w:pStyle w:val="c0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6E6DC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</w:p>
    <w:p w:rsidR="00D746FD" w:rsidRPr="00D746FD" w:rsidRDefault="00A6285D" w:rsidP="00F43ACC">
      <w:pPr>
        <w:ind w:left="-426"/>
        <w:jc w:val="both"/>
        <w:rPr>
          <w:noProof/>
          <w:lang w:val="en-US" w:eastAsia="ru-RU"/>
        </w:rPr>
      </w:pPr>
      <w:r>
        <w:rPr>
          <w:noProof/>
          <w:lang w:eastAsia="ru-RU"/>
        </w:rPr>
        <w:t xml:space="preserve"> </w:t>
      </w:r>
      <w:r w:rsidR="00CE6A76">
        <w:rPr>
          <w:noProof/>
          <w:lang w:eastAsia="ru-RU"/>
        </w:rPr>
        <w:drawing>
          <wp:inline distT="0" distB="0" distL="0" distR="0" wp14:anchorId="3C1D4658" wp14:editId="4A206D05">
            <wp:extent cx="2793755" cy="3725006"/>
            <wp:effectExtent l="0" t="0" r="6985" b="8890"/>
            <wp:docPr id="1" name="Рисунок 1" descr="C:\Users\2OK\Desktop\SDHC\DCIM\102PHOTO\Семейное древо\SAM_7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OK\Desktop\SDHC\DCIM\102PHOTO\Семейное древо\SAM_77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989" cy="372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A6285D">
        <w:rPr>
          <w:noProof/>
          <w:lang w:eastAsia="ru-RU"/>
        </w:rPr>
        <w:t xml:space="preserve"> </w:t>
      </w:r>
      <w:r w:rsidR="008768BC">
        <w:rPr>
          <w:noProof/>
          <w:lang w:val="en-US" w:eastAsia="ru-RU"/>
        </w:rPr>
        <w:t xml:space="preserve">     </w:t>
      </w:r>
      <w:r w:rsidR="008768BC">
        <w:rPr>
          <w:noProof/>
          <w:lang w:eastAsia="ru-RU"/>
        </w:rPr>
        <w:drawing>
          <wp:inline distT="0" distB="0" distL="0" distR="0" wp14:anchorId="689BE125" wp14:editId="3F192D72">
            <wp:extent cx="2804745" cy="3727938"/>
            <wp:effectExtent l="0" t="0" r="0" b="6350"/>
            <wp:docPr id="2" name="Рисунок 2" descr="F:\DCIM\102PHOTO\SAM_8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2PHOTO\SAM_80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248" cy="372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6FD" w:rsidRPr="00D746FD" w:rsidSect="001A2F14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F1EB3"/>
    <w:multiLevelType w:val="hybridMultilevel"/>
    <w:tmpl w:val="BC6C3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3D1C42"/>
    <w:multiLevelType w:val="hybridMultilevel"/>
    <w:tmpl w:val="09C40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33834"/>
    <w:multiLevelType w:val="hybridMultilevel"/>
    <w:tmpl w:val="F9CCC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C86"/>
    <w:rsid w:val="000F2D98"/>
    <w:rsid w:val="001A2F14"/>
    <w:rsid w:val="002D2A9C"/>
    <w:rsid w:val="00374C86"/>
    <w:rsid w:val="006E6DC6"/>
    <w:rsid w:val="008768BC"/>
    <w:rsid w:val="009445C9"/>
    <w:rsid w:val="00987F53"/>
    <w:rsid w:val="00A6285D"/>
    <w:rsid w:val="00CE6A76"/>
    <w:rsid w:val="00D746FD"/>
    <w:rsid w:val="00D97BDF"/>
    <w:rsid w:val="00F4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D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2A9C"/>
  </w:style>
  <w:style w:type="character" w:customStyle="1" w:styleId="c5">
    <w:name w:val="c5"/>
    <w:basedOn w:val="a0"/>
    <w:rsid w:val="002D2A9C"/>
  </w:style>
  <w:style w:type="paragraph" w:customStyle="1" w:styleId="c4">
    <w:name w:val="c4"/>
    <w:basedOn w:val="a"/>
    <w:rsid w:val="002D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D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D2A9C"/>
  </w:style>
  <w:style w:type="paragraph" w:customStyle="1" w:styleId="c15">
    <w:name w:val="c15"/>
    <w:basedOn w:val="a"/>
    <w:rsid w:val="0094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445C9"/>
  </w:style>
  <w:style w:type="paragraph" w:styleId="a3">
    <w:name w:val="Balloon Text"/>
    <w:basedOn w:val="a"/>
    <w:link w:val="a4"/>
    <w:uiPriority w:val="99"/>
    <w:semiHidden/>
    <w:unhideWhenUsed/>
    <w:rsid w:val="00CE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A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D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2A9C"/>
  </w:style>
  <w:style w:type="character" w:customStyle="1" w:styleId="c5">
    <w:name w:val="c5"/>
    <w:basedOn w:val="a0"/>
    <w:rsid w:val="002D2A9C"/>
  </w:style>
  <w:style w:type="paragraph" w:customStyle="1" w:styleId="c4">
    <w:name w:val="c4"/>
    <w:basedOn w:val="a"/>
    <w:rsid w:val="002D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D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D2A9C"/>
  </w:style>
  <w:style w:type="paragraph" w:customStyle="1" w:styleId="c15">
    <w:name w:val="c15"/>
    <w:basedOn w:val="a"/>
    <w:rsid w:val="0094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445C9"/>
  </w:style>
  <w:style w:type="paragraph" w:styleId="a3">
    <w:name w:val="Balloon Text"/>
    <w:basedOn w:val="a"/>
    <w:link w:val="a4"/>
    <w:uiPriority w:val="99"/>
    <w:semiHidden/>
    <w:unhideWhenUsed/>
    <w:rsid w:val="00CE6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6A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2OK</dc:creator>
  <cp:keywords/>
  <dc:description/>
  <cp:lastModifiedBy>2OK</cp:lastModifiedBy>
  <cp:revision>16</cp:revision>
  <dcterms:created xsi:type="dcterms:W3CDTF">2018-01-08T00:15:00Z</dcterms:created>
  <dcterms:modified xsi:type="dcterms:W3CDTF">2018-01-30T15:26:00Z</dcterms:modified>
</cp:coreProperties>
</file>