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08" w:rsidRDefault="00151508" w:rsidP="001515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8327A">
        <w:rPr>
          <w:rFonts w:ascii="Times New Roman" w:hAnsi="Times New Roman"/>
          <w:b/>
          <w:sz w:val="28"/>
          <w:szCs w:val="28"/>
        </w:rPr>
        <w:t xml:space="preserve">РАЗВИТИЕ </w:t>
      </w:r>
      <w:r>
        <w:rPr>
          <w:rFonts w:ascii="Times New Roman" w:hAnsi="Times New Roman"/>
          <w:b/>
          <w:sz w:val="28"/>
          <w:szCs w:val="28"/>
        </w:rPr>
        <w:t>ЭМОЦИОНАЛЬНОЙ ОТЗЫВЧИВОСТИ</w:t>
      </w:r>
    </w:p>
    <w:p w:rsidR="00151508" w:rsidRDefault="00151508" w:rsidP="001515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ДЕТЕЙ МЛАДШЕГО ШКОЛЬНОГО ВОЗРАСТА</w:t>
      </w:r>
    </w:p>
    <w:p w:rsidR="00151508" w:rsidRPr="0098327A" w:rsidRDefault="00151508" w:rsidP="001515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ПРОЦЕССЕ ВОКАЛЬНО-ХОРОВОЙ ДЕЯТЕЛЬНОСТИ</w:t>
      </w:r>
    </w:p>
    <w:p w:rsidR="00433F4B" w:rsidRDefault="00841867" w:rsidP="00151508">
      <w:pPr>
        <w:jc w:val="center"/>
        <w:rPr>
          <w:rFonts w:ascii="Times New Roman" w:hAnsi="Times New Roman"/>
          <w:sz w:val="28"/>
          <w:szCs w:val="28"/>
        </w:rPr>
      </w:pPr>
    </w:p>
    <w:p w:rsidR="00151508" w:rsidRDefault="00151508" w:rsidP="00151508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hd w:val="clear" w:color="auto" w:fill="FFFFFF"/>
        </w:rPr>
      </w:pPr>
      <w:r w:rsidRPr="00207AC9">
        <w:rPr>
          <w:rFonts w:ascii="Times New Roman" w:hAnsi="Times New Roman"/>
          <w:sz w:val="28"/>
          <w:shd w:val="clear" w:color="auto" w:fill="FFFFFF"/>
        </w:rPr>
        <w:t>В современном мире</w:t>
      </w:r>
      <w:r>
        <w:rPr>
          <w:rFonts w:ascii="Times New Roman" w:hAnsi="Times New Roman"/>
          <w:sz w:val="28"/>
          <w:shd w:val="clear" w:color="auto" w:fill="FFFFFF"/>
        </w:rPr>
        <w:t xml:space="preserve"> стремительно происходят преобразования во многих сферах нашей жизни, меняются социально-экономические условия, оттесняются на дальний план нравственные ценности, высокие идеалы и чувства, являющиеся важнейшими ориентирами воспитания. </w:t>
      </w:r>
      <w:r w:rsidRPr="000A0319">
        <w:rPr>
          <w:rFonts w:ascii="Times New Roman" w:hAnsi="Times New Roman"/>
          <w:sz w:val="28"/>
          <w:szCs w:val="28"/>
        </w:rPr>
        <w:t>На фоне этих прогрессивных изменений развитию эмоци</w:t>
      </w:r>
      <w:bookmarkStart w:id="0" w:name="_GoBack"/>
      <w:bookmarkEnd w:id="0"/>
      <w:r w:rsidRPr="000A0319">
        <w:rPr>
          <w:rFonts w:ascii="Times New Roman" w:hAnsi="Times New Roman"/>
          <w:sz w:val="28"/>
          <w:szCs w:val="28"/>
        </w:rPr>
        <w:t xml:space="preserve">ональной сферы ребенка уделяется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0A0319">
        <w:rPr>
          <w:rFonts w:ascii="Times New Roman" w:hAnsi="Times New Roman"/>
          <w:sz w:val="28"/>
          <w:szCs w:val="28"/>
        </w:rPr>
        <w:t>достаточное внимание в отличие от его интеллектуального развития</w:t>
      </w:r>
      <w:r>
        <w:rPr>
          <w:rFonts w:ascii="Times New Roman" w:hAnsi="Times New Roman"/>
          <w:sz w:val="28"/>
          <w:szCs w:val="28"/>
        </w:rPr>
        <w:t xml:space="preserve">, поэтому </w:t>
      </w:r>
      <w:r>
        <w:rPr>
          <w:rFonts w:ascii="Times New Roman" w:hAnsi="Times New Roman"/>
          <w:sz w:val="28"/>
          <w:shd w:val="clear" w:color="auto" w:fill="FFFFFF"/>
        </w:rPr>
        <w:t>п</w:t>
      </w:r>
      <w:r w:rsidRPr="00207AC9">
        <w:rPr>
          <w:rFonts w:ascii="Times New Roman" w:hAnsi="Times New Roman"/>
          <w:sz w:val="28"/>
          <w:shd w:val="clear" w:color="auto" w:fill="FFFFFF"/>
        </w:rPr>
        <w:t>роблема</w:t>
      </w:r>
      <w:r>
        <w:rPr>
          <w:rFonts w:ascii="Times New Roman" w:hAnsi="Times New Roman"/>
          <w:sz w:val="28"/>
          <w:shd w:val="clear" w:color="auto" w:fill="FFFFFF"/>
        </w:rPr>
        <w:t xml:space="preserve"> развития эмоциональной отзывчивости у детей стоит очень остро. Распространение «агрессивных» форм культуры также оказывает на современного ребенка негативное влияние, подвергает серьёзным испытаниям его психофизическую и эмоциональную сферу, вызывает отклонения в развитии и формировании чувств и эмоций. 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>Все чаще у наших детей можно наблюдать то, что Л.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С. 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Выготский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> называл феноменом «</w:t>
      </w:r>
      <w:r>
        <w:rPr>
          <w:rFonts w:ascii="Times New Roman" w:hAnsi="Times New Roman"/>
          <w:sz w:val="28"/>
          <w:shd w:val="clear" w:color="auto" w:fill="FFFFFF"/>
        </w:rPr>
        <w:t>засушенное сердце»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т.е. отсутствие чувства, что связано с воспитанием, направленным на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логизированное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поведение и мышление</w:t>
      </w:r>
      <w:r w:rsidR="008D6C57">
        <w:rPr>
          <w:rFonts w:ascii="Times New Roman" w:hAnsi="Times New Roman"/>
          <w:color w:val="000000"/>
          <w:sz w:val="28"/>
          <w:shd w:val="clear" w:color="auto" w:fill="FFFFFF"/>
        </w:rPr>
        <w:t xml:space="preserve"> (3.</w:t>
      </w:r>
      <w:proofErr w:type="gramEnd"/>
      <w:r w:rsidR="008D6C57">
        <w:rPr>
          <w:rFonts w:ascii="Times New Roman" w:hAnsi="Times New Roman"/>
          <w:color w:val="000000"/>
          <w:sz w:val="28"/>
          <w:shd w:val="clear" w:color="auto" w:fill="FFFFFF"/>
        </w:rPr>
        <w:t xml:space="preserve"> </w:t>
      </w:r>
      <w:proofErr w:type="gramStart"/>
      <w:r w:rsidR="008D6C57">
        <w:rPr>
          <w:rFonts w:ascii="Times New Roman" w:hAnsi="Times New Roman"/>
          <w:color w:val="000000"/>
          <w:sz w:val="28"/>
          <w:shd w:val="clear" w:color="auto" w:fill="FFFFFF"/>
        </w:rPr>
        <w:t>С.175)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  <w:proofErr w:type="gramEnd"/>
      <w:r>
        <w:rPr>
          <w:rFonts w:ascii="Times New Roman" w:hAnsi="Times New Roman"/>
          <w:sz w:val="28"/>
          <w:shd w:val="clear" w:color="auto" w:fill="FFFFFF"/>
        </w:rPr>
        <w:t xml:space="preserve"> Именно поэтому сегодня одной из основных задач развития и воспитания личности является развитие сферы эмоций и чувств, в которой решающее место отводится эмоциональной отзывчивости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. </w:t>
      </w:r>
    </w:p>
    <w:p w:rsidR="00151508" w:rsidRDefault="00151508" w:rsidP="0015150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66772E">
        <w:rPr>
          <w:rFonts w:ascii="Times New Roman" w:hAnsi="Times New Roman"/>
          <w:sz w:val="28"/>
          <w:szCs w:val="28"/>
        </w:rPr>
        <w:t xml:space="preserve"> </w:t>
      </w:r>
      <w:r w:rsidRPr="0066772E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нашем</w:t>
      </w:r>
      <w:r w:rsidRPr="0066772E">
        <w:rPr>
          <w:rFonts w:ascii="Times New Roman" w:hAnsi="Times New Roman"/>
          <w:color w:val="000000"/>
          <w:sz w:val="28"/>
          <w:szCs w:val="28"/>
        </w:rPr>
        <w:t xml:space="preserve"> интеллектуальном, информационно насыщенном мире только музыка способна обратиться не к разуму, а к человеческим эмоциям, чувствам и переживаниям</w:t>
      </w:r>
      <w:r>
        <w:rPr>
          <w:rFonts w:ascii="Times New Roman" w:hAnsi="Times New Roman"/>
          <w:color w:val="000000"/>
          <w:sz w:val="28"/>
          <w:szCs w:val="28"/>
        </w:rPr>
        <w:t xml:space="preserve">. Безусловно, </w:t>
      </w:r>
      <w:r>
        <w:rPr>
          <w:rFonts w:ascii="Times New Roman" w:hAnsi="Times New Roman"/>
          <w:sz w:val="28"/>
        </w:rPr>
        <w:t xml:space="preserve">музыка является важнейшим средством духовного развития личности ребенка, так как активно воздействует на его эмоциональную сферу. Именно ей принадлежит особая роль  в повышении уровня нравственной и эстетической культуры подрастающего поколения. Научно доказано, что музыкальное искусство воздействует на детей с наибольшей силой, развивает их эстетические </w:t>
      </w:r>
      <w:r>
        <w:rPr>
          <w:rFonts w:ascii="Times New Roman" w:hAnsi="Times New Roman"/>
          <w:sz w:val="28"/>
        </w:rPr>
        <w:lastRenderedPageBreak/>
        <w:t>интересы, вкусы, представления о красоте, доброте, дружбе,  а также закладывает основы музыкально - эстетической культуры личности ребенка.</w:t>
      </w:r>
    </w:p>
    <w:p w:rsidR="00805F0C" w:rsidRDefault="00151508" w:rsidP="00151508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Музыкальная деятельность с древнейших времен играла главенствующую роль в воспитании эмоциональной отзывчивости детей и молодежи. Все виды искусства, вместе взятые, не смогут воздействовать на человека больше, чем </w:t>
      </w:r>
      <w:r>
        <w:rPr>
          <w:rFonts w:ascii="Times New Roman" w:hAnsi="Times New Roman"/>
          <w:color w:val="000000"/>
          <w:sz w:val="28"/>
        </w:rPr>
        <w:t>невероятная эмоциональная мощь музыки</w:t>
      </w:r>
      <w:r>
        <w:rPr>
          <w:rFonts w:ascii="Times New Roman" w:hAnsi="Times New Roman"/>
          <w:sz w:val="28"/>
        </w:rPr>
        <w:t xml:space="preserve">. </w:t>
      </w:r>
    </w:p>
    <w:p w:rsidR="00151508" w:rsidRDefault="00151508" w:rsidP="00805F0C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С. Рахманинов писал: </w:t>
      </w:r>
      <w:proofErr w:type="gramStart"/>
      <w:r>
        <w:rPr>
          <w:rFonts w:ascii="Times New Roman" w:hAnsi="Times New Roman"/>
          <w:sz w:val="28"/>
        </w:rPr>
        <w:t>«Музыка должна говорить языком сердца» (</w:t>
      </w:r>
      <w:r w:rsidR="008D6C57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С. 432). </w:t>
      </w:r>
      <w:r w:rsidRPr="00BC4B28">
        <w:rPr>
          <w:rFonts w:ascii="Times New Roman" w:hAnsi="Times New Roman"/>
          <w:sz w:val="28"/>
        </w:rPr>
        <w:t>Музыка</w:t>
      </w:r>
      <w:r w:rsidR="00921A5A">
        <w:rPr>
          <w:rFonts w:ascii="Times New Roman" w:hAnsi="Times New Roman"/>
          <w:sz w:val="28"/>
        </w:rPr>
        <w:t xml:space="preserve"> - </w:t>
      </w:r>
      <w:proofErr w:type="gramStart"/>
      <w:r>
        <w:rPr>
          <w:rFonts w:ascii="Times New Roman" w:hAnsi="Times New Roman"/>
          <w:sz w:val="28"/>
        </w:rPr>
        <w:t>это</w:t>
      </w:r>
      <w:proofErr w:type="gramEnd"/>
      <w:r>
        <w:rPr>
          <w:rFonts w:ascii="Times New Roman" w:hAnsi="Times New Roman"/>
          <w:sz w:val="28"/>
        </w:rPr>
        <w:t xml:space="preserve"> прежде всего путь к позна</w:t>
      </w:r>
      <w:r w:rsidRPr="00BC4B28">
        <w:rPr>
          <w:rFonts w:ascii="Times New Roman" w:hAnsi="Times New Roman"/>
          <w:sz w:val="28"/>
        </w:rPr>
        <w:t xml:space="preserve">нию </w:t>
      </w:r>
      <w:r>
        <w:rPr>
          <w:rFonts w:ascii="Times New Roman" w:hAnsi="Times New Roman"/>
          <w:sz w:val="28"/>
        </w:rPr>
        <w:t>многообразного</w:t>
      </w:r>
      <w:r w:rsidRPr="00BC4B28">
        <w:rPr>
          <w:rFonts w:ascii="Times New Roman" w:hAnsi="Times New Roman"/>
          <w:sz w:val="28"/>
        </w:rPr>
        <w:t xml:space="preserve"> и содержательного мира человеческих чувств. Музыка помогает человеку понимать </w:t>
      </w:r>
      <w:r>
        <w:rPr>
          <w:rFonts w:ascii="Times New Roman" w:hAnsi="Times New Roman"/>
          <w:sz w:val="28"/>
        </w:rPr>
        <w:t xml:space="preserve"> и принимать </w:t>
      </w:r>
      <w:r w:rsidRPr="00BC4B28">
        <w:rPr>
          <w:rFonts w:ascii="Times New Roman" w:hAnsi="Times New Roman"/>
          <w:sz w:val="28"/>
        </w:rPr>
        <w:t>мысли</w:t>
      </w:r>
      <w:r>
        <w:rPr>
          <w:rFonts w:ascii="Times New Roman" w:hAnsi="Times New Roman"/>
          <w:sz w:val="28"/>
        </w:rPr>
        <w:t>, эмоции</w:t>
      </w:r>
      <w:r w:rsidRPr="00BC4B28"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чувства других людей, она обра</w:t>
      </w:r>
      <w:r w:rsidRPr="00BC4B28">
        <w:rPr>
          <w:rFonts w:ascii="Times New Roman" w:hAnsi="Times New Roman"/>
          <w:sz w:val="28"/>
        </w:rPr>
        <w:t>зовывает</w:t>
      </w:r>
      <w:r>
        <w:rPr>
          <w:rFonts w:ascii="Times New Roman" w:hAnsi="Times New Roman"/>
          <w:sz w:val="28"/>
        </w:rPr>
        <w:t>, воспитывает</w:t>
      </w:r>
      <w:r w:rsidRPr="00BC4B28">
        <w:rPr>
          <w:rFonts w:ascii="Times New Roman" w:hAnsi="Times New Roman"/>
          <w:sz w:val="28"/>
        </w:rPr>
        <w:t xml:space="preserve"> человека, помогает общаться людям, говорящим на разных языках. </w:t>
      </w:r>
      <w:r>
        <w:rPr>
          <w:rFonts w:ascii="Times New Roman" w:hAnsi="Times New Roman"/>
          <w:sz w:val="28"/>
        </w:rPr>
        <w:t xml:space="preserve">Музыка – это не просто один из видов искусства, это одно из важнейших средств гармонизации человека с самим собой и окружающим его миром. </w:t>
      </w:r>
    </w:p>
    <w:p w:rsidR="00151508" w:rsidRDefault="00151508" w:rsidP="00151508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Человечество с давних времен знало</w:t>
      </w:r>
      <w:r w:rsidRPr="00A91627">
        <w:rPr>
          <w:rFonts w:ascii="Times New Roman" w:hAnsi="Times New Roman"/>
          <w:sz w:val="28"/>
        </w:rPr>
        <w:t xml:space="preserve"> о </w:t>
      </w:r>
      <w:r>
        <w:rPr>
          <w:rFonts w:ascii="Times New Roman" w:hAnsi="Times New Roman"/>
          <w:sz w:val="28"/>
        </w:rPr>
        <w:t>влиянии</w:t>
      </w:r>
      <w:r w:rsidRPr="00A91627">
        <w:rPr>
          <w:rFonts w:ascii="Times New Roman" w:hAnsi="Times New Roman"/>
          <w:sz w:val="28"/>
        </w:rPr>
        <w:t xml:space="preserve"> музыки на </w:t>
      </w:r>
      <w:proofErr w:type="spellStart"/>
      <w:r>
        <w:rPr>
          <w:rFonts w:ascii="Times New Roman" w:hAnsi="Times New Roman"/>
          <w:sz w:val="28"/>
        </w:rPr>
        <w:t>психо-эмоциональное</w:t>
      </w:r>
      <w:proofErr w:type="spellEnd"/>
      <w:r>
        <w:rPr>
          <w:rFonts w:ascii="Times New Roman" w:hAnsi="Times New Roman"/>
          <w:sz w:val="28"/>
        </w:rPr>
        <w:t xml:space="preserve"> состояние </w:t>
      </w:r>
      <w:r w:rsidRPr="00A91627">
        <w:rPr>
          <w:rFonts w:ascii="Times New Roman" w:hAnsi="Times New Roman"/>
          <w:sz w:val="28"/>
        </w:rPr>
        <w:t xml:space="preserve">человека. </w:t>
      </w:r>
      <w:r>
        <w:rPr>
          <w:rFonts w:ascii="Times New Roman" w:hAnsi="Times New Roman"/>
          <w:sz w:val="28"/>
        </w:rPr>
        <w:t xml:space="preserve">Известнейшие древнегреческие философы Пифагор, Аристотель, Платон указывали на профилактическую и лечебную силу воздействия музыки. Они считали, что музыка способна установить порядок, согласие и гармонию во всей Вселенной, в том числе и нарушенные в человеческом теле. Было замечено, что музыка, и прежде всего ее основные компоненты – мелодия и ритм, способны влиять на настроение человека, перестраивать его эмоциональные состояния. </w:t>
      </w:r>
    </w:p>
    <w:p w:rsidR="00151508" w:rsidRDefault="00151508" w:rsidP="00151508">
      <w:pPr>
        <w:spacing w:after="0" w:line="360" w:lineRule="auto"/>
        <w:ind w:firstLine="709"/>
        <w:jc w:val="both"/>
        <w:rPr>
          <w:rFonts w:cs="Calibri"/>
          <w:i/>
          <w:sz w:val="28"/>
        </w:rPr>
      </w:pPr>
      <w:proofErr w:type="gramStart"/>
      <w:r>
        <w:rPr>
          <w:rFonts w:ascii="Times New Roman" w:hAnsi="Times New Roman"/>
          <w:sz w:val="28"/>
        </w:rPr>
        <w:t>Тот факт, что музыка воздействует на ребёнка физиологически – успокаивающе или возбуждающе, в зависимости от её содержания, был доказан крупнейшим ученым-физиологом В. М. Бехтеревым, который  подтвердил, что музыка способна регулировать процессы возбуждения и торможения, а музыкальный ритм помогает установить спокойствие и равновесие в деятельности нервной системы ребенка: укротить слишком активные, возбужденные темпераменты и расшевелить заторможенных, вялых детей.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Бехтерев подчеркивал, что слух для ребенка важнее даже </w:t>
      </w:r>
      <w:r>
        <w:rPr>
          <w:rFonts w:ascii="Times New Roman" w:hAnsi="Times New Roman"/>
          <w:color w:val="000000"/>
          <w:sz w:val="28"/>
        </w:rPr>
        <w:lastRenderedPageBreak/>
        <w:t xml:space="preserve">зрения, т.к. лишенный слуха ребенок резко отстает в своем развитии, что не наблюдается у детей слепых от </w:t>
      </w:r>
      <w:r w:rsidR="004D5CFA">
        <w:rPr>
          <w:rFonts w:ascii="Times New Roman" w:hAnsi="Times New Roman"/>
          <w:color w:val="000000"/>
          <w:sz w:val="28"/>
        </w:rPr>
        <w:t>рождения (2.</w:t>
      </w:r>
      <w:proofErr w:type="gramEnd"/>
      <w:r w:rsidR="004D5CF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="004D5CFA">
        <w:rPr>
          <w:rFonts w:ascii="Times New Roman" w:hAnsi="Times New Roman"/>
          <w:color w:val="000000"/>
          <w:sz w:val="28"/>
        </w:rPr>
        <w:t>С. 183).</w:t>
      </w:r>
      <w:proofErr w:type="gramEnd"/>
    </w:p>
    <w:p w:rsidR="00151508" w:rsidRDefault="00921A5A" w:rsidP="00151508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То, что музыка и, в частности, пение обладает чудодейственной, таинственной силой благотворного влияния на душу и тело человека люди заметили еще в глубокой древности. Ни один музыкальный инструмент в мире не сможет сравниться с голосом хорошего певца по силе эмоционально - художественного воздействия. Свойства голоса выражать чувства и эмоции наилучшим образом проявляются именно в искусстве пения, имеющего многовековую историю.</w:t>
      </w:r>
    </w:p>
    <w:p w:rsidR="0082577D" w:rsidRDefault="0082577D" w:rsidP="0082577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Славяне в древней Руси считали, что поет в человеке сама душа и пение – ее естественное, гармоничное  состояние. Отними у народа песню, отнимешь и душу. Народная песня – это богатейший сплав вековых человеческих традиций, социальный опыт многих поколений, энциклопедия жизни народа. Музыка, песня сопровождали человека от рождения до самой смерти, во время  трудовых будней, и в минуты праздников, обрядов и отдыха.  Уже  с первых же минут жизни ребенок оказывался не в хаосе звуков, а во власти чудодейственного заговора – оберега, основанного на магическом сочетании слов и музыки - колыбельной песни, которую напевал нежный и лаковый голос матери. Колыбельные песни сменялись дразнилками, частушками, считалками, скороговорками, играми. Музыка и песня были важной, неотъемлемой частью жизни, как простого крестьянина, так и дворянина, для которого вечернее домашнее пение и </w:t>
      </w:r>
      <w:proofErr w:type="spellStart"/>
      <w:r>
        <w:rPr>
          <w:rFonts w:ascii="Times New Roman" w:hAnsi="Times New Roman"/>
          <w:sz w:val="28"/>
        </w:rPr>
        <w:t>музицирование</w:t>
      </w:r>
      <w:proofErr w:type="spellEnd"/>
      <w:r>
        <w:rPr>
          <w:rFonts w:ascii="Times New Roman" w:hAnsi="Times New Roman"/>
          <w:sz w:val="28"/>
        </w:rPr>
        <w:t xml:space="preserve"> были само собой разумеющимися атрибутами душевной и духовной жизни. </w:t>
      </w:r>
    </w:p>
    <w:p w:rsidR="0082577D" w:rsidRDefault="0082577D" w:rsidP="0082577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Хоровое пение – такая форма музыкальной деятельности, в которой задействованы все важнейшие психофизиологические системы человека. Это определяет широчайшие возможности данного вида искусства в процессе развития эмоциональной отзывчивости детей и, как следствие, нравственного формирования их личности. Хор – множество личностей, личностных переживаний и восприятий, эмоциональных оценок и осмыслений, личностного творчества и сотворчества. Эмоциональное восприятие </w:t>
      </w:r>
      <w:r>
        <w:rPr>
          <w:rFonts w:ascii="Times New Roman" w:hAnsi="Times New Roman"/>
          <w:sz w:val="28"/>
        </w:rPr>
        <w:lastRenderedPageBreak/>
        <w:t xml:space="preserve">песенного искусства формирует способность к </w:t>
      </w:r>
      <w:proofErr w:type="spellStart"/>
      <w:r>
        <w:rPr>
          <w:rFonts w:ascii="Times New Roman" w:hAnsi="Times New Roman"/>
          <w:sz w:val="28"/>
        </w:rPr>
        <w:t>эмпатии</w:t>
      </w:r>
      <w:proofErr w:type="spellEnd"/>
      <w:r>
        <w:rPr>
          <w:rFonts w:ascii="Times New Roman" w:hAnsi="Times New Roman"/>
          <w:sz w:val="28"/>
        </w:rPr>
        <w:t>, почти утерянную современным человеком, ведь современные дети могут быстро решать логические задачи, но почти не умеют восхищаться и удивляться, сочувствовать, сострадать и  сопереживать, они все чаще проявляют равнодушие и черствость.</w:t>
      </w:r>
    </w:p>
    <w:p w:rsidR="0082577D" w:rsidRDefault="0082577D" w:rsidP="008257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По нашему мнению, </w:t>
      </w:r>
      <w:proofErr w:type="spellStart"/>
      <w:r>
        <w:rPr>
          <w:rFonts w:ascii="Times New Roman" w:hAnsi="Times New Roman"/>
          <w:color w:val="000000"/>
          <w:sz w:val="28"/>
          <w:shd w:val="clear" w:color="auto" w:fill="FFFFFF"/>
        </w:rPr>
        <w:t>вокально</w:t>
      </w:r>
      <w:proofErr w:type="spellEnd"/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– хоровые занятия способны объединить в себе различные виды музыкальной и художественной деятельности</w:t>
      </w:r>
      <w:r w:rsidRPr="00AE0F2E">
        <w:rPr>
          <w:rFonts w:ascii="Times New Roman" w:hAnsi="Times New Roman"/>
          <w:sz w:val="28"/>
          <w:szCs w:val="28"/>
        </w:rPr>
        <w:t xml:space="preserve">. Яркая речь художественных текстов, </w:t>
      </w:r>
      <w:r>
        <w:rPr>
          <w:rFonts w:ascii="Times New Roman" w:hAnsi="Times New Roman"/>
          <w:sz w:val="28"/>
          <w:szCs w:val="28"/>
        </w:rPr>
        <w:t>красочные</w:t>
      </w:r>
      <w:r w:rsidRPr="00AE0F2E">
        <w:rPr>
          <w:rFonts w:ascii="Times New Roman" w:hAnsi="Times New Roman"/>
          <w:sz w:val="28"/>
          <w:szCs w:val="28"/>
        </w:rPr>
        <w:t xml:space="preserve"> произведения изобразительного искусства, образность </w:t>
      </w:r>
      <w:r w:rsidRPr="00BD393A">
        <w:rPr>
          <w:rFonts w:ascii="Times New Roman" w:hAnsi="Times New Roman"/>
          <w:sz w:val="28"/>
          <w:szCs w:val="28"/>
        </w:rPr>
        <w:t xml:space="preserve">в выполнении </w:t>
      </w:r>
      <w:r>
        <w:rPr>
          <w:rFonts w:ascii="Times New Roman" w:hAnsi="Times New Roman"/>
          <w:sz w:val="28"/>
          <w:szCs w:val="28"/>
        </w:rPr>
        <w:t>музыкально-</w:t>
      </w:r>
      <w:proofErr w:type="gramStart"/>
      <w:r w:rsidRPr="00BD393A">
        <w:rPr>
          <w:rFonts w:ascii="Times New Roman" w:hAnsi="Times New Roman"/>
          <w:sz w:val="28"/>
          <w:szCs w:val="28"/>
        </w:rPr>
        <w:t>ритмических движений</w:t>
      </w:r>
      <w:proofErr w:type="gramEnd"/>
      <w:r w:rsidRPr="00BD393A">
        <w:rPr>
          <w:rFonts w:ascii="Times New Roman" w:hAnsi="Times New Roman"/>
          <w:sz w:val="28"/>
          <w:szCs w:val="28"/>
        </w:rPr>
        <w:t> — всё это повышает эмоционально</w:t>
      </w:r>
      <w:r>
        <w:rPr>
          <w:rFonts w:ascii="Times New Roman" w:hAnsi="Times New Roman"/>
          <w:sz w:val="28"/>
          <w:szCs w:val="28"/>
        </w:rPr>
        <w:t>е</w:t>
      </w:r>
      <w:r w:rsidRPr="00BD393A">
        <w:rPr>
          <w:rFonts w:ascii="Times New Roman" w:hAnsi="Times New Roman"/>
          <w:sz w:val="28"/>
          <w:szCs w:val="28"/>
        </w:rPr>
        <w:t xml:space="preserve"> восприяти</w:t>
      </w:r>
      <w:r>
        <w:rPr>
          <w:rFonts w:ascii="Times New Roman" w:hAnsi="Times New Roman"/>
          <w:sz w:val="28"/>
          <w:szCs w:val="28"/>
        </w:rPr>
        <w:t>е</w:t>
      </w:r>
      <w:r w:rsidRPr="00BD393A">
        <w:rPr>
          <w:rFonts w:ascii="Times New Roman" w:hAnsi="Times New Roman"/>
          <w:sz w:val="28"/>
          <w:szCs w:val="28"/>
        </w:rPr>
        <w:t xml:space="preserve"> музыкального материала.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2577D" w:rsidRDefault="0082577D" w:rsidP="0082577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Исследования </w:t>
      </w:r>
      <w:r w:rsidRPr="00BD393A">
        <w:rPr>
          <w:rFonts w:ascii="Times New Roman" w:hAnsi="Times New Roman"/>
          <w:sz w:val="28"/>
          <w:szCs w:val="28"/>
        </w:rPr>
        <w:t>учёных  и  психологов</w:t>
      </w:r>
      <w:r>
        <w:rPr>
          <w:rFonts w:ascii="Times New Roman" w:hAnsi="Times New Roman"/>
          <w:sz w:val="28"/>
          <w:szCs w:val="28"/>
        </w:rPr>
        <w:t xml:space="preserve"> говорят </w:t>
      </w:r>
      <w:r w:rsidRPr="00BD393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393A">
        <w:rPr>
          <w:rFonts w:ascii="Times New Roman" w:hAnsi="Times New Roman"/>
          <w:sz w:val="28"/>
          <w:szCs w:val="28"/>
        </w:rPr>
        <w:t>том, что</w:t>
      </w:r>
      <w:r>
        <w:rPr>
          <w:rFonts w:ascii="Times New Roman" w:hAnsi="Times New Roman"/>
          <w:sz w:val="28"/>
          <w:szCs w:val="28"/>
        </w:rPr>
        <w:t xml:space="preserve"> процесс познания у ребёнка, как и у </w:t>
      </w:r>
      <w:proofErr w:type="gramStart"/>
      <w:r>
        <w:rPr>
          <w:rFonts w:ascii="Times New Roman" w:hAnsi="Times New Roman"/>
          <w:sz w:val="28"/>
          <w:szCs w:val="28"/>
        </w:rPr>
        <w:t>взрослого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D393A">
        <w:rPr>
          <w:rFonts w:ascii="Times New Roman" w:hAnsi="Times New Roman"/>
          <w:sz w:val="28"/>
          <w:szCs w:val="28"/>
        </w:rPr>
        <w:t>происходит в </w:t>
      </w:r>
      <w:r>
        <w:rPr>
          <w:rFonts w:ascii="Times New Roman" w:hAnsi="Times New Roman"/>
          <w:sz w:val="28"/>
          <w:szCs w:val="28"/>
        </w:rPr>
        <w:t>результате</w:t>
      </w:r>
      <w:r w:rsidRPr="00BD39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интеграции </w:t>
      </w:r>
      <w:r w:rsidRPr="00BD393A">
        <w:rPr>
          <w:rFonts w:ascii="Times New Roman" w:hAnsi="Times New Roman"/>
          <w:sz w:val="28"/>
          <w:szCs w:val="28"/>
        </w:rPr>
        <w:t>различн</w:t>
      </w:r>
      <w:r>
        <w:rPr>
          <w:rFonts w:ascii="Times New Roman" w:hAnsi="Times New Roman"/>
          <w:sz w:val="28"/>
          <w:szCs w:val="28"/>
        </w:rPr>
        <w:t>ых видов</w:t>
      </w:r>
      <w:r w:rsidRPr="00BD393A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sz w:val="28"/>
          <w:szCs w:val="28"/>
        </w:rPr>
        <w:t xml:space="preserve">, и </w:t>
      </w:r>
      <w:r w:rsidRPr="00BD393A">
        <w:rPr>
          <w:rFonts w:ascii="Times New Roman" w:hAnsi="Times New Roman"/>
          <w:sz w:val="28"/>
          <w:szCs w:val="28"/>
        </w:rPr>
        <w:t>различных видов восприятия: зрительного, слухового, тактильного и </w:t>
      </w:r>
      <w:r>
        <w:rPr>
          <w:rFonts w:ascii="Times New Roman" w:hAnsi="Times New Roman"/>
          <w:sz w:val="28"/>
          <w:szCs w:val="28"/>
        </w:rPr>
        <w:t>пр</w:t>
      </w:r>
      <w:r w:rsidRPr="00BD393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A5AD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окально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хоров</w:t>
      </w:r>
      <w:r w:rsidR="00DA5ADD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деятельност</w:t>
      </w:r>
      <w:r w:rsidR="00DA5ADD">
        <w:rPr>
          <w:rFonts w:ascii="Times New Roman" w:hAnsi="Times New Roman"/>
          <w:sz w:val="28"/>
          <w:szCs w:val="28"/>
        </w:rPr>
        <w:t>ь предоставляет уникальную возможность интеграции</w:t>
      </w:r>
      <w:r w:rsidRPr="00BD39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 w:rsidRPr="00BD39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видов музыкально – художественной деятельности</w:t>
      </w:r>
      <w:r w:rsidRPr="00BD393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</w:t>
      </w:r>
      <w:r w:rsidRPr="00BD393A">
        <w:rPr>
          <w:rFonts w:ascii="Times New Roman" w:hAnsi="Times New Roman"/>
          <w:sz w:val="28"/>
          <w:szCs w:val="28"/>
        </w:rPr>
        <w:t xml:space="preserve"> способству</w:t>
      </w:r>
      <w:r>
        <w:rPr>
          <w:rFonts w:ascii="Times New Roman" w:hAnsi="Times New Roman"/>
          <w:sz w:val="28"/>
          <w:szCs w:val="28"/>
        </w:rPr>
        <w:t>ет</w:t>
      </w:r>
      <w:r w:rsidRPr="00BD39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получению</w:t>
      </w:r>
      <w:r w:rsidRPr="00BD393A">
        <w:rPr>
          <w:rFonts w:ascii="Times New Roman" w:hAnsi="Times New Roman"/>
          <w:sz w:val="28"/>
          <w:szCs w:val="28"/>
        </w:rPr>
        <w:t xml:space="preserve"> более глубоких и разносторонних представлений об окружающе</w:t>
      </w:r>
      <w:r>
        <w:rPr>
          <w:rFonts w:ascii="Times New Roman" w:hAnsi="Times New Roman"/>
          <w:sz w:val="28"/>
          <w:szCs w:val="28"/>
        </w:rPr>
        <w:t>й действительности,</w:t>
      </w:r>
      <w:r w:rsidRPr="00676C85">
        <w:rPr>
          <w:rFonts w:ascii="Times New Roman" w:hAnsi="Times New Roman"/>
          <w:sz w:val="28"/>
          <w:szCs w:val="28"/>
        </w:rPr>
        <w:t xml:space="preserve"> положительно влияет на процесс формирования и развития эмоциональной  отзывчивости ребенка</w:t>
      </w:r>
      <w:r>
        <w:rPr>
          <w:rFonts w:ascii="Times New Roman" w:hAnsi="Times New Roman"/>
          <w:sz w:val="28"/>
          <w:szCs w:val="28"/>
        </w:rPr>
        <w:t>.</w:t>
      </w:r>
    </w:p>
    <w:p w:rsidR="00CF2E7E" w:rsidRPr="00722DFA" w:rsidRDefault="00CF2E7E" w:rsidP="00CF2E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121E">
        <w:rPr>
          <w:rFonts w:ascii="Times New Roman" w:hAnsi="Times New Roman"/>
          <w:color w:val="000000"/>
          <w:sz w:val="28"/>
          <w:szCs w:val="28"/>
        </w:rPr>
        <w:t xml:space="preserve">Природа ребенка такова, что он не может долго обходиться без движения. </w:t>
      </w:r>
      <w:r>
        <w:rPr>
          <w:rFonts w:ascii="Times New Roman" w:hAnsi="Times New Roman"/>
          <w:spacing w:val="-7"/>
          <w:sz w:val="28"/>
          <w:szCs w:val="28"/>
        </w:rPr>
        <w:t>Д</w:t>
      </w:r>
      <w:r w:rsidRPr="000E121E">
        <w:rPr>
          <w:rFonts w:ascii="Times New Roman" w:hAnsi="Times New Roman"/>
          <w:spacing w:val="-7"/>
          <w:sz w:val="28"/>
          <w:szCs w:val="28"/>
        </w:rPr>
        <w:t xml:space="preserve">вижение под </w:t>
      </w:r>
      <w:r>
        <w:rPr>
          <w:rFonts w:ascii="Times New Roman" w:hAnsi="Times New Roman"/>
          <w:spacing w:val="-9"/>
          <w:sz w:val="28"/>
          <w:szCs w:val="28"/>
        </w:rPr>
        <w:t>музыку -</w:t>
      </w:r>
      <w:r w:rsidRPr="000E121E">
        <w:rPr>
          <w:rFonts w:ascii="Times New Roman" w:hAnsi="Times New Roman"/>
          <w:spacing w:val="-9"/>
          <w:sz w:val="28"/>
          <w:szCs w:val="28"/>
        </w:rPr>
        <w:t xml:space="preserve"> од</w:t>
      </w:r>
      <w:r>
        <w:rPr>
          <w:rFonts w:ascii="Times New Roman" w:hAnsi="Times New Roman"/>
          <w:spacing w:val="-9"/>
          <w:sz w:val="28"/>
          <w:szCs w:val="28"/>
        </w:rPr>
        <w:t>ин</w:t>
      </w:r>
      <w:r w:rsidRPr="000E121E">
        <w:rPr>
          <w:rFonts w:ascii="Times New Roman" w:hAnsi="Times New Roman"/>
          <w:spacing w:val="-9"/>
          <w:sz w:val="28"/>
          <w:szCs w:val="28"/>
        </w:rPr>
        <w:t xml:space="preserve"> из самых привлекательных видов деятельности</w:t>
      </w:r>
      <w:r>
        <w:rPr>
          <w:rFonts w:ascii="Times New Roman" w:hAnsi="Times New Roman"/>
          <w:spacing w:val="-9"/>
          <w:sz w:val="28"/>
          <w:szCs w:val="28"/>
        </w:rPr>
        <w:t xml:space="preserve"> для ребенка</w:t>
      </w:r>
      <w:r w:rsidRPr="000E121E">
        <w:rPr>
          <w:rFonts w:ascii="Times New Roman" w:hAnsi="Times New Roman"/>
          <w:spacing w:val="-9"/>
          <w:sz w:val="28"/>
          <w:szCs w:val="28"/>
        </w:rPr>
        <w:t xml:space="preserve">, </w:t>
      </w:r>
      <w:r>
        <w:rPr>
          <w:rFonts w:ascii="Times New Roman" w:hAnsi="Times New Roman"/>
          <w:spacing w:val="-9"/>
          <w:sz w:val="28"/>
          <w:szCs w:val="28"/>
        </w:rPr>
        <w:t xml:space="preserve">своего рода  </w:t>
      </w:r>
      <w:r w:rsidRPr="000E121E">
        <w:rPr>
          <w:rFonts w:ascii="Times New Roman" w:hAnsi="Times New Roman"/>
          <w:spacing w:val="-6"/>
          <w:sz w:val="28"/>
          <w:szCs w:val="28"/>
        </w:rPr>
        <w:t>игр</w:t>
      </w:r>
      <w:r>
        <w:rPr>
          <w:rFonts w:ascii="Times New Roman" w:hAnsi="Times New Roman"/>
          <w:spacing w:val="-6"/>
          <w:sz w:val="28"/>
          <w:szCs w:val="28"/>
        </w:rPr>
        <w:t>а</w:t>
      </w:r>
      <w:r w:rsidRPr="000E121E">
        <w:rPr>
          <w:rFonts w:ascii="Times New Roman" w:hAnsi="Times New Roman"/>
          <w:spacing w:val="-6"/>
          <w:sz w:val="28"/>
          <w:szCs w:val="28"/>
        </w:rPr>
        <w:t xml:space="preserve">, </w:t>
      </w:r>
      <w:r>
        <w:rPr>
          <w:rFonts w:ascii="Times New Roman" w:hAnsi="Times New Roman"/>
          <w:spacing w:val="-6"/>
          <w:sz w:val="28"/>
          <w:szCs w:val="28"/>
        </w:rPr>
        <w:t>в ходе которой он может</w:t>
      </w:r>
      <w:r w:rsidRPr="000E121E">
        <w:rPr>
          <w:rFonts w:ascii="Times New Roman" w:hAnsi="Times New Roman"/>
          <w:spacing w:val="-6"/>
          <w:sz w:val="28"/>
          <w:szCs w:val="28"/>
        </w:rPr>
        <w:t xml:space="preserve"> выразить </w:t>
      </w:r>
      <w:r>
        <w:rPr>
          <w:rFonts w:ascii="Times New Roman" w:hAnsi="Times New Roman"/>
          <w:spacing w:val="-6"/>
          <w:sz w:val="28"/>
          <w:szCs w:val="28"/>
        </w:rPr>
        <w:t xml:space="preserve">свои </w:t>
      </w:r>
      <w:r w:rsidRPr="000E121E">
        <w:rPr>
          <w:rFonts w:ascii="Times New Roman" w:hAnsi="Times New Roman"/>
          <w:spacing w:val="-6"/>
          <w:sz w:val="28"/>
          <w:szCs w:val="28"/>
        </w:rPr>
        <w:t>э</w:t>
      </w:r>
      <w:r>
        <w:rPr>
          <w:rFonts w:ascii="Times New Roman" w:hAnsi="Times New Roman"/>
          <w:spacing w:val="-6"/>
          <w:sz w:val="28"/>
          <w:szCs w:val="28"/>
        </w:rPr>
        <w:t>моции и выплеснуть накопившуюся энергию. П</w:t>
      </w:r>
      <w:r w:rsidRPr="000E121E">
        <w:rPr>
          <w:rFonts w:ascii="Times New Roman" w:hAnsi="Times New Roman"/>
          <w:spacing w:val="-6"/>
          <w:sz w:val="28"/>
          <w:szCs w:val="28"/>
        </w:rPr>
        <w:t xml:space="preserve">оэтому оно </w:t>
      </w:r>
      <w:r>
        <w:rPr>
          <w:rFonts w:ascii="Times New Roman" w:hAnsi="Times New Roman"/>
          <w:spacing w:val="-6"/>
          <w:sz w:val="28"/>
          <w:szCs w:val="28"/>
        </w:rPr>
        <w:t>благотворно</w:t>
      </w:r>
      <w:r w:rsidRPr="000E121E">
        <w:rPr>
          <w:rFonts w:ascii="Times New Roman" w:hAnsi="Times New Roman"/>
          <w:spacing w:val="-5"/>
          <w:sz w:val="28"/>
          <w:szCs w:val="28"/>
        </w:rPr>
        <w:t xml:space="preserve"> сказывается на его </w:t>
      </w:r>
      <w:r>
        <w:rPr>
          <w:rFonts w:ascii="Times New Roman" w:hAnsi="Times New Roman"/>
          <w:spacing w:val="-5"/>
          <w:sz w:val="28"/>
          <w:szCs w:val="28"/>
        </w:rPr>
        <w:t xml:space="preserve">физическом и эмоциональном </w:t>
      </w:r>
      <w:r w:rsidRPr="000E121E">
        <w:rPr>
          <w:rFonts w:ascii="Times New Roman" w:hAnsi="Times New Roman"/>
          <w:spacing w:val="-5"/>
          <w:sz w:val="28"/>
          <w:szCs w:val="28"/>
        </w:rPr>
        <w:t>состоянии.</w:t>
      </w:r>
      <w:r>
        <w:rPr>
          <w:rFonts w:ascii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Придумывая движения под музыку, ребенок учится понимать и воспринимать характер музыки, делая музыкальный образ понятным в первую очередь самому себе.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Всевозможные </w:t>
      </w:r>
      <w:r w:rsidRPr="00722DFA">
        <w:rPr>
          <w:rFonts w:ascii="Times New Roman" w:hAnsi="Times New Roman"/>
          <w:sz w:val="28"/>
          <w:szCs w:val="28"/>
          <w:shd w:val="clear" w:color="auto" w:fill="FFFFFF"/>
        </w:rPr>
        <w:t>шлепк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722DFA">
        <w:rPr>
          <w:rFonts w:ascii="Times New Roman" w:hAnsi="Times New Roman"/>
          <w:sz w:val="28"/>
          <w:szCs w:val="28"/>
          <w:shd w:val="clear" w:color="auto" w:fill="FFFFFF"/>
        </w:rPr>
        <w:t>, щелчк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722DFA">
        <w:rPr>
          <w:rFonts w:ascii="Times New Roman" w:hAnsi="Times New Roman"/>
          <w:sz w:val="28"/>
          <w:szCs w:val="28"/>
          <w:shd w:val="clear" w:color="auto" w:fill="FFFFFF"/>
        </w:rPr>
        <w:t>, притоп</w:t>
      </w:r>
      <w:r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722DF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прихлопы, </w:t>
      </w:r>
      <w:r w:rsidRPr="00722DFA">
        <w:rPr>
          <w:rFonts w:ascii="Times New Roman" w:hAnsi="Times New Roman"/>
          <w:sz w:val="28"/>
          <w:szCs w:val="28"/>
          <w:shd w:val="clear" w:color="auto" w:fill="FFFFFF"/>
        </w:rPr>
        <w:t>плавны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722DFA">
        <w:rPr>
          <w:rFonts w:ascii="Times New Roman" w:hAnsi="Times New Roman"/>
          <w:sz w:val="28"/>
          <w:szCs w:val="28"/>
          <w:shd w:val="clear" w:color="auto" w:fill="FFFFFF"/>
        </w:rPr>
        <w:t xml:space="preserve"> или отрывисты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722DFA">
        <w:rPr>
          <w:rFonts w:ascii="Times New Roman" w:hAnsi="Times New Roman"/>
          <w:sz w:val="28"/>
          <w:szCs w:val="28"/>
          <w:shd w:val="clear" w:color="auto" w:fill="FFFFFF"/>
        </w:rPr>
        <w:t xml:space="preserve"> движения рук, ног 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др. помогают понять и передать </w:t>
      </w:r>
      <w:r w:rsidRPr="00722DF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Pr="00722DFA">
        <w:rPr>
          <w:rFonts w:ascii="Times New Roman" w:hAnsi="Times New Roman"/>
          <w:sz w:val="28"/>
          <w:szCs w:val="28"/>
          <w:shd w:val="clear" w:color="auto" w:fill="FFFFFF"/>
        </w:rPr>
        <w:t xml:space="preserve">арактерные особенности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музыки. </w:t>
      </w:r>
      <w:r w:rsidRPr="00676C85">
        <w:rPr>
          <w:rFonts w:ascii="Times New Roman" w:hAnsi="Times New Roman"/>
          <w:sz w:val="28"/>
          <w:szCs w:val="28"/>
          <w:shd w:val="clear" w:color="auto" w:fill="FFFFFF"/>
        </w:rPr>
        <w:t xml:space="preserve"> Это позволяет использовать их для </w:t>
      </w:r>
      <w:r w:rsidRPr="00676C85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развития эмоциональной отзывчивости.</w:t>
      </w:r>
      <w:r w:rsidRPr="00722DFA">
        <w:rPr>
          <w:rFonts w:ascii="Times New Roman" w:hAnsi="Times New Roman"/>
          <w:sz w:val="28"/>
          <w:szCs w:val="28"/>
        </w:rPr>
        <w:t xml:space="preserve"> Таким образом, </w:t>
      </w:r>
      <w:r>
        <w:rPr>
          <w:rFonts w:ascii="Times New Roman" w:hAnsi="Times New Roman"/>
          <w:sz w:val="28"/>
          <w:szCs w:val="28"/>
        </w:rPr>
        <w:t xml:space="preserve">любые </w:t>
      </w:r>
      <w:r w:rsidRPr="00722DFA">
        <w:rPr>
          <w:rFonts w:ascii="Times New Roman" w:hAnsi="Times New Roman"/>
          <w:sz w:val="28"/>
          <w:szCs w:val="28"/>
        </w:rPr>
        <w:t>двигательные упражнения нужно рассматривать как важное</w:t>
      </w:r>
      <w:r>
        <w:rPr>
          <w:rFonts w:ascii="Times New Roman" w:hAnsi="Times New Roman"/>
          <w:sz w:val="28"/>
          <w:szCs w:val="28"/>
        </w:rPr>
        <w:t xml:space="preserve">, необходимое </w:t>
      </w:r>
      <w:r w:rsidRPr="00722DFA">
        <w:rPr>
          <w:rFonts w:ascii="Times New Roman" w:hAnsi="Times New Roman"/>
          <w:sz w:val="28"/>
          <w:szCs w:val="28"/>
        </w:rPr>
        <w:t xml:space="preserve">средство развития эмоциональной отзывчивости детей. </w:t>
      </w:r>
    </w:p>
    <w:p w:rsidR="00CF2E7E" w:rsidRDefault="00CF2E7E" w:rsidP="00CF2E7E">
      <w:pPr>
        <w:shd w:val="clear" w:color="auto" w:fill="FFFFFF"/>
        <w:spacing w:after="0" w:line="360" w:lineRule="auto"/>
        <w:ind w:firstLine="7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Игра на музыкальных инструментах – еще один важный вид музыкальной деятельности, способный разнообразить хоровые репетиционные занятия, обогатить эмоционально-музыкальные впечатления младших школьников, развить их музыкальные способности.  Использование детских музыкальных инструментов также позволит украсить концертные выступления. Это интересная и полезная музыкальная деятельность детей, которая поможет развлечь и увлечь ребенка, а также вызвать стремление к сотворчеству и собственному творчеству. Ведь песню можно </w:t>
      </w:r>
      <w:r>
        <w:rPr>
          <w:rFonts w:ascii="Times New Roman" w:hAnsi="Times New Roman"/>
          <w:sz w:val="28"/>
          <w:szCs w:val="28"/>
        </w:rPr>
        <w:t>не просто спеть, а обыграть простейшими музыкальными инструментами:</w:t>
      </w:r>
      <w:r w:rsidRPr="00722DFA">
        <w:rPr>
          <w:rFonts w:ascii="Times New Roman" w:hAnsi="Times New Roman"/>
          <w:sz w:val="28"/>
          <w:szCs w:val="28"/>
        </w:rPr>
        <w:t xml:space="preserve"> погремушками, трещотками,   маракасами, </w:t>
      </w:r>
      <w:r>
        <w:rPr>
          <w:rFonts w:ascii="Times New Roman" w:hAnsi="Times New Roman"/>
          <w:sz w:val="28"/>
          <w:szCs w:val="28"/>
        </w:rPr>
        <w:t>колокольчиками, треугольниками, металлофонами и другими инструментами,</w:t>
      </w:r>
      <w:r w:rsidRPr="00722DFA">
        <w:rPr>
          <w:rFonts w:ascii="Times New Roman" w:hAnsi="Times New Roman"/>
          <w:sz w:val="28"/>
          <w:szCs w:val="28"/>
        </w:rPr>
        <w:t xml:space="preserve"> принадлежащими к древнейшим инструментам человечества.</w:t>
      </w:r>
    </w:p>
    <w:p w:rsidR="00CF2E7E" w:rsidRPr="009616FD" w:rsidRDefault="00CF2E7E" w:rsidP="00CF2E7E">
      <w:pPr>
        <w:pStyle w:val="a3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57FE5">
        <w:rPr>
          <w:color w:val="000000"/>
          <w:sz w:val="28"/>
          <w:szCs w:val="28"/>
        </w:rPr>
        <w:t xml:space="preserve"> процессе вокально</w:t>
      </w:r>
      <w:r>
        <w:rPr>
          <w:color w:val="000000"/>
          <w:sz w:val="28"/>
          <w:szCs w:val="28"/>
        </w:rPr>
        <w:t>-</w:t>
      </w:r>
      <w:r w:rsidRPr="00757FE5">
        <w:rPr>
          <w:color w:val="000000"/>
          <w:sz w:val="28"/>
          <w:szCs w:val="28"/>
        </w:rPr>
        <w:t>хоров</w:t>
      </w:r>
      <w:r>
        <w:rPr>
          <w:color w:val="000000"/>
          <w:sz w:val="28"/>
          <w:szCs w:val="28"/>
        </w:rPr>
        <w:t>ых</w:t>
      </w:r>
      <w:r w:rsidRPr="00757F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занятий</w:t>
      </w:r>
      <w:r w:rsidRPr="00757FE5">
        <w:rPr>
          <w:color w:val="000000"/>
          <w:sz w:val="28"/>
          <w:szCs w:val="28"/>
        </w:rPr>
        <w:t xml:space="preserve"> определенное место должна занимать  театрализация песен. Наряду с другими видами деятельности она оказывает большое влияние на развитие у ребенка творческих способностей, эмоционально-образно-художественного восприятия и мышления. </w:t>
      </w:r>
      <w:r>
        <w:rPr>
          <w:color w:val="000000"/>
          <w:sz w:val="28"/>
          <w:szCs w:val="28"/>
        </w:rPr>
        <w:t xml:space="preserve">Театрализация </w:t>
      </w:r>
      <w:proofErr w:type="gramStart"/>
      <w:r>
        <w:rPr>
          <w:color w:val="000000"/>
          <w:sz w:val="28"/>
          <w:szCs w:val="28"/>
        </w:rPr>
        <w:t>пред</w:t>
      </w:r>
      <w:r w:rsidRPr="00757FE5">
        <w:rPr>
          <w:color w:val="000000"/>
          <w:sz w:val="28"/>
          <w:szCs w:val="28"/>
        </w:rPr>
        <w:t>ставляет широкие возможности</w:t>
      </w:r>
      <w:proofErr w:type="gramEnd"/>
      <w:r>
        <w:rPr>
          <w:color w:val="000000"/>
          <w:sz w:val="28"/>
          <w:szCs w:val="28"/>
        </w:rPr>
        <w:t xml:space="preserve"> д</w:t>
      </w:r>
      <w:r w:rsidRPr="00757FE5">
        <w:rPr>
          <w:color w:val="000000"/>
          <w:sz w:val="28"/>
          <w:szCs w:val="28"/>
        </w:rPr>
        <w:t xml:space="preserve">ля освоения </w:t>
      </w:r>
      <w:r>
        <w:rPr>
          <w:color w:val="000000"/>
          <w:sz w:val="28"/>
          <w:szCs w:val="28"/>
        </w:rPr>
        <w:t xml:space="preserve">и осознания ребенком </w:t>
      </w:r>
      <w:r w:rsidRPr="00757FE5">
        <w:rPr>
          <w:color w:val="000000"/>
          <w:sz w:val="28"/>
          <w:szCs w:val="28"/>
        </w:rPr>
        <w:t xml:space="preserve">музыкальных произведений. </w:t>
      </w:r>
      <w:r>
        <w:rPr>
          <w:color w:val="000000"/>
          <w:sz w:val="28"/>
          <w:szCs w:val="28"/>
        </w:rPr>
        <w:t>Разыгрывание</w:t>
      </w:r>
      <w:r w:rsidRPr="00757FE5">
        <w:rPr>
          <w:color w:val="000000"/>
          <w:sz w:val="28"/>
          <w:szCs w:val="28"/>
        </w:rPr>
        <w:t xml:space="preserve"> сюжета песни развивает многие психические процессы,</w:t>
      </w:r>
      <w:r>
        <w:rPr>
          <w:color w:val="000000"/>
          <w:sz w:val="28"/>
          <w:szCs w:val="28"/>
        </w:rPr>
        <w:t xml:space="preserve"> воображение, тренирует память, </w:t>
      </w:r>
      <w:r w:rsidRPr="00757FE5">
        <w:rPr>
          <w:color w:val="000000"/>
          <w:sz w:val="28"/>
          <w:szCs w:val="28"/>
        </w:rPr>
        <w:t>усиливает эффект эмоционального воздействия</w:t>
      </w:r>
      <w:r>
        <w:rPr>
          <w:color w:val="000000"/>
          <w:sz w:val="28"/>
          <w:szCs w:val="28"/>
        </w:rPr>
        <w:t>. </w:t>
      </w:r>
      <w:r w:rsidRPr="00757FE5">
        <w:rPr>
          <w:color w:val="000000"/>
          <w:sz w:val="28"/>
          <w:szCs w:val="28"/>
        </w:rPr>
        <w:t>Театрализ</w:t>
      </w:r>
      <w:r>
        <w:rPr>
          <w:color w:val="000000"/>
          <w:sz w:val="28"/>
          <w:szCs w:val="28"/>
        </w:rPr>
        <w:t>ация песни  может являться</w:t>
      </w:r>
      <w:r w:rsidRPr="00757FE5">
        <w:rPr>
          <w:color w:val="000000"/>
          <w:sz w:val="28"/>
          <w:szCs w:val="28"/>
        </w:rPr>
        <w:t xml:space="preserve"> важнейш</w:t>
      </w:r>
      <w:r>
        <w:rPr>
          <w:color w:val="000000"/>
          <w:sz w:val="28"/>
          <w:szCs w:val="28"/>
        </w:rPr>
        <w:t>им</w:t>
      </w:r>
      <w:r w:rsidRPr="00757FE5">
        <w:rPr>
          <w:color w:val="000000"/>
          <w:sz w:val="28"/>
          <w:szCs w:val="28"/>
        </w:rPr>
        <w:t xml:space="preserve"> средство</w:t>
      </w:r>
      <w:r>
        <w:rPr>
          <w:color w:val="000000"/>
          <w:sz w:val="28"/>
          <w:szCs w:val="28"/>
        </w:rPr>
        <w:t>м</w:t>
      </w:r>
      <w:r w:rsidRPr="00757FE5">
        <w:rPr>
          <w:color w:val="000000"/>
          <w:sz w:val="28"/>
          <w:szCs w:val="28"/>
        </w:rPr>
        <w:t xml:space="preserve"> развития у детей </w:t>
      </w:r>
      <w:proofErr w:type="spellStart"/>
      <w:r w:rsidRPr="00757FE5">
        <w:rPr>
          <w:color w:val="000000"/>
          <w:sz w:val="28"/>
          <w:szCs w:val="28"/>
        </w:rPr>
        <w:t>эмпатии</w:t>
      </w:r>
      <w:proofErr w:type="spellEnd"/>
      <w:r>
        <w:rPr>
          <w:color w:val="000000"/>
          <w:sz w:val="28"/>
          <w:szCs w:val="28"/>
        </w:rPr>
        <w:t xml:space="preserve"> –</w:t>
      </w:r>
      <w:r w:rsidRPr="00757FE5">
        <w:rPr>
          <w:color w:val="000000"/>
          <w:sz w:val="28"/>
          <w:szCs w:val="28"/>
        </w:rPr>
        <w:t xml:space="preserve"> способности </w:t>
      </w:r>
      <w:r>
        <w:rPr>
          <w:color w:val="000000"/>
          <w:sz w:val="28"/>
          <w:szCs w:val="28"/>
        </w:rPr>
        <w:t>понимать</w:t>
      </w:r>
      <w:r w:rsidRPr="00757FE5">
        <w:rPr>
          <w:color w:val="000000"/>
          <w:sz w:val="28"/>
          <w:szCs w:val="28"/>
        </w:rPr>
        <w:t xml:space="preserve"> эмоциональное состояние </w:t>
      </w:r>
      <w:r>
        <w:rPr>
          <w:color w:val="000000"/>
          <w:sz w:val="28"/>
          <w:szCs w:val="28"/>
        </w:rPr>
        <w:t xml:space="preserve">другого </w:t>
      </w:r>
      <w:r w:rsidRPr="00757FE5">
        <w:rPr>
          <w:color w:val="000000"/>
          <w:sz w:val="28"/>
          <w:szCs w:val="28"/>
        </w:rPr>
        <w:t xml:space="preserve">человека по </w:t>
      </w:r>
      <w:r>
        <w:rPr>
          <w:color w:val="000000"/>
          <w:sz w:val="28"/>
          <w:szCs w:val="28"/>
        </w:rPr>
        <w:t xml:space="preserve">его интонации, </w:t>
      </w:r>
      <w:r w:rsidRPr="00757FE5">
        <w:rPr>
          <w:color w:val="000000"/>
          <w:sz w:val="28"/>
          <w:szCs w:val="28"/>
        </w:rPr>
        <w:t xml:space="preserve">мимике, жестам, </w:t>
      </w:r>
      <w:r>
        <w:rPr>
          <w:color w:val="000000"/>
          <w:sz w:val="28"/>
          <w:szCs w:val="28"/>
        </w:rPr>
        <w:t>а также умения</w:t>
      </w:r>
      <w:r w:rsidRPr="00757F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Pr="00757FE5">
        <w:rPr>
          <w:color w:val="000000"/>
          <w:sz w:val="28"/>
          <w:szCs w:val="28"/>
        </w:rPr>
        <w:t xml:space="preserve">ставить себя на его место в различных ситуациях, находить </w:t>
      </w:r>
      <w:r>
        <w:rPr>
          <w:color w:val="000000"/>
          <w:sz w:val="28"/>
          <w:szCs w:val="28"/>
        </w:rPr>
        <w:t>подходящие способы содействия. Использование театрального компонента</w:t>
      </w:r>
      <w:r w:rsidRPr="00757F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облегчает</w:t>
      </w:r>
      <w:r w:rsidRPr="00757FE5">
        <w:rPr>
          <w:color w:val="000000"/>
          <w:sz w:val="28"/>
          <w:szCs w:val="28"/>
        </w:rPr>
        <w:t xml:space="preserve"> понимание художественного </w:t>
      </w:r>
      <w:r>
        <w:rPr>
          <w:color w:val="000000"/>
          <w:sz w:val="28"/>
          <w:szCs w:val="28"/>
        </w:rPr>
        <w:t>образа</w:t>
      </w:r>
      <w:r w:rsidRPr="00757FE5">
        <w:rPr>
          <w:color w:val="000000"/>
          <w:sz w:val="28"/>
          <w:szCs w:val="28"/>
        </w:rPr>
        <w:t>, у</w:t>
      </w:r>
      <w:r>
        <w:rPr>
          <w:color w:val="000000"/>
          <w:sz w:val="28"/>
          <w:szCs w:val="28"/>
        </w:rPr>
        <w:t>силивает</w:t>
      </w:r>
      <w:r w:rsidRPr="00757FE5">
        <w:rPr>
          <w:color w:val="000000"/>
          <w:sz w:val="28"/>
          <w:szCs w:val="28"/>
        </w:rPr>
        <w:t xml:space="preserve"> заинтересованность и обостряет эмоциональные впечатления</w:t>
      </w:r>
      <w:r>
        <w:rPr>
          <w:color w:val="000000"/>
          <w:sz w:val="28"/>
          <w:szCs w:val="28"/>
        </w:rPr>
        <w:t xml:space="preserve"> ребенка</w:t>
      </w:r>
      <w:r w:rsidRPr="00757FE5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ведь</w:t>
      </w:r>
      <w:r w:rsidRPr="00757FE5">
        <w:rPr>
          <w:color w:val="000000"/>
          <w:sz w:val="28"/>
          <w:szCs w:val="28"/>
        </w:rPr>
        <w:t xml:space="preserve"> к </w:t>
      </w:r>
      <w:r>
        <w:rPr>
          <w:color w:val="000000"/>
          <w:sz w:val="28"/>
          <w:szCs w:val="28"/>
        </w:rPr>
        <w:t xml:space="preserve">языку </w:t>
      </w:r>
      <w:r w:rsidRPr="00757FE5">
        <w:rPr>
          <w:color w:val="000000"/>
          <w:sz w:val="28"/>
          <w:szCs w:val="28"/>
        </w:rPr>
        <w:t xml:space="preserve">музыкальному добавляется язык мимики и жестов.  </w:t>
      </w:r>
    </w:p>
    <w:p w:rsidR="00CF2E7E" w:rsidRPr="00EC74B6" w:rsidRDefault="00CF2E7E" w:rsidP="00CF2E7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Еще одной из форм развития эмоционального отклика ребенка на музыку, в нашем случае – песню,  может стать детский рисунок. О взаимодействии красок и звуков, музыки и живописи известно очень давно. </w:t>
      </w:r>
      <w:proofErr w:type="gramStart"/>
      <w:r>
        <w:rPr>
          <w:rFonts w:ascii="Times New Roman" w:hAnsi="Times New Roman"/>
          <w:sz w:val="28"/>
        </w:rPr>
        <w:t>Еще Аристотель писал о том, что «... цвета по красоте и гармонии могут соотноситься между собой подобно музыкал</w:t>
      </w:r>
      <w:r w:rsidR="004D5CFA">
        <w:rPr>
          <w:rFonts w:ascii="Times New Roman" w:hAnsi="Times New Roman"/>
          <w:sz w:val="28"/>
        </w:rPr>
        <w:t>ьным созвучиям»</w:t>
      </w:r>
      <w:r>
        <w:rPr>
          <w:rFonts w:ascii="Times New Roman" w:hAnsi="Times New Roman"/>
          <w:sz w:val="28"/>
        </w:rPr>
        <w:t xml:space="preserve"> (</w:t>
      </w:r>
      <w:r w:rsidR="004D5CFA">
        <w:rPr>
          <w:rFonts w:ascii="Times New Roman" w:hAnsi="Times New Roman"/>
          <w:sz w:val="28"/>
        </w:rPr>
        <w:t>1</w:t>
      </w:r>
      <w:r w:rsidR="00E21724"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С. 167). </w:t>
      </w:r>
      <w:r w:rsidRPr="00EC74B6">
        <w:rPr>
          <w:rFonts w:ascii="Times New Roman" w:hAnsi="Times New Roman"/>
          <w:color w:val="000000"/>
          <w:sz w:val="28"/>
          <w:szCs w:val="28"/>
        </w:rPr>
        <w:t>Взаимодействие музыки и изобразительного искусства обога</w:t>
      </w:r>
      <w:r>
        <w:rPr>
          <w:rFonts w:ascii="Times New Roman" w:hAnsi="Times New Roman"/>
          <w:color w:val="000000"/>
          <w:sz w:val="28"/>
          <w:szCs w:val="28"/>
        </w:rPr>
        <w:t>тит</w:t>
      </w:r>
      <w:r w:rsidRPr="00EC74B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эмоционально-образный мир детей</w:t>
      </w:r>
      <w:r w:rsidRPr="00EC74B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новыми </w:t>
      </w:r>
      <w:r w:rsidRPr="00EC74B6">
        <w:rPr>
          <w:rFonts w:ascii="Times New Roman" w:hAnsi="Times New Roman"/>
          <w:color w:val="000000"/>
          <w:sz w:val="28"/>
          <w:szCs w:val="28"/>
        </w:rPr>
        <w:t xml:space="preserve">яркими впечатлениями, </w:t>
      </w:r>
      <w:r>
        <w:rPr>
          <w:rFonts w:ascii="Times New Roman" w:hAnsi="Times New Roman"/>
          <w:color w:val="000000"/>
          <w:sz w:val="28"/>
          <w:szCs w:val="28"/>
        </w:rPr>
        <w:t>стимулирует</w:t>
      </w:r>
      <w:r w:rsidRPr="00EC74B6">
        <w:rPr>
          <w:rFonts w:ascii="Times New Roman" w:hAnsi="Times New Roman"/>
          <w:color w:val="000000"/>
          <w:sz w:val="28"/>
          <w:szCs w:val="28"/>
        </w:rPr>
        <w:t xml:space="preserve"> развитие 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EC74B6">
        <w:rPr>
          <w:rFonts w:ascii="Times New Roman" w:hAnsi="Times New Roman"/>
          <w:color w:val="000000"/>
          <w:sz w:val="28"/>
          <w:szCs w:val="28"/>
        </w:rPr>
        <w:t>творческих способностей.</w:t>
      </w:r>
    </w:p>
    <w:p w:rsidR="00CF2E7E" w:rsidRDefault="00CF2E7E" w:rsidP="00CF2E7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Важнейшим фактором, определяющим качество и степень эмоциональной отзывчивости ребенка на музыку, является музыкальный репертуар, предлагаемый детям. К подбору репертуара предъявляются особые требования.  Грамотно подобранный высокохудожественный репертуар способствует формированию, воспитанию и развитию эмоциональной  сферы младших школьников.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Это должен быть репертуар, в котором бы гармонично сочетались произведения разных жанров, эпох, стилей, характеров и настроений. В нем должны найти место сочинения народного творчества и старинная музыка, высокохудожественные образцы мировой классики, а также лучшие песни современных российских и зарубежных композиторов. Такой музыкальный материал </w:t>
      </w:r>
      <w:r>
        <w:rPr>
          <w:rFonts w:ascii="Times New Roman" w:hAnsi="Times New Roman"/>
          <w:sz w:val="28"/>
          <w:shd w:val="clear" w:color="auto" w:fill="FFFFFF"/>
        </w:rPr>
        <w:t>обеспечит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полноценное музыкальное развитие каждого участника хора, повысит музыкальную культуру, сформирует хороший эстетический вкус, будет  способствовать воспитанию любви и уважения к творческому наследию народов мира. Каждое из этих сочинений раскроет перед детьми свои наиболее характерные черты и тем самым значительно обогатит их духовный мир, расширит музыкальный кругозор. Так, классическая музыка покорит юных певцов глубиной, разнообразием и строгостью содержания; народная песня - родниковой чистотой, незатейливостью интонаций, простотой ритмов, и, одновременно, правдивостью поэтических образов; сочинения современных авторов – поиском новых средств музыкальной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lastRenderedPageBreak/>
        <w:t>выразительности, которые так созвучны беспокойным ритмам нашей действительности.</w:t>
      </w:r>
    </w:p>
    <w:p w:rsidR="008D6C57" w:rsidRDefault="00A35872" w:rsidP="00D62B86">
      <w:pPr>
        <w:pStyle w:val="2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можно сделать выводы,</w:t>
      </w:r>
      <w:r w:rsidR="00D62B86">
        <w:rPr>
          <w:rFonts w:ascii="Times New Roman" w:hAnsi="Times New Roman"/>
          <w:sz w:val="28"/>
        </w:rPr>
        <w:t xml:space="preserve"> что</w:t>
      </w:r>
      <w:r w:rsidR="008D6C57">
        <w:rPr>
          <w:rFonts w:ascii="Times New Roman" w:hAnsi="Times New Roman"/>
          <w:sz w:val="28"/>
        </w:rPr>
        <w:t xml:space="preserve"> </w:t>
      </w:r>
      <w:r w:rsidR="008D6C57" w:rsidRPr="008032F9">
        <w:rPr>
          <w:rFonts w:ascii="Times New Roman" w:hAnsi="Times New Roman"/>
          <w:sz w:val="28"/>
          <w:szCs w:val="28"/>
        </w:rPr>
        <w:t>вокально-хоровы</w:t>
      </w:r>
      <w:r w:rsidR="00D62B86">
        <w:rPr>
          <w:rFonts w:ascii="Times New Roman" w:hAnsi="Times New Roman"/>
          <w:sz w:val="28"/>
          <w:szCs w:val="28"/>
        </w:rPr>
        <w:t>е</w:t>
      </w:r>
      <w:r w:rsidR="008D6C57" w:rsidRPr="008032F9">
        <w:rPr>
          <w:rFonts w:ascii="Times New Roman" w:hAnsi="Times New Roman"/>
          <w:sz w:val="28"/>
          <w:szCs w:val="28"/>
        </w:rPr>
        <w:t xml:space="preserve"> заняти</w:t>
      </w:r>
      <w:r w:rsidR="00D62B86">
        <w:rPr>
          <w:rFonts w:ascii="Times New Roman" w:hAnsi="Times New Roman"/>
          <w:sz w:val="28"/>
          <w:szCs w:val="28"/>
        </w:rPr>
        <w:t>я</w:t>
      </w:r>
      <w:r w:rsidR="008D6C57" w:rsidRPr="008032F9">
        <w:rPr>
          <w:rFonts w:ascii="Times New Roman" w:hAnsi="Times New Roman"/>
          <w:sz w:val="28"/>
          <w:szCs w:val="28"/>
        </w:rPr>
        <w:t xml:space="preserve"> </w:t>
      </w:r>
      <w:r w:rsidR="00D62B86">
        <w:rPr>
          <w:rFonts w:ascii="Times New Roman" w:hAnsi="Times New Roman"/>
          <w:sz w:val="28"/>
          <w:szCs w:val="28"/>
        </w:rPr>
        <w:t>могут</w:t>
      </w:r>
      <w:r w:rsidR="008D6C57" w:rsidRPr="008032F9">
        <w:rPr>
          <w:rFonts w:ascii="Times New Roman" w:hAnsi="Times New Roman"/>
          <w:sz w:val="28"/>
          <w:szCs w:val="28"/>
        </w:rPr>
        <w:t xml:space="preserve"> </w:t>
      </w:r>
      <w:r w:rsidR="008D6C57">
        <w:rPr>
          <w:rFonts w:ascii="Times New Roman" w:hAnsi="Times New Roman"/>
          <w:sz w:val="28"/>
          <w:szCs w:val="28"/>
        </w:rPr>
        <w:t>гармонично со</w:t>
      </w:r>
      <w:r w:rsidR="00841867">
        <w:rPr>
          <w:rFonts w:ascii="Times New Roman" w:hAnsi="Times New Roman"/>
          <w:sz w:val="28"/>
          <w:szCs w:val="28"/>
        </w:rPr>
        <w:t>четать</w:t>
      </w:r>
      <w:r w:rsidR="008D6C57" w:rsidRPr="008032F9">
        <w:rPr>
          <w:rFonts w:ascii="Times New Roman" w:hAnsi="Times New Roman"/>
          <w:sz w:val="28"/>
          <w:szCs w:val="28"/>
        </w:rPr>
        <w:t xml:space="preserve"> в себе все виды музыкальной деятельности, следовательно, способны </w:t>
      </w:r>
      <w:r w:rsidR="008D6C57" w:rsidRPr="008032F9">
        <w:rPr>
          <w:rFonts w:ascii="Times New Roman" w:hAnsi="Times New Roman"/>
          <w:sz w:val="28"/>
        </w:rPr>
        <w:t xml:space="preserve">наиболее полно обогащать эмоциональный опыт </w:t>
      </w:r>
      <w:r w:rsidR="00D62B86">
        <w:rPr>
          <w:rFonts w:ascii="Times New Roman" w:hAnsi="Times New Roman"/>
          <w:sz w:val="28"/>
        </w:rPr>
        <w:t>ребенка</w:t>
      </w:r>
      <w:r w:rsidR="008D6C57" w:rsidRPr="008032F9">
        <w:rPr>
          <w:rFonts w:ascii="Times New Roman" w:hAnsi="Times New Roman"/>
          <w:sz w:val="28"/>
        </w:rPr>
        <w:t>,</w:t>
      </w:r>
      <w:r w:rsidR="008D6C57">
        <w:rPr>
          <w:rFonts w:ascii="Times New Roman" w:hAnsi="Times New Roman"/>
          <w:sz w:val="28"/>
        </w:rPr>
        <w:t xml:space="preserve"> </w:t>
      </w:r>
      <w:r w:rsidR="00D62B86">
        <w:rPr>
          <w:rFonts w:ascii="Times New Roman" w:hAnsi="Times New Roman"/>
          <w:sz w:val="28"/>
        </w:rPr>
        <w:t xml:space="preserve">способствовать эффективному развитию эмоциональной отзывчивости, </w:t>
      </w:r>
      <w:r w:rsidR="008D6C57" w:rsidRPr="002C3775">
        <w:rPr>
          <w:rFonts w:ascii="Times New Roman" w:hAnsi="Times New Roman"/>
          <w:sz w:val="28"/>
        </w:rPr>
        <w:t xml:space="preserve">формировать способность к </w:t>
      </w:r>
      <w:proofErr w:type="gramStart"/>
      <w:r w:rsidR="008D6C57" w:rsidRPr="002C3775">
        <w:rPr>
          <w:rFonts w:ascii="Times New Roman" w:hAnsi="Times New Roman"/>
          <w:sz w:val="28"/>
        </w:rPr>
        <w:t>сопережив</w:t>
      </w:r>
      <w:r w:rsidR="00D62B86">
        <w:rPr>
          <w:rFonts w:ascii="Times New Roman" w:hAnsi="Times New Roman"/>
          <w:sz w:val="28"/>
        </w:rPr>
        <w:t>анию</w:t>
      </w:r>
      <w:proofErr w:type="gramEnd"/>
      <w:r w:rsidR="00D62B86">
        <w:rPr>
          <w:rFonts w:ascii="Times New Roman" w:hAnsi="Times New Roman"/>
          <w:sz w:val="28"/>
        </w:rPr>
        <w:t xml:space="preserve"> как музыке, так и в жизни.</w:t>
      </w:r>
    </w:p>
    <w:p w:rsidR="00D62B86" w:rsidRDefault="00D62B86" w:rsidP="00D62B86">
      <w:pPr>
        <w:pStyle w:val="2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</w:rPr>
      </w:pPr>
    </w:p>
    <w:p w:rsidR="00CF2E7E" w:rsidRPr="00D62B86" w:rsidRDefault="00A35872" w:rsidP="00D62B86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D62B86">
        <w:rPr>
          <w:rFonts w:ascii="Times New Roman" w:hAnsi="Times New Roman"/>
          <w:b/>
          <w:color w:val="000000"/>
          <w:sz w:val="28"/>
        </w:rPr>
        <w:t>Литература:</w:t>
      </w:r>
      <w:r w:rsidR="00CF2E7E" w:rsidRPr="00D62B86">
        <w:rPr>
          <w:rFonts w:ascii="Times New Roman" w:hAnsi="Times New Roman"/>
          <w:sz w:val="28"/>
        </w:rPr>
        <w:tab/>
      </w:r>
    </w:p>
    <w:p w:rsidR="004D5CFA" w:rsidRPr="00B04F83" w:rsidRDefault="004D5CFA" w:rsidP="00D62B86">
      <w:pPr>
        <w:pStyle w:val="2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C1338">
        <w:rPr>
          <w:rFonts w:ascii="Times New Roman" w:hAnsi="Times New Roman"/>
          <w:sz w:val="28"/>
          <w:szCs w:val="28"/>
        </w:rPr>
        <w:t>Аристотель</w:t>
      </w:r>
      <w:proofErr w:type="gramStart"/>
      <w:r w:rsidRPr="00B04F83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B04F83">
        <w:rPr>
          <w:rFonts w:ascii="Times New Roman" w:hAnsi="Times New Roman"/>
          <w:sz w:val="28"/>
          <w:szCs w:val="28"/>
        </w:rPr>
        <w:t>б искусстве поэзии / Пер. В. Г. </w:t>
      </w:r>
      <w:proofErr w:type="spellStart"/>
      <w:r w:rsidRPr="00B04F83">
        <w:rPr>
          <w:rFonts w:ascii="Times New Roman" w:hAnsi="Times New Roman"/>
          <w:sz w:val="28"/>
          <w:szCs w:val="28"/>
        </w:rPr>
        <w:t>Аппельр</w:t>
      </w:r>
      <w:r>
        <w:rPr>
          <w:rFonts w:ascii="Times New Roman" w:hAnsi="Times New Roman"/>
          <w:sz w:val="28"/>
          <w:szCs w:val="28"/>
        </w:rPr>
        <w:t>ота</w:t>
      </w:r>
      <w:proofErr w:type="spellEnd"/>
      <w:r>
        <w:rPr>
          <w:rFonts w:ascii="Times New Roman" w:hAnsi="Times New Roman"/>
          <w:sz w:val="28"/>
          <w:szCs w:val="28"/>
        </w:rPr>
        <w:t xml:space="preserve"> и комм. Ф. А. Петровского. –</w:t>
      </w:r>
      <w:r w:rsidRPr="00B04F83">
        <w:rPr>
          <w:rFonts w:ascii="Times New Roman" w:hAnsi="Times New Roman"/>
          <w:sz w:val="28"/>
          <w:szCs w:val="28"/>
        </w:rPr>
        <w:t xml:space="preserve"> Памятники мировой эст</w:t>
      </w:r>
      <w:r>
        <w:rPr>
          <w:rFonts w:ascii="Times New Roman" w:hAnsi="Times New Roman"/>
          <w:sz w:val="28"/>
          <w:szCs w:val="28"/>
        </w:rPr>
        <w:t>етической и критической мысли. –</w:t>
      </w:r>
      <w:r w:rsidRPr="00B04F83">
        <w:rPr>
          <w:rFonts w:ascii="Times New Roman" w:hAnsi="Times New Roman"/>
          <w:sz w:val="28"/>
          <w:szCs w:val="28"/>
        </w:rPr>
        <w:t xml:space="preserve"> Москва: </w:t>
      </w:r>
      <w:proofErr w:type="spellStart"/>
      <w:r w:rsidRPr="00B04F83">
        <w:rPr>
          <w:rFonts w:ascii="Times New Roman" w:hAnsi="Times New Roman"/>
          <w:sz w:val="28"/>
          <w:szCs w:val="28"/>
        </w:rPr>
        <w:t>Гослитиздат</w:t>
      </w:r>
      <w:proofErr w:type="spellEnd"/>
      <w:r w:rsidRPr="00B04F83">
        <w:rPr>
          <w:rFonts w:ascii="Times New Roman" w:hAnsi="Times New Roman"/>
          <w:sz w:val="28"/>
          <w:szCs w:val="28"/>
        </w:rPr>
        <w:t>, 1957.</w:t>
      </w:r>
      <w:r>
        <w:rPr>
          <w:rFonts w:ascii="Times New Roman" w:hAnsi="Times New Roman"/>
          <w:sz w:val="28"/>
          <w:szCs w:val="28"/>
        </w:rPr>
        <w:t xml:space="preserve"> – 183 с.</w:t>
      </w:r>
    </w:p>
    <w:p w:rsidR="004D5CFA" w:rsidRDefault="004D5CFA" w:rsidP="00D62B86">
      <w:pPr>
        <w:pStyle w:val="1"/>
        <w:numPr>
          <w:ilvl w:val="0"/>
          <w:numId w:val="4"/>
        </w:numPr>
        <w:spacing w:line="36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Бехтерев В. М</w:t>
      </w:r>
      <w:r w:rsidRPr="00B04F83">
        <w:rPr>
          <w:b w:val="0"/>
          <w:bCs w:val="0"/>
          <w:sz w:val="28"/>
          <w:szCs w:val="28"/>
        </w:rPr>
        <w:t>. Проблемы</w:t>
      </w:r>
      <w:r>
        <w:rPr>
          <w:b w:val="0"/>
          <w:bCs w:val="0"/>
          <w:sz w:val="28"/>
          <w:szCs w:val="28"/>
        </w:rPr>
        <w:t xml:space="preserve"> развития и воспитания человека </w:t>
      </w:r>
      <w:r w:rsidRPr="00B04F83">
        <w:rPr>
          <w:b w:val="0"/>
          <w:bCs w:val="0"/>
          <w:sz w:val="28"/>
          <w:szCs w:val="28"/>
        </w:rPr>
        <w:t>– М:</w:t>
      </w:r>
    </w:p>
    <w:p w:rsidR="004D5CFA" w:rsidRPr="00B04F83" w:rsidRDefault="004D5CFA" w:rsidP="00D62B86">
      <w:pPr>
        <w:pStyle w:val="1"/>
        <w:numPr>
          <w:ilvl w:val="1"/>
          <w:numId w:val="4"/>
        </w:numPr>
        <w:spacing w:line="36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МПСИ</w:t>
      </w:r>
      <w:r w:rsidRPr="00B04F83">
        <w:rPr>
          <w:b w:val="0"/>
          <w:bCs w:val="0"/>
          <w:sz w:val="28"/>
          <w:szCs w:val="28"/>
        </w:rPr>
        <w:t xml:space="preserve">, Воронеж: НПО «МОДЭК», 1997.  </w:t>
      </w:r>
    </w:p>
    <w:p w:rsidR="004D5CFA" w:rsidRPr="003C4581" w:rsidRDefault="004D5CFA" w:rsidP="00D62B86">
      <w:pPr>
        <w:pStyle w:val="2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Выготский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Л. С</w:t>
      </w:r>
      <w:r w:rsidRPr="003C4581">
        <w:rPr>
          <w:rFonts w:ascii="Times New Roman" w:hAnsi="Times New Roman"/>
          <w:sz w:val="28"/>
          <w:szCs w:val="28"/>
        </w:rPr>
        <w:t xml:space="preserve">. - Воображение и творчество в детском возрасте. Психологический очерк. 3-е изд.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3C4581">
        <w:rPr>
          <w:rFonts w:ascii="Times New Roman" w:hAnsi="Times New Roman"/>
          <w:sz w:val="28"/>
          <w:szCs w:val="28"/>
        </w:rPr>
        <w:t>М.: Просвещение.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3C4581">
        <w:rPr>
          <w:rFonts w:ascii="Times New Roman" w:hAnsi="Times New Roman"/>
          <w:sz w:val="28"/>
          <w:szCs w:val="28"/>
        </w:rPr>
        <w:t xml:space="preserve">1991. </w:t>
      </w:r>
    </w:p>
    <w:p w:rsidR="00CE683B" w:rsidRPr="00B04F83" w:rsidRDefault="00CE683B" w:rsidP="00D62B86">
      <w:pPr>
        <w:pStyle w:val="1"/>
        <w:numPr>
          <w:ilvl w:val="0"/>
          <w:numId w:val="4"/>
        </w:numPr>
        <w:spacing w:line="36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Келдыш Ю. Рахманинов и его время.-</w:t>
      </w:r>
      <w:r w:rsidRPr="00B04F83">
        <w:rPr>
          <w:b w:val="0"/>
          <w:bCs w:val="0"/>
          <w:sz w:val="28"/>
          <w:szCs w:val="28"/>
        </w:rPr>
        <w:t xml:space="preserve"> М.: Музыка, 1973</w:t>
      </w:r>
      <w:r w:rsidRPr="00B04F83">
        <w:rPr>
          <w:b w:val="0"/>
          <w:bCs w:val="0"/>
          <w:i/>
          <w:sz w:val="28"/>
          <w:szCs w:val="28"/>
        </w:rPr>
        <w:t xml:space="preserve">. </w:t>
      </w:r>
    </w:p>
    <w:p w:rsidR="00CF2E7E" w:rsidRDefault="00CF2E7E" w:rsidP="00CF2E7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CF2E7E" w:rsidRDefault="00CF2E7E" w:rsidP="00CF2E7E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CF2E7E" w:rsidRDefault="00CF2E7E" w:rsidP="00CF2E7E">
      <w:pPr>
        <w:shd w:val="clear" w:color="auto" w:fill="FFFFFF"/>
        <w:spacing w:after="0" w:line="360" w:lineRule="auto"/>
        <w:ind w:firstLine="704"/>
        <w:jc w:val="both"/>
        <w:rPr>
          <w:rFonts w:ascii="Times New Roman" w:hAnsi="Times New Roman"/>
          <w:color w:val="000000"/>
          <w:sz w:val="28"/>
        </w:rPr>
      </w:pPr>
    </w:p>
    <w:p w:rsidR="0082577D" w:rsidRPr="00362082" w:rsidRDefault="0082577D" w:rsidP="00D62B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82577D" w:rsidRPr="00362082" w:rsidSect="000F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E3776"/>
    <w:multiLevelType w:val="hybridMultilevel"/>
    <w:tmpl w:val="1FC8A468"/>
    <w:lvl w:ilvl="0" w:tplc="BA7CA62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14EE0"/>
    <w:multiLevelType w:val="hybridMultilevel"/>
    <w:tmpl w:val="12FA41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86648A"/>
    <w:multiLevelType w:val="hybridMultilevel"/>
    <w:tmpl w:val="0E841F52"/>
    <w:lvl w:ilvl="0" w:tplc="D85490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178D8"/>
    <w:multiLevelType w:val="hybridMultilevel"/>
    <w:tmpl w:val="A3465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508"/>
    <w:rsid w:val="0008620E"/>
    <w:rsid w:val="000F00E6"/>
    <w:rsid w:val="00151508"/>
    <w:rsid w:val="00334F9F"/>
    <w:rsid w:val="0044025D"/>
    <w:rsid w:val="004D5CFA"/>
    <w:rsid w:val="00805F0C"/>
    <w:rsid w:val="0082577D"/>
    <w:rsid w:val="00841867"/>
    <w:rsid w:val="008468B6"/>
    <w:rsid w:val="008D6C57"/>
    <w:rsid w:val="00921A5A"/>
    <w:rsid w:val="00A35872"/>
    <w:rsid w:val="00CE683B"/>
    <w:rsid w:val="00CF2E7E"/>
    <w:rsid w:val="00D62B86"/>
    <w:rsid w:val="00DA5ADD"/>
    <w:rsid w:val="00E21724"/>
    <w:rsid w:val="00FA4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0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CE683B"/>
    <w:pPr>
      <w:spacing w:after="0" w:line="240" w:lineRule="auto"/>
      <w:outlineLvl w:val="0"/>
    </w:pPr>
    <w:rPr>
      <w:rFonts w:ascii="Times New Roman" w:hAnsi="Times New Roman"/>
      <w:b/>
      <w:bCs/>
      <w:color w:val="000000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2E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A35872"/>
    <w:pPr>
      <w:ind w:left="720"/>
      <w:contextualSpacing/>
    </w:pPr>
  </w:style>
  <w:style w:type="paragraph" w:customStyle="1" w:styleId="11">
    <w:name w:val="Абзац списка1"/>
    <w:basedOn w:val="a"/>
    <w:rsid w:val="00CE68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E683B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paragraph" w:customStyle="1" w:styleId="2">
    <w:name w:val="Абзац списка2"/>
    <w:basedOn w:val="a"/>
    <w:rsid w:val="004D5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2014-11-17T13:14:00Z</dcterms:created>
  <dcterms:modified xsi:type="dcterms:W3CDTF">2014-11-18T19:25:00Z</dcterms:modified>
</cp:coreProperties>
</file>