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DD" w:rsidRPr="00CC5B55" w:rsidRDefault="004C3CDD" w:rsidP="004C3C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b/>
          <w:sz w:val="28"/>
          <w:szCs w:val="28"/>
        </w:rPr>
        <w:t>О, Пушкин, чудный наш поэт.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Из всех поэтов, что на свете,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От нас не скроется в секрете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Поэт, кого весь мир наш знал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Мой друг, и ты его читал.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О, Пушкин, чудный наш поэт,</w:t>
      </w:r>
      <w:bookmarkStart w:id="0" w:name="_GoBack"/>
      <w:bookmarkEnd w:id="0"/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Его-то, знает целый свет.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К нему восторг наш бесконечен,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Но только сам-то он не вечен.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В дуэли страшной и смертельной,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И в жизни творческой предельной,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Погиб наш молодой поэт,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И по нему скорбит весь свет.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Его все сказки не забыты,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Его стихи все знамениты,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И сам поэт, как свет добра,</w:t>
      </w:r>
    </w:p>
    <w:p w:rsidR="004C3CDD" w:rsidRPr="00CC5B55" w:rsidRDefault="004C3CDD" w:rsidP="004C3C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55">
        <w:rPr>
          <w:rFonts w:ascii="Times New Roman" w:hAnsi="Times New Roman" w:cs="Times New Roman"/>
          <w:sz w:val="28"/>
          <w:szCs w:val="28"/>
        </w:rPr>
        <w:t>Он не исчезнет никогда.</w:t>
      </w:r>
    </w:p>
    <w:p w:rsidR="005C114D" w:rsidRDefault="005C114D" w:rsidP="004C3CDD">
      <w:pPr>
        <w:spacing w:line="360" w:lineRule="auto"/>
      </w:pPr>
    </w:p>
    <w:sectPr w:rsidR="005C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08"/>
    <w:rsid w:val="004C3CDD"/>
    <w:rsid w:val="005841EF"/>
    <w:rsid w:val="005C114D"/>
    <w:rsid w:val="00B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2018-01-30T06:50:00Z</dcterms:created>
  <dcterms:modified xsi:type="dcterms:W3CDTF">2018-01-30T07:25:00Z</dcterms:modified>
</cp:coreProperties>
</file>