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C0" w:rsidRPr="00C45E22" w:rsidRDefault="006950C0" w:rsidP="006950C0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Комитет образования и науки  администрации </w:t>
      </w:r>
      <w:proofErr w:type="gramStart"/>
      <w:r w:rsidRPr="00C45E22">
        <w:rPr>
          <w:rFonts w:ascii="Times New Roman" w:hAnsi="Times New Roman"/>
          <w:szCs w:val="28"/>
        </w:rPr>
        <w:t>г</w:t>
      </w:r>
      <w:proofErr w:type="gramEnd"/>
      <w:r w:rsidRPr="00C45E22">
        <w:rPr>
          <w:rFonts w:ascii="Times New Roman" w:hAnsi="Times New Roman"/>
          <w:szCs w:val="28"/>
        </w:rPr>
        <w:t>. Новокузнецка</w:t>
      </w:r>
    </w:p>
    <w:p w:rsidR="006950C0" w:rsidRPr="00C45E22" w:rsidRDefault="006950C0" w:rsidP="006950C0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Муниципальное бюджетное образовательное учреждение </w:t>
      </w:r>
    </w:p>
    <w:p w:rsidR="006950C0" w:rsidRPr="00C45E22" w:rsidRDefault="006950C0" w:rsidP="006950C0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дополнительного образования </w:t>
      </w:r>
    </w:p>
    <w:p w:rsidR="006950C0" w:rsidRPr="00C45E22" w:rsidRDefault="006950C0" w:rsidP="006950C0">
      <w:pPr>
        <w:pStyle w:val="a4"/>
        <w:rPr>
          <w:rFonts w:ascii="Times New Roman" w:hAnsi="Times New Roman"/>
          <w:szCs w:val="28"/>
        </w:rPr>
      </w:pPr>
      <w:r w:rsidRPr="00C45E22">
        <w:rPr>
          <w:rFonts w:ascii="Times New Roman" w:hAnsi="Times New Roman"/>
          <w:szCs w:val="28"/>
        </w:rPr>
        <w:t xml:space="preserve">"Детско-юношеская спортивная школа № 3" </w:t>
      </w:r>
    </w:p>
    <w:p w:rsidR="006950C0" w:rsidRDefault="006950C0" w:rsidP="006950C0">
      <w:pPr>
        <w:pStyle w:val="a3"/>
        <w:jc w:val="center"/>
        <w:rPr>
          <w:b/>
        </w:rPr>
      </w:pPr>
    </w:p>
    <w:p w:rsidR="006950C0" w:rsidRDefault="006950C0" w:rsidP="006950C0">
      <w:pPr>
        <w:pStyle w:val="a3"/>
        <w:jc w:val="center"/>
        <w:rPr>
          <w:b/>
        </w:rPr>
      </w:pPr>
    </w:p>
    <w:p w:rsidR="006950C0" w:rsidRDefault="006950C0" w:rsidP="006950C0">
      <w:pPr>
        <w:pStyle w:val="a3"/>
        <w:jc w:val="center"/>
        <w:rPr>
          <w:b/>
        </w:rPr>
      </w:pPr>
    </w:p>
    <w:p w:rsidR="006950C0" w:rsidRDefault="006950C0" w:rsidP="006950C0">
      <w:pPr>
        <w:pStyle w:val="a3"/>
        <w:jc w:val="center"/>
        <w:rPr>
          <w:b/>
        </w:rPr>
      </w:pPr>
    </w:p>
    <w:p w:rsidR="006950C0" w:rsidRPr="00B07D0D" w:rsidRDefault="006950C0" w:rsidP="006950C0">
      <w:pPr>
        <w:pStyle w:val="a3"/>
        <w:jc w:val="center"/>
        <w:rPr>
          <w:b/>
        </w:rPr>
      </w:pPr>
      <w:r>
        <w:rPr>
          <w:b/>
        </w:rPr>
        <w:t>МЕТОДИ</w:t>
      </w:r>
      <w:r w:rsidRPr="00B07D0D">
        <w:rPr>
          <w:b/>
        </w:rPr>
        <w:t>ЧЕСКАЯ РАЗРАБОТКА</w:t>
      </w:r>
    </w:p>
    <w:p w:rsidR="00EA23D7" w:rsidRDefault="006950C0" w:rsidP="00EA23D7">
      <w:pPr>
        <w:spacing w:after="0" w:line="240" w:lineRule="auto"/>
        <w:ind w:right="-2" w:firstLine="851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3A3E20">
        <w:rPr>
          <w:rFonts w:ascii="Times New Roman" w:hAnsi="Times New Roman" w:cs="Times New Roman"/>
          <w:b/>
          <w:sz w:val="32"/>
          <w:szCs w:val="32"/>
        </w:rPr>
        <w:t>«</w:t>
      </w:r>
      <w:r w:rsidR="00EA23D7" w:rsidRPr="00EA23D7">
        <w:rPr>
          <w:rFonts w:ascii="Times New Roman" w:hAnsi="Times New Roman" w:cs="Times New Roman"/>
          <w:b/>
          <w:sz w:val="24"/>
          <w:szCs w:val="24"/>
        </w:rPr>
        <w:t>М</w:t>
      </w:r>
      <w:r w:rsidR="00EA23D7" w:rsidRPr="00EA23D7">
        <w:rPr>
          <w:rFonts w:ascii="Times New Roman" w:hAnsi="Times New Roman" w:cs="Times New Roman"/>
          <w:b/>
          <w:caps/>
          <w:sz w:val="24"/>
          <w:szCs w:val="24"/>
        </w:rPr>
        <w:t xml:space="preserve">ЕТОДИЧЕСКАЯ ДЕЯТЕЛЬНОСТЬ </w:t>
      </w:r>
    </w:p>
    <w:p w:rsidR="006950C0" w:rsidRPr="003A3E20" w:rsidRDefault="00EA23D7" w:rsidP="00EA23D7">
      <w:pPr>
        <w:spacing w:after="0" w:line="240" w:lineRule="auto"/>
        <w:ind w:right="-2" w:firstLine="851"/>
        <w:jc w:val="center"/>
        <w:outlineLvl w:val="0"/>
        <w:rPr>
          <w:rFonts w:ascii="Times New Roman" w:hAnsi="Times New Roman" w:cs="Times New Roman"/>
          <w:b/>
          <w:caps/>
          <w:sz w:val="32"/>
          <w:szCs w:val="32"/>
        </w:rPr>
      </w:pPr>
      <w:r w:rsidRPr="00EA23D7">
        <w:rPr>
          <w:rFonts w:ascii="Times New Roman" w:hAnsi="Times New Roman" w:cs="Times New Roman"/>
          <w:b/>
          <w:caps/>
          <w:sz w:val="24"/>
          <w:szCs w:val="24"/>
        </w:rPr>
        <w:t>В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A23D7">
        <w:rPr>
          <w:rFonts w:ascii="Times New Roman" w:hAnsi="Times New Roman" w:cs="Times New Roman"/>
          <w:b/>
          <w:caps/>
          <w:sz w:val="24"/>
          <w:szCs w:val="24"/>
        </w:rPr>
        <w:t>УЧРЕЖДЕНИИ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ДОПОЛНИТЕЛЬНОГО ОБРАЗОВАНИЯ</w:t>
      </w:r>
      <w:r w:rsidR="006950C0" w:rsidRPr="003A3E20">
        <w:rPr>
          <w:rFonts w:ascii="Times New Roman" w:hAnsi="Times New Roman" w:cs="Times New Roman"/>
          <w:b/>
          <w:caps/>
          <w:sz w:val="32"/>
          <w:szCs w:val="32"/>
        </w:rPr>
        <w:t>»</w:t>
      </w:r>
    </w:p>
    <w:p w:rsidR="006950C0" w:rsidRDefault="006950C0" w:rsidP="006950C0">
      <w:pPr>
        <w:spacing w:after="0" w:line="360" w:lineRule="auto"/>
        <w:ind w:right="-2" w:firstLine="851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3C75EC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6950C0" w:rsidRDefault="006950C0" w:rsidP="006950C0">
      <w:pPr>
        <w:pStyle w:val="a3"/>
        <w:jc w:val="right"/>
      </w:pPr>
    </w:p>
    <w:p w:rsidR="006950C0" w:rsidRDefault="006950C0" w:rsidP="006950C0">
      <w:pPr>
        <w:pStyle w:val="a3"/>
        <w:jc w:val="right"/>
      </w:pPr>
    </w:p>
    <w:p w:rsidR="006950C0" w:rsidRDefault="006950C0" w:rsidP="006950C0">
      <w:pPr>
        <w:pStyle w:val="a3"/>
        <w:spacing w:before="0" w:beforeAutospacing="0" w:after="0" w:afterAutospacing="0"/>
        <w:jc w:val="right"/>
      </w:pPr>
      <w:r>
        <w:t>Выполнил</w:t>
      </w:r>
      <w:r w:rsidR="00EA23D7">
        <w:t>и</w:t>
      </w:r>
      <w:r>
        <w:t xml:space="preserve">: </w:t>
      </w:r>
    </w:p>
    <w:p w:rsidR="00EA23D7" w:rsidRDefault="00EA23D7" w:rsidP="006950C0">
      <w:pPr>
        <w:pStyle w:val="a3"/>
        <w:spacing w:before="0" w:beforeAutospacing="0" w:after="0" w:afterAutospacing="0"/>
        <w:jc w:val="right"/>
      </w:pPr>
      <w:r>
        <w:t xml:space="preserve">методист </w:t>
      </w:r>
      <w:proofErr w:type="spellStart"/>
      <w:r>
        <w:t>Афонина</w:t>
      </w:r>
      <w:proofErr w:type="spellEnd"/>
      <w:r>
        <w:t xml:space="preserve"> Л.Е.,</w:t>
      </w:r>
    </w:p>
    <w:p w:rsidR="00EA23D7" w:rsidRDefault="00EA23D7" w:rsidP="006950C0">
      <w:pPr>
        <w:pStyle w:val="a3"/>
        <w:spacing w:before="0" w:beforeAutospacing="0" w:after="0" w:afterAutospacing="0"/>
        <w:jc w:val="right"/>
      </w:pPr>
      <w:r>
        <w:t xml:space="preserve">педагог-организатор </w:t>
      </w:r>
    </w:p>
    <w:p w:rsidR="00EA23D7" w:rsidRDefault="00EA23D7" w:rsidP="006950C0">
      <w:pPr>
        <w:pStyle w:val="a3"/>
        <w:spacing w:before="0" w:beforeAutospacing="0" w:after="0" w:afterAutospacing="0"/>
        <w:jc w:val="right"/>
      </w:pPr>
      <w:r>
        <w:t>Перепелка А.А.</w:t>
      </w:r>
    </w:p>
    <w:p w:rsidR="006950C0" w:rsidRDefault="006950C0" w:rsidP="006950C0">
      <w:pPr>
        <w:pStyle w:val="a3"/>
        <w:spacing w:after="0" w:afterAutospacing="0"/>
      </w:pPr>
    </w:p>
    <w:p w:rsidR="006950C0" w:rsidRDefault="006950C0" w:rsidP="006950C0">
      <w:pPr>
        <w:pStyle w:val="a3"/>
        <w:spacing w:after="0" w:afterAutospacing="0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</w:pPr>
    </w:p>
    <w:p w:rsidR="006950C0" w:rsidRDefault="006950C0" w:rsidP="006950C0">
      <w:pPr>
        <w:pStyle w:val="a3"/>
        <w:jc w:val="center"/>
      </w:pPr>
    </w:p>
    <w:p w:rsidR="006950C0" w:rsidRDefault="006950C0" w:rsidP="006950C0">
      <w:pPr>
        <w:pStyle w:val="a3"/>
        <w:jc w:val="center"/>
      </w:pPr>
      <w:r>
        <w:t>Новокузнецк, 2018</w:t>
      </w:r>
    </w:p>
    <w:p w:rsidR="006950C0" w:rsidRDefault="006950C0" w:rsidP="006950C0">
      <w:pPr>
        <w:pStyle w:val="a3"/>
        <w:jc w:val="center"/>
      </w:pPr>
    </w:p>
    <w:p w:rsidR="006950C0" w:rsidRDefault="006950C0" w:rsidP="006950C0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0C0" w:rsidRPr="00706BEC" w:rsidRDefault="006950C0" w:rsidP="006950C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06BEC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6950C0" w:rsidRDefault="006950C0" w:rsidP="006950C0">
      <w:pPr>
        <w:pStyle w:val="2"/>
        <w:ind w:firstLine="851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6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72"/>
        <w:gridCol w:w="1099"/>
      </w:tblGrid>
      <w:tr w:rsidR="006950C0" w:rsidRPr="00537AFF" w:rsidTr="00BD6C86">
        <w:tc>
          <w:tcPr>
            <w:tcW w:w="8872" w:type="dxa"/>
          </w:tcPr>
          <w:p w:rsidR="006950C0" w:rsidRDefault="006950C0" w:rsidP="00BD6C86">
            <w:pPr>
              <w:spacing w:line="360" w:lineRule="auto"/>
              <w:rPr>
                <w:sz w:val="28"/>
                <w:szCs w:val="28"/>
              </w:rPr>
            </w:pPr>
          </w:p>
          <w:p w:rsidR="006950C0" w:rsidRPr="00537AFF" w:rsidRDefault="006950C0" w:rsidP="00BD6C86">
            <w:pPr>
              <w:spacing w:line="360" w:lineRule="auto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Введение…………………………………………………………………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1099" w:type="dxa"/>
          </w:tcPr>
          <w:p w:rsidR="006950C0" w:rsidRDefault="006950C0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45CC2" w:rsidRPr="00537AFF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50C0" w:rsidRPr="00537AFF" w:rsidTr="00C9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</w:tcPr>
          <w:p w:rsidR="00445CC2" w:rsidRDefault="00445CC2" w:rsidP="00445CC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записка……………………………………………………</w:t>
            </w:r>
          </w:p>
          <w:p w:rsidR="006950C0" w:rsidRPr="00537AFF" w:rsidRDefault="006950C0" w:rsidP="00BD6C86">
            <w:pPr>
              <w:pStyle w:val="2"/>
              <w:spacing w:before="0"/>
              <w:jc w:val="both"/>
              <w:outlineLvl w:val="1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6950C0" w:rsidRPr="00537AFF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50C0" w:rsidRPr="00537AFF" w:rsidTr="00BD6C86">
        <w:tc>
          <w:tcPr>
            <w:tcW w:w="8872" w:type="dxa"/>
          </w:tcPr>
          <w:p w:rsidR="00445CC2" w:rsidRPr="00445CC2" w:rsidRDefault="00445CC2" w:rsidP="00445CC2">
            <w:pPr>
              <w:jc w:val="both"/>
              <w:rPr>
                <w:sz w:val="28"/>
                <w:szCs w:val="28"/>
              </w:rPr>
            </w:pPr>
          </w:p>
          <w:p w:rsidR="00445CC2" w:rsidRPr="00445CC2" w:rsidRDefault="00445CC2" w:rsidP="00445CC2">
            <w:pPr>
              <w:jc w:val="both"/>
              <w:rPr>
                <w:sz w:val="28"/>
                <w:szCs w:val="28"/>
              </w:rPr>
            </w:pPr>
            <w:r w:rsidRPr="00445CC2">
              <w:rPr>
                <w:sz w:val="28"/>
                <w:szCs w:val="28"/>
              </w:rPr>
              <w:t>1.Теоретическое обоснование методической деятельности в образовательном учреждении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45CC2" w:rsidRPr="00445CC2" w:rsidRDefault="00445CC2" w:rsidP="00445CC2">
            <w:pPr>
              <w:jc w:val="both"/>
              <w:rPr>
                <w:sz w:val="28"/>
                <w:szCs w:val="28"/>
              </w:rPr>
            </w:pPr>
          </w:p>
          <w:p w:rsidR="00445CC2" w:rsidRPr="00445CC2" w:rsidRDefault="00445CC2" w:rsidP="00445CC2">
            <w:pPr>
              <w:jc w:val="both"/>
              <w:rPr>
                <w:sz w:val="28"/>
                <w:szCs w:val="28"/>
              </w:rPr>
            </w:pPr>
            <w:r w:rsidRPr="00445CC2">
              <w:rPr>
                <w:sz w:val="28"/>
                <w:szCs w:val="28"/>
              </w:rPr>
              <w:t>2. Методическая деятельность учреждения дополнительного образования физкультурно-спортивной направленности</w:t>
            </w:r>
            <w:r>
              <w:rPr>
                <w:sz w:val="28"/>
                <w:szCs w:val="28"/>
              </w:rPr>
              <w:t>………………</w:t>
            </w:r>
          </w:p>
          <w:p w:rsidR="00445CC2" w:rsidRPr="00445CC2" w:rsidRDefault="00445CC2" w:rsidP="00445CC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950C0" w:rsidRPr="00445CC2" w:rsidRDefault="006950C0" w:rsidP="00BD6C86">
            <w:pPr>
              <w:pStyle w:val="a7"/>
              <w:spacing w:after="0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6950C0" w:rsidRDefault="006950C0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936BB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936BB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936BB" w:rsidRPr="00537AFF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50C0" w:rsidRPr="00537AFF" w:rsidTr="00C9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</w:tcPr>
          <w:p w:rsidR="00445CC2" w:rsidRPr="00445CC2" w:rsidRDefault="006950C0" w:rsidP="00445CC2">
            <w:pPr>
              <w:jc w:val="both"/>
              <w:rPr>
                <w:sz w:val="28"/>
                <w:szCs w:val="28"/>
              </w:rPr>
            </w:pPr>
            <w:r w:rsidRPr="00445CC2">
              <w:rPr>
                <w:sz w:val="28"/>
                <w:szCs w:val="28"/>
              </w:rPr>
              <w:t xml:space="preserve"> </w:t>
            </w:r>
            <w:r w:rsidR="00445CC2" w:rsidRPr="00445CC2">
              <w:rPr>
                <w:sz w:val="28"/>
                <w:szCs w:val="28"/>
              </w:rPr>
              <w:t>3. Практическая  деятельность методиста в соответствии с планом методической работы на учебный год</w:t>
            </w:r>
            <w:r w:rsidR="00445CC2">
              <w:rPr>
                <w:sz w:val="28"/>
                <w:szCs w:val="28"/>
              </w:rPr>
              <w:t>……………………………………</w:t>
            </w:r>
          </w:p>
          <w:p w:rsidR="00445CC2" w:rsidRPr="00445CC2" w:rsidRDefault="00445CC2" w:rsidP="00445CC2">
            <w:pPr>
              <w:jc w:val="right"/>
              <w:rPr>
                <w:sz w:val="24"/>
                <w:szCs w:val="24"/>
              </w:rPr>
            </w:pPr>
            <w:r w:rsidRPr="00445CC2">
              <w:rPr>
                <w:sz w:val="24"/>
                <w:szCs w:val="24"/>
              </w:rPr>
              <w:t>.</w:t>
            </w:r>
          </w:p>
          <w:p w:rsidR="006950C0" w:rsidRPr="00445CC2" w:rsidRDefault="006950C0" w:rsidP="00445CC2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6950C0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C936BB" w:rsidRPr="00537AFF" w:rsidRDefault="00C936BB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707E" w:rsidRPr="00537AFF" w:rsidTr="00C93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72" w:type="dxa"/>
            <w:tcBorders>
              <w:top w:val="nil"/>
              <w:left w:val="nil"/>
              <w:bottom w:val="nil"/>
              <w:right w:val="nil"/>
            </w:tcBorders>
          </w:tcPr>
          <w:p w:rsidR="00D6707E" w:rsidRPr="00445CC2" w:rsidRDefault="00D6707E" w:rsidP="00445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Заключение…………………………………………………………………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D6707E" w:rsidRDefault="00D6707E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950C0" w:rsidRPr="00537AFF" w:rsidTr="00BD6C86">
        <w:tc>
          <w:tcPr>
            <w:tcW w:w="8872" w:type="dxa"/>
          </w:tcPr>
          <w:p w:rsidR="006950C0" w:rsidRPr="00537AFF" w:rsidRDefault="006950C0" w:rsidP="00BD6C86">
            <w:pPr>
              <w:spacing w:line="360" w:lineRule="auto"/>
              <w:rPr>
                <w:sz w:val="28"/>
                <w:szCs w:val="28"/>
              </w:rPr>
            </w:pPr>
            <w:r w:rsidRPr="00537AFF">
              <w:rPr>
                <w:sz w:val="28"/>
                <w:szCs w:val="28"/>
              </w:rPr>
              <w:t>Список литературы………………………………………………</w:t>
            </w:r>
            <w:r>
              <w:rPr>
                <w:sz w:val="28"/>
                <w:szCs w:val="28"/>
              </w:rPr>
              <w:t>…………</w:t>
            </w:r>
          </w:p>
        </w:tc>
        <w:tc>
          <w:tcPr>
            <w:tcW w:w="1099" w:type="dxa"/>
          </w:tcPr>
          <w:p w:rsidR="006950C0" w:rsidRPr="00537AFF" w:rsidRDefault="00D6707E" w:rsidP="00BD6C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EA23D7" w:rsidRDefault="00EA23D7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6950C0" w:rsidRDefault="006950C0" w:rsidP="00445CC2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4D263F">
        <w:rPr>
          <w:rFonts w:ascii="Times New Roman" w:hAnsi="Times New Roman"/>
          <w:b/>
          <w:caps/>
          <w:sz w:val="24"/>
          <w:szCs w:val="24"/>
        </w:rPr>
        <w:lastRenderedPageBreak/>
        <w:t>ВВедение</w:t>
      </w:r>
    </w:p>
    <w:p w:rsidR="00AC5EEC" w:rsidRDefault="00275F2D" w:rsidP="00275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263F" w:rsidRPr="004D263F">
        <w:rPr>
          <w:rFonts w:ascii="Times New Roman" w:hAnsi="Times New Roman" w:cs="Times New Roman"/>
          <w:sz w:val="28"/>
          <w:szCs w:val="28"/>
        </w:rPr>
        <w:t>Ме</w:t>
      </w:r>
      <w:r w:rsidR="004D263F">
        <w:rPr>
          <w:rFonts w:ascii="Times New Roman" w:hAnsi="Times New Roman" w:cs="Times New Roman"/>
          <w:sz w:val="28"/>
          <w:szCs w:val="28"/>
        </w:rPr>
        <w:t>тодическая разработка включает содержание</w:t>
      </w:r>
      <w:r w:rsidR="00445CC2">
        <w:rPr>
          <w:rFonts w:ascii="Times New Roman" w:hAnsi="Times New Roman" w:cs="Times New Roman"/>
          <w:sz w:val="28"/>
          <w:szCs w:val="28"/>
        </w:rPr>
        <w:t>,</w:t>
      </w:r>
      <w:r w:rsidR="004D263F">
        <w:rPr>
          <w:rFonts w:ascii="Times New Roman" w:hAnsi="Times New Roman" w:cs="Times New Roman"/>
          <w:sz w:val="28"/>
          <w:szCs w:val="28"/>
        </w:rPr>
        <w:t xml:space="preserve">  понятия о методической деятельности в уч</w:t>
      </w:r>
      <w:r>
        <w:rPr>
          <w:rFonts w:ascii="Times New Roman" w:hAnsi="Times New Roman" w:cs="Times New Roman"/>
          <w:sz w:val="28"/>
          <w:szCs w:val="28"/>
        </w:rPr>
        <w:t>реждении дополнительного образования</w:t>
      </w:r>
      <w:r w:rsidR="00AC5EEC">
        <w:rPr>
          <w:rFonts w:ascii="Times New Roman" w:hAnsi="Times New Roman" w:cs="Times New Roman"/>
          <w:sz w:val="28"/>
          <w:szCs w:val="28"/>
        </w:rPr>
        <w:t>, а также некоторые аспекты практической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F2D" w:rsidRPr="00EA23D7" w:rsidRDefault="00AC5EEC" w:rsidP="00275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75F2D" w:rsidRPr="00EA23D7">
        <w:rPr>
          <w:rFonts w:ascii="Times New Roman" w:hAnsi="Times New Roman" w:cs="Times New Roman"/>
          <w:sz w:val="28"/>
          <w:szCs w:val="28"/>
        </w:rPr>
        <w:t>Методическая деятельность учреждения дополнительного образования – это целостная система мер, основанная на достижениях науки и практики</w:t>
      </w:r>
      <w:r w:rsidR="00275F2D">
        <w:rPr>
          <w:rFonts w:ascii="Times New Roman" w:hAnsi="Times New Roman" w:cs="Times New Roman"/>
          <w:sz w:val="28"/>
          <w:szCs w:val="28"/>
        </w:rPr>
        <w:t>,</w:t>
      </w:r>
      <w:r w:rsidR="00275F2D" w:rsidRPr="00EA23D7">
        <w:rPr>
          <w:rFonts w:ascii="Times New Roman" w:hAnsi="Times New Roman" w:cs="Times New Roman"/>
          <w:sz w:val="28"/>
          <w:szCs w:val="28"/>
        </w:rPr>
        <w:t xml:space="preserve"> направленная на всестороннее развитие творческого потенциала педагога, а в конечном итоге, - на повышение качества и эффективности учебно-воспитательного процесса, на рост уровня образованности, воспитанности и развитости обучающихся.</w:t>
      </w:r>
      <w:proofErr w:type="gramEnd"/>
    </w:p>
    <w:p w:rsidR="00275F2D" w:rsidRPr="00EA23D7" w:rsidRDefault="00275F2D" w:rsidP="00275F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Ориентация на приоритет методической работы оказывает влияние на результативность всей деятельности ОУ. Цели и приоритетные направления образовательной программы будут успешно выполнены, если в системе будет осуществляться повышение уровня теоретической, методической, психолого-педагогической подготовки педагогов, а так же если будет организована индивидуальная помощь педагогам по вопросам образования.</w:t>
      </w:r>
    </w:p>
    <w:p w:rsidR="00275F2D" w:rsidRPr="00EA23D7" w:rsidRDefault="00275F2D" w:rsidP="00275F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Методическая работа педагога – это систематическая коллективная и индивидуальная деятельность по повышению своего профессионального мастерства. Она способствует формированию умений анализа, оценки и планирования педагогической деятельности, включает педагога в творческий поиск и распространение педагогического опыта.</w:t>
      </w:r>
    </w:p>
    <w:p w:rsidR="004D263F" w:rsidRPr="004D263F" w:rsidRDefault="004D263F" w:rsidP="00275F2D">
      <w:pPr>
        <w:spacing w:line="240" w:lineRule="auto"/>
        <w:ind w:right="-143" w:firstLine="851"/>
        <w:jc w:val="both"/>
        <w:outlineLvl w:val="0"/>
        <w:rPr>
          <w:rFonts w:ascii="Times New Roman" w:hAnsi="Times New Roman"/>
          <w:caps/>
          <w:sz w:val="24"/>
          <w:szCs w:val="24"/>
        </w:rPr>
      </w:pPr>
    </w:p>
    <w:p w:rsidR="00EA23D7" w:rsidRDefault="00EA23D7" w:rsidP="006950C0">
      <w:pPr>
        <w:spacing w:line="360" w:lineRule="auto"/>
        <w:ind w:right="-143" w:firstLine="851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Default="005F456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07E" w:rsidRDefault="00D6707E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3D7" w:rsidRDefault="00EA23D7" w:rsidP="00EA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2D">
        <w:rPr>
          <w:rFonts w:ascii="Times New Roman" w:hAnsi="Times New Roman" w:cs="Times New Roman"/>
          <w:b/>
          <w:sz w:val="24"/>
          <w:szCs w:val="24"/>
        </w:rPr>
        <w:t>П</w:t>
      </w:r>
      <w:r w:rsidR="00275F2D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275F2D" w:rsidRPr="00275F2D" w:rsidRDefault="00275F2D" w:rsidP="00275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F2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456A">
        <w:rPr>
          <w:rFonts w:ascii="Times New Roman" w:hAnsi="Times New Roman" w:cs="Times New Roman"/>
          <w:i/>
          <w:sz w:val="28"/>
          <w:szCs w:val="28"/>
        </w:rPr>
        <w:t>Актуальность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решении проблемы компетентности педагогических работников образовательного учреждения.</w:t>
      </w:r>
    </w:p>
    <w:p w:rsidR="005F456A" w:rsidRDefault="005F456A" w:rsidP="005F45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i/>
          <w:sz w:val="28"/>
          <w:szCs w:val="28"/>
        </w:rPr>
        <w:t>Основная цель методической работы:</w:t>
      </w:r>
      <w:r w:rsidRPr="00EA23D7">
        <w:rPr>
          <w:rFonts w:ascii="Times New Roman" w:hAnsi="Times New Roman" w:cs="Times New Roman"/>
          <w:sz w:val="28"/>
          <w:szCs w:val="28"/>
        </w:rPr>
        <w:t xml:space="preserve"> повышение эффективности образовательного процесса в учреждении, уровня профессионального мастерства педагогов, их эрудиции, методической грамотности в ходе реализации образовательных технологий.</w:t>
      </w:r>
    </w:p>
    <w:p w:rsidR="00EA23D7" w:rsidRPr="00EA23D7" w:rsidRDefault="005F456A" w:rsidP="00275F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A23D7" w:rsidRPr="005F456A">
        <w:rPr>
          <w:rFonts w:ascii="Times New Roman" w:hAnsi="Times New Roman" w:cs="Times New Roman"/>
          <w:i/>
          <w:sz w:val="28"/>
          <w:szCs w:val="28"/>
        </w:rPr>
        <w:t>Главная задача методической работы</w:t>
      </w:r>
      <w:r w:rsidR="00EA23D7" w:rsidRPr="00EA23D7">
        <w:rPr>
          <w:rFonts w:ascii="Times New Roman" w:hAnsi="Times New Roman" w:cs="Times New Roman"/>
          <w:sz w:val="28"/>
          <w:szCs w:val="28"/>
        </w:rPr>
        <w:t xml:space="preserve"> – создание условий для постоянного профессионального роста педагогов и определенной системы непрерывного образования. Эта задача реализуется по трем направлениям:</w:t>
      </w:r>
    </w:p>
    <w:p w:rsidR="00EA23D7" w:rsidRPr="00EA23D7" w:rsidRDefault="00EA23D7" w:rsidP="00EA2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обучение (переподготовка и повышение квалификации) в учреждениях дополнительного профессионального образования;</w:t>
      </w:r>
    </w:p>
    <w:p w:rsidR="00EA23D7" w:rsidRPr="00EA23D7" w:rsidRDefault="00EA23D7" w:rsidP="00EA2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обучение внутри учреждения (система семинаров, практикумов, консультаций и т.д.);</w:t>
      </w:r>
    </w:p>
    <w:p w:rsidR="00EA23D7" w:rsidRDefault="00EA23D7" w:rsidP="00EA2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3D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 xml:space="preserve"> индивидуальным направлениям, проектам (самообразование).</w:t>
      </w:r>
    </w:p>
    <w:p w:rsidR="00B647AF" w:rsidRPr="00B647AF" w:rsidRDefault="00B647AF" w:rsidP="00B647AF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47AF"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 физкультурно-спортивной направленности методическая деятельность направлена на систематизацию работы педагогического коллектива для подготовки спортивного резерва и профессиональной ориентации юных спортсменов в будущем.</w:t>
      </w:r>
    </w:p>
    <w:p w:rsidR="00B647AF" w:rsidRPr="00B647AF" w:rsidRDefault="00B647AF" w:rsidP="00B647AF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647AF">
        <w:rPr>
          <w:rFonts w:ascii="Times New Roman" w:hAnsi="Times New Roman" w:cs="Times New Roman"/>
          <w:sz w:val="28"/>
          <w:szCs w:val="28"/>
        </w:rPr>
        <w:t>Главной целью работы детско-юношеской спортивной школы, деятельность которой  в основном направлена на развитие массового спорта, является привлечение максимально возможного числа детей и подростков к систематическим занятиям спортом, ориентированным на развитие их личности, утверждение здорового образа жизни, воспитание физических, морально-этических и волевых качеств.</w:t>
      </w:r>
    </w:p>
    <w:p w:rsidR="00B647AF" w:rsidRPr="00EA23D7" w:rsidRDefault="00B647AF" w:rsidP="00B647A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263F" w:rsidRDefault="004D263F" w:rsidP="004D263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7AF" w:rsidRDefault="00B647A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63F" w:rsidRDefault="004D263F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3F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F456A" w:rsidRDefault="005F456A" w:rsidP="004D263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6A" w:rsidRPr="00B647AF" w:rsidRDefault="005F456A" w:rsidP="005F456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7AF">
        <w:rPr>
          <w:rFonts w:ascii="Times New Roman" w:hAnsi="Times New Roman" w:cs="Times New Roman"/>
          <w:b/>
          <w:sz w:val="28"/>
          <w:szCs w:val="28"/>
          <w:u w:val="single"/>
        </w:rPr>
        <w:t>1.Теоретическое обоснование методической деятельности в образовательном учреждении</w:t>
      </w:r>
    </w:p>
    <w:p w:rsidR="00EA23D7" w:rsidRPr="00EA23D7" w:rsidRDefault="00EA23D7" w:rsidP="005F45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Концепция методической деятельности</w:t>
      </w: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Эффективность работы в ОУ во многом определяется наличием системного подхода к управлению всеми его звеньями. Очень важно умение видеть перспективы развития ОУ, строить программную деятельность с опорой на творческий потенциал педагога, коллектива. 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На первый план выдвигаются формы методической работы, которые могут оказаться более эффективными при </w:t>
      </w:r>
      <w:proofErr w:type="spellStart"/>
      <w:r w:rsidRPr="00EA23D7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процесса. Выбор формы зависит от развития педагогического коллектива, уровня квалификации педагогов.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Формы методической работы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Наставничество. Цель – передача опыта более опытными коллегами менее опытным молодым педагогам. Главное – совместная работа наставника и его подопечных над проблемой и учебным материалом, поиск новых методов обучения, анализ полученных первоначальных результатов. Это может быть опережающий показ новых элементов содержания, проведение открытых уроков, их анализ, </w:t>
      </w:r>
      <w:proofErr w:type="spellStart"/>
      <w:r w:rsidRPr="00EA23D7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>.</w:t>
      </w: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Самостоятельная работа педагога. Цель – повышение квалификации, восполнение пробелов и недостатков учебного процесса, его усовершенствование. </w:t>
      </w:r>
    </w:p>
    <w:p w:rsidR="00EA23D7" w:rsidRPr="00EA23D7" w:rsidRDefault="00EA23D7" w:rsidP="00EA23D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Содержание деятельности:</w:t>
      </w:r>
    </w:p>
    <w:p w:rsidR="00EA23D7" w:rsidRPr="00EA23D7" w:rsidRDefault="00EA23D7" w:rsidP="00EA2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над учебным планом,</w:t>
      </w:r>
    </w:p>
    <w:p w:rsidR="00EA23D7" w:rsidRPr="00EA23D7" w:rsidRDefault="00EA23D7" w:rsidP="00EA2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над программой,</w:t>
      </w:r>
    </w:p>
    <w:p w:rsidR="00EA23D7" w:rsidRPr="00EA23D7" w:rsidRDefault="00EA23D7" w:rsidP="00EA23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над собственным вариантом содержания учебного курса.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 качестве методов используется изучение литературы, самостоятельное проведение новых форм и методов.</w:t>
      </w: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Открытый урок</w:t>
      </w:r>
      <w:r w:rsidR="00B647AF">
        <w:rPr>
          <w:rFonts w:ascii="Times New Roman" w:hAnsi="Times New Roman" w:cs="Times New Roman"/>
          <w:sz w:val="28"/>
          <w:szCs w:val="28"/>
        </w:rPr>
        <w:t xml:space="preserve"> (занятие)</w:t>
      </w:r>
      <w:r w:rsidRPr="00EA23D7">
        <w:rPr>
          <w:rFonts w:ascii="Times New Roman" w:hAnsi="Times New Roman" w:cs="Times New Roman"/>
          <w:sz w:val="28"/>
          <w:szCs w:val="28"/>
        </w:rPr>
        <w:t>. Цель – демонстрация опыта, накопленного педагогом, педагогического мастерства.</w:t>
      </w: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Педагогический совет. Цель – коллективно выработать управленческое решение по созданию условий для эффективного сотрудничества педагогов. </w:t>
      </w:r>
    </w:p>
    <w:p w:rsidR="00EA23D7" w:rsidRPr="00EA23D7" w:rsidRDefault="00EA23D7" w:rsidP="00EA23D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Содержание деятельности:</w:t>
      </w:r>
    </w:p>
    <w:p w:rsidR="00EA23D7" w:rsidRPr="00EA23D7" w:rsidRDefault="00EA23D7" w:rsidP="00EA2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lastRenderedPageBreak/>
        <w:t>заслушивание творческих отчетов педагогов,</w:t>
      </w:r>
    </w:p>
    <w:p w:rsidR="00EA23D7" w:rsidRPr="00EA23D7" w:rsidRDefault="00EA23D7" w:rsidP="00EA2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теоретические сообщения по конкретной методической проблеме,</w:t>
      </w:r>
    </w:p>
    <w:p w:rsidR="00EA23D7" w:rsidRPr="00EA23D7" w:rsidRDefault="00EA23D7" w:rsidP="00EA2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изложение результатов проделанной работы,</w:t>
      </w:r>
    </w:p>
    <w:p w:rsidR="00EA23D7" w:rsidRPr="00EA23D7" w:rsidRDefault="00EA23D7" w:rsidP="00EA23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принятие решений по проблемам.</w:t>
      </w: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Школа педагогического мастерства. Цель – организация обмена опытом, обсуждение элементов педагогической деятельности в профессиональной среде. </w:t>
      </w:r>
    </w:p>
    <w:p w:rsidR="00EA23D7" w:rsidRPr="00EA23D7" w:rsidRDefault="00EA23D7" w:rsidP="00EA2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Консультативно-информационное направление – изучение документов по вопросам образования, развития ОУ. Оказание помощи педагогам в планировании учебного материала, разработке занятий, обучение педагогов проведению диагностики. Формы работы:</w:t>
      </w:r>
    </w:p>
    <w:p w:rsidR="00EA23D7" w:rsidRPr="00EA23D7" w:rsidRDefault="00EA23D7" w:rsidP="00EA2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собеседование,</w:t>
      </w:r>
    </w:p>
    <w:p w:rsidR="00EA23D7" w:rsidRPr="00EA23D7" w:rsidRDefault="00EA23D7" w:rsidP="00EA23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творческих групп.</w:t>
      </w:r>
    </w:p>
    <w:p w:rsidR="001A1C24" w:rsidRDefault="001A1C24" w:rsidP="001A1C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1C24" w:rsidRPr="00B647AF" w:rsidRDefault="001A1C24" w:rsidP="00B647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7AF">
        <w:rPr>
          <w:rFonts w:ascii="Times New Roman" w:hAnsi="Times New Roman" w:cs="Times New Roman"/>
          <w:b/>
          <w:sz w:val="28"/>
          <w:szCs w:val="28"/>
          <w:u w:val="single"/>
        </w:rPr>
        <w:t>2. Методическая деятельность учреждения дополнительного образования физкультурно-спортивной направленности</w:t>
      </w:r>
    </w:p>
    <w:p w:rsidR="001A1C24" w:rsidRDefault="001A1C24" w:rsidP="00B647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 учреждении дополнительного образования физкультурно-спортивной направленности методическая деятельность направлена на систематизацию работы педагогического коллектива для подготовки спортивного резерва и профессиональной ориентации юных спортсменов в будущем.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Главной целью работы детско-юношеско</w:t>
      </w:r>
      <w:r w:rsidR="001A1C24">
        <w:rPr>
          <w:rFonts w:ascii="Times New Roman" w:hAnsi="Times New Roman" w:cs="Times New Roman"/>
          <w:sz w:val="28"/>
          <w:szCs w:val="28"/>
        </w:rPr>
        <w:t>й спортивной школы, деятельность которой</w:t>
      </w:r>
      <w:r w:rsidRPr="00EA23D7">
        <w:rPr>
          <w:rFonts w:ascii="Times New Roman" w:hAnsi="Times New Roman" w:cs="Times New Roman"/>
          <w:sz w:val="28"/>
          <w:szCs w:val="28"/>
        </w:rPr>
        <w:t xml:space="preserve">  в основном направлена на развитие массового спорта, является привлечение максимально возможного числа детей и подростков к систематическим занятиям спортом, ориентированным на развитие их личности, утверждение здорового образа жизни, воспитание физических, морально-этических и волевых качеств.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В настоящее время спорт сильно дифференцировался, что выразилось в появлении своеобразных подразделов как в общедоступном спорте, так и в спорте высших достижений. Основная масса детей занимается общедоступным спортом в его базовых формах в системе общего образования, не стремясь к высоким спортивным результатам, в то же время многие юные спортсмены ориентированы на долгий и трудный путь к вершинам спорта. Деятельность методической службы направлена на </w:t>
      </w:r>
      <w:proofErr w:type="spellStart"/>
      <w:r w:rsidRPr="00EA23D7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процесса: спортивно-оздоровительный этап, этап начальной подготовки обучающихся и учебно-тренировочный этап, на каждом из которых свои цели и задачи, критерии оценки деятельности учащихся в процессе многолетней спортивной подготовки. Создание методической службы обусловлено реализацией </w:t>
      </w:r>
      <w:r w:rsidRPr="00EA23D7">
        <w:rPr>
          <w:rFonts w:ascii="Times New Roman" w:hAnsi="Times New Roman" w:cs="Times New Roman"/>
          <w:sz w:val="28"/>
          <w:szCs w:val="28"/>
        </w:rPr>
        <w:lastRenderedPageBreak/>
        <w:t xml:space="preserve">педагогами определенных целей и задач, педагогических технологий, образовательных программ по направлениям деятельности, отражающих содержание образования в соответствии с этапами подготовки, методических пособий и разработок, используемых и внедряемых в учебный процесс. Главная задача методической службы – оказание действенной помощи педагогам в улучшении организации обучения и воспитания детей, подростков и молодежи, обобщении и внедрении передового педагогического опыта, повышении теоретического уровня и педагогической квалификации педагогических работников учреждения. 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Модель методической службы представляет работу методистов по направлениям:</w:t>
      </w:r>
    </w:p>
    <w:p w:rsidR="00EA23D7" w:rsidRPr="00EA23D7" w:rsidRDefault="00EA23D7" w:rsidP="00EA2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программно-методическое обеспечение образовательного процесса;</w:t>
      </w:r>
    </w:p>
    <w:p w:rsidR="00EA23D7" w:rsidRPr="00EA23D7" w:rsidRDefault="00EA23D7" w:rsidP="00EA2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анализ и методический контроль учебно-воспитательного процесса;</w:t>
      </w:r>
    </w:p>
    <w:p w:rsidR="00EA23D7" w:rsidRPr="00EA23D7" w:rsidRDefault="00EA23D7" w:rsidP="00EA2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организация спортивно-массовой деятельности клуба;</w:t>
      </w:r>
    </w:p>
    <w:p w:rsidR="00EA23D7" w:rsidRPr="00EA23D7" w:rsidRDefault="00EA23D7" w:rsidP="00EA23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методический контроль и оказание методической помощи педагогам в процессе общей и специальной физической подготовки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>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Структура методической деятельности</w:t>
      </w: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Структура методической деятельности представляет собой распределение полномочий, задач и функций между методистами по направлениям и органами управления учреждения: методическими и педагогическими советами.</w:t>
      </w:r>
    </w:p>
    <w:p w:rsidR="001A1C24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С учетом уровня организации образовательного процесса педагогическим коллективом </w:t>
      </w:r>
      <w:r w:rsidR="001A1C24">
        <w:rPr>
          <w:rFonts w:ascii="Times New Roman" w:hAnsi="Times New Roman" w:cs="Times New Roman"/>
          <w:sz w:val="28"/>
          <w:szCs w:val="28"/>
        </w:rPr>
        <w:t xml:space="preserve">школы в разные годы </w:t>
      </w:r>
      <w:r w:rsidRPr="00EA23D7">
        <w:rPr>
          <w:rFonts w:ascii="Times New Roman" w:hAnsi="Times New Roman" w:cs="Times New Roman"/>
          <w:sz w:val="28"/>
          <w:szCs w:val="28"/>
        </w:rPr>
        <w:t>был</w:t>
      </w:r>
      <w:r w:rsidR="001A1C24">
        <w:rPr>
          <w:rFonts w:ascii="Times New Roman" w:hAnsi="Times New Roman" w:cs="Times New Roman"/>
          <w:sz w:val="28"/>
          <w:szCs w:val="28"/>
        </w:rPr>
        <w:t>и</w:t>
      </w:r>
      <w:r w:rsidRPr="00EA23D7">
        <w:rPr>
          <w:rFonts w:ascii="Times New Roman" w:hAnsi="Times New Roman" w:cs="Times New Roman"/>
          <w:sz w:val="28"/>
          <w:szCs w:val="28"/>
        </w:rPr>
        <w:t xml:space="preserve"> выбран</w:t>
      </w:r>
      <w:r w:rsidR="001A1C24">
        <w:rPr>
          <w:rFonts w:ascii="Times New Roman" w:hAnsi="Times New Roman" w:cs="Times New Roman"/>
          <w:sz w:val="28"/>
          <w:szCs w:val="28"/>
        </w:rPr>
        <w:t>ы</w:t>
      </w:r>
      <w:r w:rsidRPr="00EA23D7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1A1C24">
        <w:rPr>
          <w:rFonts w:ascii="Times New Roman" w:hAnsi="Times New Roman" w:cs="Times New Roman"/>
          <w:sz w:val="28"/>
          <w:szCs w:val="28"/>
        </w:rPr>
        <w:t>ие темы учреждения</w:t>
      </w:r>
      <w:r w:rsidRPr="00EA23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23D7" w:rsidRDefault="001A1C24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3D7" w:rsidRPr="00EA23D7">
        <w:rPr>
          <w:rFonts w:ascii="Times New Roman" w:hAnsi="Times New Roman" w:cs="Times New Roman"/>
          <w:sz w:val="28"/>
          <w:szCs w:val="28"/>
        </w:rPr>
        <w:t>«Овладение обоснованным анализом деятельности педагога и результатов его труда» (2002-2007 гг.)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C24" w:rsidRPr="00F81400" w:rsidRDefault="00F81400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1C24" w:rsidRPr="00F81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1400">
        <w:rPr>
          <w:rFonts w:ascii="Times New Roman" w:hAnsi="Times New Roman" w:cs="Times New Roman"/>
          <w:sz w:val="28"/>
          <w:szCs w:val="28"/>
        </w:rPr>
        <w:t>недрение личностно-ориентированного образования  в учебно-воспитательный процесс школы</w:t>
      </w:r>
      <w:r w:rsidR="001A1C24" w:rsidRPr="00F81400">
        <w:rPr>
          <w:rFonts w:ascii="Times New Roman" w:hAnsi="Times New Roman" w:cs="Times New Roman"/>
          <w:sz w:val="28"/>
          <w:szCs w:val="28"/>
        </w:rPr>
        <w:t>» (2008-2013</w:t>
      </w:r>
      <w:r w:rsidRPr="00F81400">
        <w:rPr>
          <w:rFonts w:ascii="Times New Roman" w:hAnsi="Times New Roman" w:cs="Times New Roman"/>
          <w:sz w:val="28"/>
          <w:szCs w:val="28"/>
        </w:rPr>
        <w:t>, (май)</w:t>
      </w:r>
      <w:r w:rsidR="001A1C24" w:rsidRPr="00F81400">
        <w:rPr>
          <w:rFonts w:ascii="Times New Roman" w:hAnsi="Times New Roman" w:cs="Times New Roman"/>
          <w:sz w:val="28"/>
          <w:szCs w:val="28"/>
        </w:rPr>
        <w:t xml:space="preserve"> гг.);</w:t>
      </w:r>
    </w:p>
    <w:p w:rsidR="001A1C24" w:rsidRPr="00F81400" w:rsidRDefault="001A1C24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1400" w:rsidRPr="00F8140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F81400" w:rsidRPr="00F8140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81400" w:rsidRPr="00F81400">
        <w:rPr>
          <w:rFonts w:ascii="Times New Roman" w:hAnsi="Times New Roman" w:cs="Times New Roman"/>
          <w:sz w:val="28"/>
          <w:szCs w:val="28"/>
        </w:rPr>
        <w:t xml:space="preserve"> технологий в образ</w:t>
      </w:r>
      <w:r w:rsidR="00F81400">
        <w:rPr>
          <w:rFonts w:ascii="Times New Roman" w:hAnsi="Times New Roman" w:cs="Times New Roman"/>
          <w:sz w:val="28"/>
          <w:szCs w:val="28"/>
        </w:rPr>
        <w:t>о</w:t>
      </w:r>
      <w:r w:rsidR="00F81400" w:rsidRPr="00F81400">
        <w:rPr>
          <w:rFonts w:ascii="Times New Roman" w:hAnsi="Times New Roman" w:cs="Times New Roman"/>
          <w:sz w:val="28"/>
          <w:szCs w:val="28"/>
        </w:rPr>
        <w:t>вательном процессе спортивной школы</w:t>
      </w:r>
      <w:r w:rsidRPr="00F81400">
        <w:rPr>
          <w:rFonts w:ascii="Times New Roman" w:hAnsi="Times New Roman" w:cs="Times New Roman"/>
          <w:sz w:val="28"/>
          <w:szCs w:val="28"/>
        </w:rPr>
        <w:t>» (201</w:t>
      </w:r>
      <w:r w:rsidR="00F81400" w:rsidRPr="00F81400">
        <w:rPr>
          <w:rFonts w:ascii="Times New Roman" w:hAnsi="Times New Roman" w:cs="Times New Roman"/>
          <w:sz w:val="28"/>
          <w:szCs w:val="28"/>
        </w:rPr>
        <w:t>3</w:t>
      </w:r>
      <w:r w:rsidRPr="00F81400">
        <w:rPr>
          <w:rFonts w:ascii="Times New Roman" w:hAnsi="Times New Roman" w:cs="Times New Roman"/>
          <w:sz w:val="28"/>
          <w:szCs w:val="28"/>
        </w:rPr>
        <w:t>-</w:t>
      </w:r>
      <w:r w:rsidR="00F81400" w:rsidRPr="00F81400">
        <w:rPr>
          <w:rFonts w:ascii="Times New Roman" w:hAnsi="Times New Roman" w:cs="Times New Roman"/>
          <w:sz w:val="28"/>
          <w:szCs w:val="28"/>
        </w:rPr>
        <w:t>2017 гг.);</w:t>
      </w:r>
    </w:p>
    <w:p w:rsidR="00F81400" w:rsidRPr="00F81400" w:rsidRDefault="00F81400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Pr="00F8140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 спортивной школы</w:t>
      </w:r>
      <w:r w:rsidRPr="00F81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400">
        <w:rPr>
          <w:rFonts w:ascii="Times New Roman" w:hAnsi="Times New Roman" w:cs="Times New Roman"/>
          <w:sz w:val="28"/>
          <w:szCs w:val="28"/>
        </w:rPr>
        <w:t>в рамках психологической подготовки обучающихся» (2017-2022 гг.)</w:t>
      </w:r>
    </w:p>
    <w:p w:rsidR="00EA23D7" w:rsidRPr="00EA23D7" w:rsidRDefault="00EA23D7" w:rsidP="00F814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Продолжительность работы над </w:t>
      </w:r>
      <w:r w:rsidR="00F81400">
        <w:rPr>
          <w:rFonts w:ascii="Times New Roman" w:hAnsi="Times New Roman" w:cs="Times New Roman"/>
          <w:sz w:val="28"/>
          <w:szCs w:val="28"/>
        </w:rPr>
        <w:t>методическ</w:t>
      </w:r>
      <w:r w:rsidRPr="00EA23D7">
        <w:rPr>
          <w:rFonts w:ascii="Times New Roman" w:hAnsi="Times New Roman" w:cs="Times New Roman"/>
          <w:sz w:val="28"/>
          <w:szCs w:val="28"/>
        </w:rPr>
        <w:t>ой темой 5 лет. Цель методической</w:t>
      </w:r>
      <w:r w:rsidR="00F81400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A23D7">
        <w:rPr>
          <w:rFonts w:ascii="Times New Roman" w:hAnsi="Times New Roman" w:cs="Times New Roman"/>
          <w:sz w:val="28"/>
          <w:szCs w:val="28"/>
        </w:rPr>
        <w:t xml:space="preserve">: непрерывное совершенствование педагогического </w:t>
      </w:r>
      <w:r w:rsidRPr="00EA23D7">
        <w:rPr>
          <w:rFonts w:ascii="Times New Roman" w:hAnsi="Times New Roman" w:cs="Times New Roman"/>
          <w:sz w:val="28"/>
          <w:szCs w:val="28"/>
        </w:rPr>
        <w:lastRenderedPageBreak/>
        <w:t>мастерства педагогов, их эрудиции, компетентности в области знаний учебного материала и методики его преподавания.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Основные принципы организации и развития методической работы</w:t>
      </w: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 ценностных ориентаций – ценностью являются педагог и обучающийся.</w:t>
      </w: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Принцип гуманизма – уважение личности педагога и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>.</w:t>
      </w: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EA23D7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>.</w:t>
      </w: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EA23D7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 xml:space="preserve"> – общечеловеческие ценности.</w:t>
      </w: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 непрерывности – обеспечение взаимодействия методистов с педагогами в достижении целей.</w:t>
      </w:r>
    </w:p>
    <w:p w:rsidR="00EA23D7" w:rsidRPr="00EA23D7" w:rsidRDefault="00EA23D7" w:rsidP="00EA23D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 связи образования с практикой – решение проблем, стоящих перед педагогами.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На основе этих принципов организации и развития работы методистов вытекают следующие функции:</w:t>
      </w:r>
    </w:p>
    <w:p w:rsidR="00EA23D7" w:rsidRPr="00EA23D7" w:rsidRDefault="00EA23D7" w:rsidP="00EA23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образовательная,</w:t>
      </w:r>
    </w:p>
    <w:p w:rsidR="00EA23D7" w:rsidRPr="00EA23D7" w:rsidRDefault="00EA23D7" w:rsidP="00EA23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воспитательная,</w:t>
      </w:r>
    </w:p>
    <w:p w:rsidR="00EA23D7" w:rsidRPr="00EA23D7" w:rsidRDefault="00EA23D7" w:rsidP="00EA23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учебно-методическая,</w:t>
      </w:r>
    </w:p>
    <w:p w:rsidR="00EA23D7" w:rsidRPr="00EA23D7" w:rsidRDefault="00EA23D7" w:rsidP="00EA23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рекреационная,</w:t>
      </w:r>
    </w:p>
    <w:p w:rsidR="00EA23D7" w:rsidRPr="00EA23D7" w:rsidRDefault="00EA23D7" w:rsidP="00EA23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развивающая.</w:t>
      </w:r>
    </w:p>
    <w:p w:rsidR="00EA23D7" w:rsidRPr="00EA23D7" w:rsidRDefault="009C6E79" w:rsidP="009C6E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23D7" w:rsidRPr="00EA23D7">
        <w:rPr>
          <w:rFonts w:ascii="Times New Roman" w:hAnsi="Times New Roman" w:cs="Times New Roman"/>
          <w:sz w:val="28"/>
          <w:szCs w:val="28"/>
        </w:rPr>
        <w:t>Основными составляющими элементами методической деятельности являются:</w:t>
      </w:r>
    </w:p>
    <w:p w:rsidR="00EA23D7" w:rsidRPr="00EA23D7" w:rsidRDefault="00EA23D7" w:rsidP="00EA23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оказание организационно-методической и технической помощи педагогу в обучении и воспитании детей;</w:t>
      </w:r>
    </w:p>
    <w:p w:rsidR="00EA23D7" w:rsidRPr="00EA23D7" w:rsidRDefault="00EA23D7" w:rsidP="00EA23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доведение до сведения педагогов нормативных документов;</w:t>
      </w:r>
    </w:p>
    <w:p w:rsidR="00EA23D7" w:rsidRPr="00EA23D7" w:rsidRDefault="00EA23D7" w:rsidP="00EA23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организация системы повышения квалификации педагогов.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B647AF" w:rsidRDefault="00EA23D7" w:rsidP="00EA23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47AF">
        <w:rPr>
          <w:rFonts w:ascii="Times New Roman" w:hAnsi="Times New Roman" w:cs="Times New Roman"/>
          <w:i/>
          <w:sz w:val="28"/>
          <w:szCs w:val="28"/>
        </w:rPr>
        <w:t xml:space="preserve">Основными задачами методической работы </w:t>
      </w:r>
      <w:r w:rsidR="009C6E79" w:rsidRPr="00B647AF">
        <w:rPr>
          <w:rFonts w:ascii="Times New Roman" w:hAnsi="Times New Roman" w:cs="Times New Roman"/>
          <w:i/>
          <w:sz w:val="28"/>
          <w:szCs w:val="28"/>
        </w:rPr>
        <w:t xml:space="preserve">с учетом методической темы спортивной школы </w:t>
      </w:r>
      <w:r w:rsidRPr="00B647AF">
        <w:rPr>
          <w:rFonts w:ascii="Times New Roman" w:hAnsi="Times New Roman" w:cs="Times New Roman"/>
          <w:i/>
          <w:sz w:val="28"/>
          <w:szCs w:val="28"/>
        </w:rPr>
        <w:t>являются: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организация оптимального учебно-</w:t>
      </w:r>
      <w:r w:rsidR="009C6E79">
        <w:rPr>
          <w:rFonts w:ascii="Times New Roman" w:hAnsi="Times New Roman" w:cs="Times New Roman"/>
          <w:sz w:val="28"/>
          <w:szCs w:val="28"/>
        </w:rPr>
        <w:t xml:space="preserve">тренировочного и </w:t>
      </w:r>
      <w:r w:rsidRPr="00EA23D7">
        <w:rPr>
          <w:rFonts w:ascii="Times New Roman" w:hAnsi="Times New Roman" w:cs="Times New Roman"/>
          <w:sz w:val="28"/>
          <w:szCs w:val="28"/>
        </w:rPr>
        <w:t>воспитательного процесс</w:t>
      </w:r>
      <w:r w:rsidR="009C6E79">
        <w:rPr>
          <w:rFonts w:ascii="Times New Roman" w:hAnsi="Times New Roman" w:cs="Times New Roman"/>
          <w:sz w:val="28"/>
          <w:szCs w:val="28"/>
        </w:rPr>
        <w:t>ов</w:t>
      </w:r>
      <w:r w:rsidRPr="00EA23D7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9C6E79" w:rsidRPr="00F81400">
        <w:rPr>
          <w:rFonts w:ascii="Times New Roman" w:hAnsi="Times New Roman" w:cs="Times New Roman"/>
          <w:sz w:val="28"/>
          <w:szCs w:val="28"/>
        </w:rPr>
        <w:t>личностно-ориентированного</w:t>
      </w:r>
      <w:r w:rsidR="009C6E79">
        <w:rPr>
          <w:rFonts w:ascii="Times New Roman" w:hAnsi="Times New Roman" w:cs="Times New Roman"/>
          <w:sz w:val="28"/>
          <w:szCs w:val="28"/>
        </w:rPr>
        <w:t>,</w:t>
      </w:r>
      <w:r w:rsidR="009C6E79" w:rsidRPr="00EA2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E79" w:rsidRPr="00F81400">
        <w:rPr>
          <w:rFonts w:ascii="Times New Roman" w:hAnsi="Times New Roman" w:cs="Times New Roman"/>
          <w:sz w:val="28"/>
          <w:szCs w:val="28"/>
        </w:rPr>
        <w:t>здоровьесберегающ</w:t>
      </w:r>
      <w:r w:rsidR="009C6E79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="009C6E79">
        <w:rPr>
          <w:rFonts w:ascii="Times New Roman" w:hAnsi="Times New Roman" w:cs="Times New Roman"/>
          <w:sz w:val="28"/>
          <w:szCs w:val="28"/>
        </w:rPr>
        <w:t xml:space="preserve"> и </w:t>
      </w:r>
      <w:r w:rsidR="009C6E79" w:rsidRPr="00EA23D7">
        <w:rPr>
          <w:rFonts w:ascii="Times New Roman" w:hAnsi="Times New Roman" w:cs="Times New Roman"/>
          <w:sz w:val="28"/>
          <w:szCs w:val="28"/>
        </w:rPr>
        <w:t xml:space="preserve"> </w:t>
      </w:r>
      <w:r w:rsidR="009C6E79">
        <w:rPr>
          <w:rFonts w:ascii="Times New Roman" w:hAnsi="Times New Roman" w:cs="Times New Roman"/>
          <w:sz w:val="28"/>
          <w:szCs w:val="28"/>
        </w:rPr>
        <w:t>п</w:t>
      </w:r>
      <w:r w:rsidR="009C6E79" w:rsidRPr="00F81400">
        <w:rPr>
          <w:rFonts w:ascii="Times New Roman" w:hAnsi="Times New Roman" w:cs="Times New Roman"/>
          <w:sz w:val="28"/>
          <w:szCs w:val="28"/>
        </w:rPr>
        <w:t>сихолого-педагогическо</w:t>
      </w:r>
      <w:r w:rsidR="009C6E79">
        <w:rPr>
          <w:rFonts w:ascii="Times New Roman" w:hAnsi="Times New Roman" w:cs="Times New Roman"/>
          <w:sz w:val="28"/>
          <w:szCs w:val="28"/>
        </w:rPr>
        <w:t>го</w:t>
      </w:r>
      <w:r w:rsidR="009C6E79" w:rsidRPr="00F81400">
        <w:rPr>
          <w:rFonts w:ascii="Times New Roman" w:hAnsi="Times New Roman" w:cs="Times New Roman"/>
          <w:sz w:val="28"/>
          <w:szCs w:val="28"/>
        </w:rPr>
        <w:t xml:space="preserve"> </w:t>
      </w:r>
      <w:r w:rsidRPr="00EA23D7">
        <w:rPr>
          <w:rFonts w:ascii="Times New Roman" w:hAnsi="Times New Roman" w:cs="Times New Roman"/>
          <w:sz w:val="28"/>
          <w:szCs w:val="28"/>
        </w:rPr>
        <w:t>подход</w:t>
      </w:r>
      <w:r w:rsidR="009C6E79">
        <w:rPr>
          <w:rFonts w:ascii="Times New Roman" w:hAnsi="Times New Roman" w:cs="Times New Roman"/>
          <w:sz w:val="28"/>
          <w:szCs w:val="28"/>
        </w:rPr>
        <w:t>ов</w:t>
      </w:r>
      <w:r w:rsidRPr="00EA23D7">
        <w:rPr>
          <w:rFonts w:ascii="Times New Roman" w:hAnsi="Times New Roman" w:cs="Times New Roman"/>
          <w:sz w:val="28"/>
          <w:szCs w:val="28"/>
        </w:rPr>
        <w:t>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оперативное решение учебно-воспитательных и методических вопросов;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внедрение современных технологий обучения и воспитания;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формирование оптимального учебного плана для </w:t>
      </w:r>
      <w:r w:rsidR="009C6E79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EA23D7">
        <w:rPr>
          <w:rFonts w:ascii="Times New Roman" w:hAnsi="Times New Roman" w:cs="Times New Roman"/>
          <w:sz w:val="28"/>
          <w:szCs w:val="28"/>
        </w:rPr>
        <w:t>с учетом уровня развития и потребностей обучающихся;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системы диагностики и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мониторинга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 xml:space="preserve"> обучающихся с целью определения стартового уровня и дальнейшего отслеживания их развития;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с педагогическими кадрами (работа по повышению квалификации педагогических работников и руководителей);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предоставление педагогическими работниками необходимой информации по основным направлениям развития дополнительного образования, о программах, учебно-методической литературе по проблемам обучения и воспитания детей;</w:t>
      </w:r>
    </w:p>
    <w:p w:rsidR="00EA23D7" w:rsidRPr="00EA23D7" w:rsidRDefault="00EA23D7" w:rsidP="00EA23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выявление, изучение и оценка результативности педагогического опыта в образовательном учреждении.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Управление методической системой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Важным звеном методической деятельности является обратная связь</w:t>
      </w:r>
      <w:r w:rsidR="009C6E79">
        <w:rPr>
          <w:rFonts w:ascii="Times New Roman" w:hAnsi="Times New Roman" w:cs="Times New Roman"/>
          <w:sz w:val="28"/>
          <w:szCs w:val="28"/>
        </w:rPr>
        <w:t>,</w:t>
      </w:r>
      <w:r w:rsidRPr="00EA23D7">
        <w:rPr>
          <w:rFonts w:ascii="Times New Roman" w:hAnsi="Times New Roman" w:cs="Times New Roman"/>
          <w:sz w:val="28"/>
          <w:szCs w:val="28"/>
        </w:rPr>
        <w:t xml:space="preserve"> которую можно получить с помощью диагностики. Механизмом этого является мониторинг (непрерывное отслеживание результатов образовательного процесса и его коррекция). 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9C6E79">
        <w:rPr>
          <w:rFonts w:ascii="Times New Roman" w:hAnsi="Times New Roman" w:cs="Times New Roman"/>
          <w:sz w:val="28"/>
          <w:szCs w:val="28"/>
        </w:rPr>
        <w:t>, тренер-преподаватель и др.</w:t>
      </w:r>
      <w:r w:rsidRPr="00EA23D7">
        <w:rPr>
          <w:rFonts w:ascii="Times New Roman" w:hAnsi="Times New Roman" w:cs="Times New Roman"/>
          <w:sz w:val="28"/>
          <w:szCs w:val="28"/>
        </w:rPr>
        <w:t xml:space="preserve"> – ключевая фигура в становлении юного гражданина, его социализации, развитии творческих способностей, приобщении к миру прекрасного. Поэтому очень важно, чтобы педагог был личностью особенной и неповторимой, обладал высоким профессиональным мастерством.</w:t>
      </w:r>
    </w:p>
    <w:p w:rsidR="00EA23D7" w:rsidRPr="00EA23D7" w:rsidRDefault="009C6E79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ДЮСШ-</w:t>
      </w:r>
      <w:r w:rsidR="00EA23D7" w:rsidRPr="00EA23D7">
        <w:rPr>
          <w:rFonts w:ascii="Times New Roman" w:hAnsi="Times New Roman" w:cs="Times New Roman"/>
          <w:sz w:val="28"/>
          <w:szCs w:val="28"/>
        </w:rPr>
        <w:t xml:space="preserve">3 работают педагоги, </w:t>
      </w:r>
      <w:proofErr w:type="gramStart"/>
      <w:r w:rsidR="00EA23D7" w:rsidRPr="00EA23D7">
        <w:rPr>
          <w:rFonts w:ascii="Times New Roman" w:hAnsi="Times New Roman" w:cs="Times New Roman"/>
          <w:sz w:val="28"/>
          <w:szCs w:val="28"/>
        </w:rPr>
        <w:t>понимающие</w:t>
      </w:r>
      <w:proofErr w:type="gramEnd"/>
      <w:r w:rsidR="00EA23D7" w:rsidRPr="00EA23D7">
        <w:rPr>
          <w:rFonts w:ascii="Times New Roman" w:hAnsi="Times New Roman" w:cs="Times New Roman"/>
          <w:sz w:val="28"/>
          <w:szCs w:val="28"/>
        </w:rPr>
        <w:t xml:space="preserve"> что на рынке образовательных услуг ценятся профессионалы, способные дать ребенку не просто объем знаний и умений, но и научить его мобильности, умению неординарно подойти к решению проблемы, быть нравственной личностью. В решении многих задач и проблем, которые стоят перед педагогами, помогают квалифицированные методисты, они координируют работу педагога по разным направлениям:</w:t>
      </w:r>
    </w:p>
    <w:p w:rsidR="00EA23D7" w:rsidRPr="00EA23D7" w:rsidRDefault="00EA23D7" w:rsidP="00EA23D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методист по учебно-воспитательной работе;</w:t>
      </w:r>
    </w:p>
    <w:p w:rsidR="00EA23D7" w:rsidRPr="00EA23D7" w:rsidRDefault="00EA23D7" w:rsidP="00EA23D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методист по </w:t>
      </w:r>
      <w:r w:rsidR="009C6E79">
        <w:rPr>
          <w:rFonts w:ascii="Times New Roman" w:hAnsi="Times New Roman" w:cs="Times New Roman"/>
          <w:sz w:val="28"/>
          <w:szCs w:val="28"/>
        </w:rPr>
        <w:t>специальной физической подготовке (</w:t>
      </w:r>
      <w:r w:rsidRPr="00EA23D7">
        <w:rPr>
          <w:rFonts w:ascii="Times New Roman" w:hAnsi="Times New Roman" w:cs="Times New Roman"/>
          <w:sz w:val="28"/>
          <w:szCs w:val="28"/>
        </w:rPr>
        <w:t>СФП</w:t>
      </w:r>
      <w:r w:rsidR="009C6E79">
        <w:rPr>
          <w:rFonts w:ascii="Times New Roman" w:hAnsi="Times New Roman" w:cs="Times New Roman"/>
          <w:sz w:val="28"/>
          <w:szCs w:val="28"/>
        </w:rPr>
        <w:t>)</w:t>
      </w:r>
      <w:r w:rsidRPr="00EA23D7">
        <w:rPr>
          <w:rFonts w:ascii="Times New Roman" w:hAnsi="Times New Roman" w:cs="Times New Roman"/>
          <w:sz w:val="28"/>
          <w:szCs w:val="28"/>
        </w:rPr>
        <w:t>;</w:t>
      </w:r>
    </w:p>
    <w:p w:rsidR="00EA23D7" w:rsidRPr="00EA23D7" w:rsidRDefault="00EA23D7" w:rsidP="00EA23D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методист по программно-методическому обеспечению;</w:t>
      </w:r>
    </w:p>
    <w:p w:rsidR="00EA23D7" w:rsidRPr="00EA23D7" w:rsidRDefault="00EA23D7" w:rsidP="00EA23D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методист по спортивной работе;</w:t>
      </w:r>
    </w:p>
    <w:p w:rsidR="00EA23D7" w:rsidRPr="00EA23D7" w:rsidRDefault="00EA23D7" w:rsidP="00EA23D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методист по</w:t>
      </w:r>
      <w:r w:rsidR="009C6E79" w:rsidRPr="009C6E79">
        <w:rPr>
          <w:rFonts w:ascii="Times New Roman" w:hAnsi="Times New Roman" w:cs="Times New Roman"/>
          <w:sz w:val="28"/>
          <w:szCs w:val="28"/>
        </w:rPr>
        <w:t xml:space="preserve"> </w:t>
      </w:r>
      <w:r w:rsidR="009C6E79">
        <w:rPr>
          <w:rFonts w:ascii="Times New Roman" w:hAnsi="Times New Roman" w:cs="Times New Roman"/>
          <w:sz w:val="28"/>
          <w:szCs w:val="28"/>
        </w:rPr>
        <w:t>общей физической подготовке</w:t>
      </w:r>
      <w:r w:rsidRPr="00EA23D7">
        <w:rPr>
          <w:rFonts w:ascii="Times New Roman" w:hAnsi="Times New Roman" w:cs="Times New Roman"/>
          <w:sz w:val="28"/>
          <w:szCs w:val="28"/>
        </w:rPr>
        <w:t xml:space="preserve"> </w:t>
      </w:r>
      <w:r w:rsidR="009C6E79">
        <w:rPr>
          <w:rFonts w:ascii="Times New Roman" w:hAnsi="Times New Roman" w:cs="Times New Roman"/>
          <w:sz w:val="28"/>
          <w:szCs w:val="28"/>
        </w:rPr>
        <w:t>(</w:t>
      </w:r>
      <w:r w:rsidRPr="00EA23D7">
        <w:rPr>
          <w:rFonts w:ascii="Times New Roman" w:hAnsi="Times New Roman" w:cs="Times New Roman"/>
          <w:sz w:val="28"/>
          <w:szCs w:val="28"/>
        </w:rPr>
        <w:t>ОФП</w:t>
      </w:r>
      <w:r w:rsidR="009C6E79">
        <w:rPr>
          <w:rFonts w:ascii="Times New Roman" w:hAnsi="Times New Roman" w:cs="Times New Roman"/>
          <w:sz w:val="28"/>
          <w:szCs w:val="28"/>
        </w:rPr>
        <w:t>)</w:t>
      </w:r>
      <w:r w:rsidRPr="00EA23D7">
        <w:rPr>
          <w:rFonts w:ascii="Times New Roman" w:hAnsi="Times New Roman" w:cs="Times New Roman"/>
          <w:sz w:val="28"/>
          <w:szCs w:val="28"/>
        </w:rPr>
        <w:t>.</w:t>
      </w: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Ведущие задачи методиста: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удовлетворение актуальных потребностей профессиональных педагогов;</w:t>
      </w:r>
    </w:p>
    <w:p w:rsidR="00EA23D7" w:rsidRPr="00EA23D7" w:rsidRDefault="00EA23D7" w:rsidP="00EA23D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lastRenderedPageBreak/>
        <w:t>обеспечение условий для включения педагога в творческий поиск;</w:t>
      </w:r>
    </w:p>
    <w:p w:rsidR="00EA23D7" w:rsidRPr="00EA23D7" w:rsidRDefault="00EA23D7" w:rsidP="00EA23D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создание модели взаимодействия, помогающей педагогу включиться в сотрудничество.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Социальная компетентность: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принятие других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>, какие они есть;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терпимое отношение к ошибкам;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интерес к широкому кругу проблем, к непосредственному окружению;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пунктуальность;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стремление к сотрудничеству;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искренность с собой и другими;</w:t>
      </w:r>
    </w:p>
    <w:p w:rsidR="00EA23D7" w:rsidRPr="00EA23D7" w:rsidRDefault="00EA23D7" w:rsidP="00EA23D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социальная совесть.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Способность к практическому решению проблем:</w:t>
      </w: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отслеживание всех аспектов проблем;</w:t>
      </w: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идентификация связей между идеями;</w:t>
      </w: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аккуратность в интерпретации информации;</w:t>
      </w: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использование оригинальных источников базовой информации;</w:t>
      </w: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принятие точных решений;</w:t>
      </w:r>
    </w:p>
    <w:p w:rsidR="00EA23D7" w:rsidRPr="00EA23D7" w:rsidRDefault="00EA23D7" w:rsidP="00EA23D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оптимальные пути постановки программы.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Вербальные способности:</w:t>
      </w: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конструктивное, аналитическое и творческое мышление;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хорошая память на текстовую, зрительную и звуковую информацию;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речь ясная и аргументированная;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умение поддерживать беседу;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</w:t>
      </w:r>
      <w:r w:rsidR="00311270">
        <w:rPr>
          <w:rFonts w:ascii="Times New Roman" w:hAnsi="Times New Roman" w:cs="Times New Roman"/>
          <w:sz w:val="28"/>
          <w:szCs w:val="28"/>
        </w:rPr>
        <w:t xml:space="preserve">ет </w:t>
      </w:r>
      <w:r w:rsidRPr="00EA23D7">
        <w:rPr>
          <w:rFonts w:ascii="Times New Roman" w:hAnsi="Times New Roman" w:cs="Times New Roman"/>
          <w:sz w:val="28"/>
          <w:szCs w:val="28"/>
        </w:rPr>
        <w:t xml:space="preserve"> особенностей области познания;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высокая грамотность;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достаточный словарный запас;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широкий круг чтения;</w:t>
      </w:r>
    </w:p>
    <w:p w:rsidR="00EA23D7" w:rsidRPr="00EA23D7" w:rsidRDefault="00EA23D7" w:rsidP="00EA23D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высокая работоспособность.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Методические умения:</w:t>
      </w:r>
    </w:p>
    <w:p w:rsidR="00EA23D7" w:rsidRPr="00EA23D7" w:rsidRDefault="00EA23D7" w:rsidP="00EA23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диагностирование;</w:t>
      </w: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3D7">
        <w:rPr>
          <w:rFonts w:ascii="Times New Roman" w:hAnsi="Times New Roman" w:cs="Times New Roman"/>
          <w:sz w:val="28"/>
          <w:szCs w:val="28"/>
        </w:rPr>
        <w:lastRenderedPageBreak/>
        <w:t>целеполагание</w:t>
      </w:r>
      <w:proofErr w:type="spellEnd"/>
      <w:r w:rsidRPr="00EA23D7">
        <w:rPr>
          <w:rFonts w:ascii="Times New Roman" w:hAnsi="Times New Roman" w:cs="Times New Roman"/>
          <w:sz w:val="28"/>
          <w:szCs w:val="28"/>
        </w:rPr>
        <w:t>;</w:t>
      </w: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проектирование и разработка программ профессионального роста, изучения и обобщения опыта педагога;</w:t>
      </w: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сбор и хранение информации;</w:t>
      </w: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разработка методических рекомендаций;</w:t>
      </w:r>
    </w:p>
    <w:p w:rsidR="00EA23D7" w:rsidRPr="00EA23D7" w:rsidRDefault="00EA23D7" w:rsidP="00EA23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владение техникой экспертизы.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Методист решает вопросы непрерывного образования педагога посредством выявления его творческих возможностей. В своей работе методист должен опираться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>:</w:t>
      </w:r>
    </w:p>
    <w:p w:rsidR="00EA23D7" w:rsidRPr="00EA23D7" w:rsidRDefault="00EA23D7" w:rsidP="00EA23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 систематизации методических и информационных материалов;</w:t>
      </w:r>
    </w:p>
    <w:p w:rsidR="00EA23D7" w:rsidRPr="00EA23D7" w:rsidRDefault="00EA23D7" w:rsidP="00EA23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принципы дидактики;</w:t>
      </w:r>
    </w:p>
    <w:p w:rsidR="00EA23D7" w:rsidRPr="00EA23D7" w:rsidRDefault="00EA23D7" w:rsidP="00EA23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принципы и порядок разработки различных программ, а так же методических документаций;</w:t>
      </w:r>
    </w:p>
    <w:p w:rsidR="00EA23D7" w:rsidRPr="00EA23D7" w:rsidRDefault="00EA23D7" w:rsidP="00EA23D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принципы организации педсоветов методических объединений.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Критерии результативности деятельности методиста.</w:t>
      </w: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Организационно-методическая работа.</w:t>
      </w:r>
    </w:p>
    <w:p w:rsidR="00EA23D7" w:rsidRPr="005F456A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Базовый уровень.</w:t>
      </w:r>
    </w:p>
    <w:p w:rsidR="00EA23D7" w:rsidRPr="00EA23D7" w:rsidRDefault="00EA23D7" w:rsidP="00EA23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Участвует в организации и проведении мероприятий (по закрепленному за методистом направлению).</w:t>
      </w:r>
    </w:p>
    <w:p w:rsidR="00EA23D7" w:rsidRPr="00EA23D7" w:rsidRDefault="00EA23D7" w:rsidP="00EA23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Участвует в разработке необходимой программно-методической документации.</w:t>
      </w:r>
    </w:p>
    <w:p w:rsidR="00EA23D7" w:rsidRPr="00EA23D7" w:rsidRDefault="00EA23D7" w:rsidP="00EA23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Оказывает помощь педагогам.</w:t>
      </w:r>
    </w:p>
    <w:p w:rsidR="00EA23D7" w:rsidRPr="00EA23D7" w:rsidRDefault="00EA23D7" w:rsidP="00EA23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Создает банк данных о методических материалах.</w:t>
      </w:r>
    </w:p>
    <w:p w:rsidR="00EA23D7" w:rsidRPr="00EA23D7" w:rsidRDefault="00EA23D7" w:rsidP="00EA23D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Осуществляет методическое обеспечение процесса аттестации педагогических кадров.</w:t>
      </w:r>
    </w:p>
    <w:p w:rsidR="00EA23D7" w:rsidRPr="005F456A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Повышенный уровень.</w:t>
      </w:r>
    </w:p>
    <w:p w:rsidR="00EA23D7" w:rsidRPr="00EA23D7" w:rsidRDefault="00EA23D7" w:rsidP="00EA23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образовательной системы, организует разработку стратегической документации  для образовательного учреждения.</w:t>
      </w:r>
    </w:p>
    <w:p w:rsidR="00EA23D7" w:rsidRPr="00EA23D7" w:rsidRDefault="00EA23D7" w:rsidP="00EA23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рекомендации, ориентированные на профессиональный рост педагогических работников.</w:t>
      </w:r>
    </w:p>
    <w:p w:rsidR="00EA23D7" w:rsidRPr="00EA23D7" w:rsidRDefault="00EA23D7" w:rsidP="00EA23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Участвует в разработке перспективных планов.</w:t>
      </w:r>
    </w:p>
    <w:p w:rsidR="00EA23D7" w:rsidRPr="00EA23D7" w:rsidRDefault="00EA23D7" w:rsidP="00EA23D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Оказывает помощь педагогам.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Высокий уровень</w:t>
      </w:r>
      <w:r w:rsidRPr="00EA23D7">
        <w:rPr>
          <w:rFonts w:ascii="Times New Roman" w:hAnsi="Times New Roman" w:cs="Times New Roman"/>
          <w:b/>
          <w:sz w:val="28"/>
          <w:szCs w:val="28"/>
        </w:rPr>
        <w:t>.</w:t>
      </w:r>
    </w:p>
    <w:p w:rsidR="00EA23D7" w:rsidRPr="00EA23D7" w:rsidRDefault="00EA23D7" w:rsidP="00EA23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Самостоятельно разрабатывает программно-методические материалы, пособия, программы (по закрепленному за методистом направлению).</w:t>
      </w:r>
    </w:p>
    <w:p w:rsidR="00EA23D7" w:rsidRPr="00EA23D7" w:rsidRDefault="00EA23D7" w:rsidP="00EA23D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Участвует в разработке документов регионального и федерального значения.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Учебно-методическая работа</w:t>
      </w:r>
      <w:r w:rsidRPr="00EA23D7">
        <w:rPr>
          <w:rFonts w:ascii="Times New Roman" w:hAnsi="Times New Roman" w:cs="Times New Roman"/>
          <w:b/>
          <w:sz w:val="28"/>
          <w:szCs w:val="28"/>
        </w:rPr>
        <w:t>.</w:t>
      </w:r>
    </w:p>
    <w:p w:rsidR="00EA23D7" w:rsidRPr="005F456A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Базовый уровень.</w:t>
      </w:r>
    </w:p>
    <w:p w:rsidR="00EA23D7" w:rsidRPr="00EA23D7" w:rsidRDefault="00EA23D7" w:rsidP="00EA23D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Планирует и организует методическую работу </w:t>
      </w:r>
    </w:p>
    <w:p w:rsidR="00EA23D7" w:rsidRPr="00EA23D7" w:rsidRDefault="00EA23D7" w:rsidP="00EA23D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оказывает помощь педагогам в определении содержания, форм, методов и средств обучения, консультирует по содержанию учебных планов и программ;</w:t>
      </w:r>
    </w:p>
    <w:p w:rsidR="00EA23D7" w:rsidRPr="00EA23D7" w:rsidRDefault="00EA23D7" w:rsidP="00EA23D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принимает участие в разработке методических и информационных материалов для руководящих и педагогических работников.</w:t>
      </w:r>
    </w:p>
    <w:p w:rsidR="00EA23D7" w:rsidRPr="00EA23D7" w:rsidRDefault="00EA23D7" w:rsidP="00EA23D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Организует повышение квалификации педагогических работников.</w:t>
      </w:r>
    </w:p>
    <w:p w:rsidR="00EA23D7" w:rsidRPr="00EA23D7" w:rsidRDefault="00EA23D7" w:rsidP="00EA23D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Организует работу по программно-методическому обеспечению содержания образования.</w:t>
      </w:r>
    </w:p>
    <w:p w:rsidR="00EA23D7" w:rsidRPr="005F456A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Повышенный уровень.</w:t>
      </w:r>
    </w:p>
    <w:p w:rsidR="00EA23D7" w:rsidRPr="00EA23D7" w:rsidRDefault="00EA23D7" w:rsidP="00EA23D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Разрабатывает содержание материалов, необходимых для проведения повышения квалификации педагогов.</w:t>
      </w:r>
    </w:p>
    <w:p w:rsidR="00EA23D7" w:rsidRPr="00EA23D7" w:rsidRDefault="00EA23D7" w:rsidP="00EA23D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Внедряет инновации в учебно-методическую работу.</w:t>
      </w:r>
    </w:p>
    <w:p w:rsidR="00EA23D7" w:rsidRPr="005F456A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Высокий уровень.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Читает авторский курс в рамках повышения квалификации руководящих и педагогических работников (по закрепленному за методистом направлению). 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методической работы по повышению квалификации педагогов </w:t>
      </w:r>
    </w:p>
    <w:p w:rsidR="005F456A" w:rsidRDefault="005F456A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Известно, что образование, получаемое человеком с опорой на собственный профессиональный и личностный опыт, является наиболее эффективной формой повышения квалификации.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Использование максимальной индивидуализации процесса повышения квалификации позволяет каждому педагогу корректировать свой уровень профессионального мастерства в соответствии с собственными достижениями и имеющимися проблемами, дает возможность выйти на разработку либо индивидуальных маршрутов самообразования, либо делать упор на проектных технологиях.</w:t>
      </w: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В клубе методисты помогают педагогам определиться с выбором темы самообразования. Помощь методиста в самообразовании педагогов ведется в три этапа:</w:t>
      </w:r>
    </w:p>
    <w:p w:rsidR="00EA23D7" w:rsidRPr="00EA23D7" w:rsidRDefault="00EA23D7" w:rsidP="00EA23D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3D7">
        <w:rPr>
          <w:rFonts w:ascii="Times New Roman" w:hAnsi="Times New Roman" w:cs="Times New Roman"/>
          <w:sz w:val="28"/>
          <w:szCs w:val="28"/>
        </w:rPr>
        <w:t>Диагностический – позволяет педагогу определить актуальную для него проблему, выбрать методы индивидуальной работы по самообразованию.</w:t>
      </w:r>
      <w:proofErr w:type="gramEnd"/>
    </w:p>
    <w:p w:rsidR="00EA23D7" w:rsidRPr="00EA23D7" w:rsidRDefault="00EA23D7" w:rsidP="00EA23D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3D7">
        <w:rPr>
          <w:rFonts w:ascii="Times New Roman" w:hAnsi="Times New Roman" w:cs="Times New Roman"/>
          <w:sz w:val="28"/>
          <w:szCs w:val="28"/>
        </w:rPr>
        <w:lastRenderedPageBreak/>
        <w:t>Обучающий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 xml:space="preserve"> – обучение педагогов технологии самообразования. Для этого проводятся семинарские занятия, дискуссии, лекции, которые проводятся как с коллективом в целом, так и индивидуально.</w:t>
      </w:r>
    </w:p>
    <w:p w:rsidR="00EA23D7" w:rsidRPr="00EA23D7" w:rsidRDefault="00EA23D7" w:rsidP="00EA23D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3D7"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 xml:space="preserve"> – возможность продемонстрировать собственные достижения. Например, выступление на ПС, презентация проекта перед коллективом.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456A">
        <w:rPr>
          <w:rFonts w:ascii="Times New Roman" w:hAnsi="Times New Roman" w:cs="Times New Roman"/>
          <w:sz w:val="28"/>
          <w:szCs w:val="28"/>
        </w:rPr>
        <w:t>Для определения содержания индивидуальной деятельности по самообразованию педагогам предлагается алгоритм:</w:t>
      </w:r>
    </w:p>
    <w:p w:rsidR="00AE3B36" w:rsidRDefault="00AE3B36" w:rsidP="00EA23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3B36" w:rsidRPr="005F456A" w:rsidRDefault="00AE3B36" w:rsidP="00EA23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EA23D7" w:rsidRPr="00EA23D7" w:rsidTr="00BD6C86">
        <w:tc>
          <w:tcPr>
            <w:tcW w:w="9571" w:type="dxa"/>
          </w:tcPr>
          <w:p w:rsidR="00EA23D7" w:rsidRPr="00EA23D7" w:rsidRDefault="00EA23D7" w:rsidP="00EA23D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Анализ собственного опыта работы:</w:t>
            </w:r>
          </w:p>
          <w:p w:rsidR="00EA23D7" w:rsidRPr="00EA23D7" w:rsidRDefault="00EA23D7" w:rsidP="00EA23D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Анализируются аспекты профессиональной деятельности педагога,</w:t>
            </w:r>
          </w:p>
          <w:p w:rsidR="00EA23D7" w:rsidRPr="00EA23D7" w:rsidRDefault="00EA23D7" w:rsidP="00EA23D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Анализ целей и задач,</w:t>
            </w:r>
          </w:p>
          <w:p w:rsidR="00EA23D7" w:rsidRPr="00EA23D7" w:rsidRDefault="00EA23D7" w:rsidP="00EA23D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Анализ применяемых методик,</w:t>
            </w:r>
          </w:p>
          <w:p w:rsidR="00EA23D7" w:rsidRPr="00EA23D7" w:rsidRDefault="00EA23D7" w:rsidP="00EA23D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деятельности,</w:t>
            </w:r>
          </w:p>
          <w:p w:rsidR="00EA23D7" w:rsidRPr="00EA23D7" w:rsidRDefault="00E47C5B" w:rsidP="00EA23D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32.95pt;margin-top:16.9pt;width:112.5pt;height:33pt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6" type="#_x0000_t32" style="position:absolute;left:0;text-align:left;margin-left:97.95pt;margin-top:16.9pt;width:135pt;height:33pt;flip:x;z-index:251660288" o:connectortype="straight">
                  <v:stroke endarrow="block"/>
                </v:shape>
              </w:pict>
            </w:r>
            <w:r w:rsidR="00EA23D7" w:rsidRPr="00EA23D7">
              <w:rPr>
                <w:rFonts w:ascii="Times New Roman" w:hAnsi="Times New Roman" w:cs="Times New Roman"/>
                <w:sz w:val="28"/>
                <w:szCs w:val="28"/>
              </w:rPr>
              <w:t>Выбор темы по самообразованию, метода работы над ними.</w:t>
            </w:r>
          </w:p>
        </w:tc>
      </w:tr>
    </w:tbl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A23D7" w:rsidRPr="00EA23D7" w:rsidTr="00BD6C86">
        <w:tc>
          <w:tcPr>
            <w:tcW w:w="4785" w:type="dxa"/>
          </w:tcPr>
          <w:p w:rsidR="00EA23D7" w:rsidRPr="00EA23D7" w:rsidRDefault="00EA23D7" w:rsidP="00EA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A23D7" w:rsidRPr="00EA23D7" w:rsidRDefault="00EA23D7" w:rsidP="00EA23D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Работа с литературой,</w:t>
            </w:r>
          </w:p>
          <w:p w:rsidR="00EA23D7" w:rsidRPr="00EA23D7" w:rsidRDefault="00E47C5B" w:rsidP="00EA23D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103.95pt;margin-top:68.4pt;width:49.5pt;height:33pt;z-index:251662336" o:connectortype="straight">
                  <v:stroke endarrow="block"/>
                </v:shape>
              </w:pict>
            </w:r>
            <w:r w:rsidR="00EA23D7" w:rsidRPr="00EA23D7">
              <w:rPr>
                <w:rFonts w:ascii="Times New Roman" w:hAnsi="Times New Roman" w:cs="Times New Roman"/>
                <w:sz w:val="28"/>
                <w:szCs w:val="28"/>
              </w:rPr>
              <w:t>Посещение занятий коллег (</w:t>
            </w:r>
            <w:proofErr w:type="spellStart"/>
            <w:r w:rsidR="00EA23D7" w:rsidRPr="00EA23D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="00EA23D7" w:rsidRPr="00EA23D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786" w:type="dxa"/>
          </w:tcPr>
          <w:p w:rsidR="00EA23D7" w:rsidRPr="00EA23D7" w:rsidRDefault="00EA23D7" w:rsidP="00EA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Работа над проектом:</w:t>
            </w:r>
          </w:p>
          <w:p w:rsidR="00EA23D7" w:rsidRPr="00EA23D7" w:rsidRDefault="00EA23D7" w:rsidP="00EA23D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Определение темы,</w:t>
            </w:r>
          </w:p>
          <w:p w:rsidR="00EA23D7" w:rsidRPr="00EA23D7" w:rsidRDefault="00EA23D7" w:rsidP="00EA23D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Определение целей, задач,</w:t>
            </w:r>
          </w:p>
          <w:p w:rsidR="00EA23D7" w:rsidRPr="00EA23D7" w:rsidRDefault="00EA23D7" w:rsidP="00EA23D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Способы решения задач,</w:t>
            </w:r>
          </w:p>
          <w:p w:rsidR="00EA23D7" w:rsidRPr="00EA23D7" w:rsidRDefault="00EA23D7" w:rsidP="00EA23D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результаты,</w:t>
            </w:r>
          </w:p>
          <w:p w:rsidR="00EA23D7" w:rsidRPr="00EA23D7" w:rsidRDefault="00E47C5B" w:rsidP="00EA23D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52.2pt;margin-top:17.1pt;width:63.75pt;height:33pt;flip:x;z-index:251663360" o:connectortype="straight">
                  <v:stroke endarrow="block"/>
                </v:shape>
              </w:pict>
            </w:r>
            <w:r w:rsidR="00EA23D7" w:rsidRPr="00EA23D7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результатов.</w:t>
            </w:r>
          </w:p>
        </w:tc>
      </w:tr>
    </w:tbl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EA23D7" w:rsidRPr="00EA23D7" w:rsidTr="00BD6C86">
        <w:tc>
          <w:tcPr>
            <w:tcW w:w="9571" w:type="dxa"/>
          </w:tcPr>
          <w:p w:rsidR="00EA23D7" w:rsidRPr="00EA23D7" w:rsidRDefault="00EA23D7" w:rsidP="00EA2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работы:</w:t>
            </w:r>
          </w:p>
          <w:p w:rsidR="00EA23D7" w:rsidRPr="00EA23D7" w:rsidRDefault="00EA23D7" w:rsidP="00EA23D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hAnsi="Times New Roman" w:cs="Times New Roman"/>
                <w:sz w:val="28"/>
                <w:szCs w:val="28"/>
              </w:rPr>
              <w:t>Презентация на заседании МС, ПС.</w:t>
            </w:r>
          </w:p>
        </w:tc>
      </w:tr>
    </w:tbl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Методисты</w:t>
      </w:r>
      <w:r w:rsidR="00B647AF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EA23D7">
        <w:rPr>
          <w:rFonts w:ascii="Times New Roman" w:hAnsi="Times New Roman" w:cs="Times New Roman"/>
          <w:sz w:val="28"/>
          <w:szCs w:val="28"/>
        </w:rPr>
        <w:t>, при организации работы педагога над созданием проекта, выступает не в роли учителя, контролера, а помогают получать знания самостоятельно. Поэтому основными видами деятельности методиста являются:</w:t>
      </w:r>
    </w:p>
    <w:p w:rsidR="00EA23D7" w:rsidRPr="00EA23D7" w:rsidRDefault="00EA23D7" w:rsidP="00EA23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Консультирование на любом этапе работы;</w:t>
      </w:r>
    </w:p>
    <w:p w:rsidR="00EA23D7" w:rsidRPr="00EA23D7" w:rsidRDefault="00EA23D7" w:rsidP="00EA23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Методическая помощь в организации проектной деятельности;</w:t>
      </w:r>
    </w:p>
    <w:p w:rsidR="00EA23D7" w:rsidRPr="00EA23D7" w:rsidRDefault="00EA23D7" w:rsidP="00EA23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Организация экспертизы для качественной оценки проектов.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5F456A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Примерный план работы методиста.</w:t>
      </w: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План работы методиста ________________ на  __________ учебный год.                                                       </w:t>
      </w:r>
      <w:r w:rsidRPr="00EA23D7">
        <w:rPr>
          <w:rFonts w:ascii="Times New Roman" w:hAnsi="Times New Roman" w:cs="Times New Roman"/>
          <w:sz w:val="18"/>
          <w:szCs w:val="18"/>
        </w:rPr>
        <w:t>Ф.И.О.</w:t>
      </w:r>
      <w:r w:rsidRPr="00EA23D7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Название направления, в котором работает методист.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Проблемы, недостатки, выявленные в ходе анализа работы за предыдущий год.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Цели, задачи, которые ставит методист на предстоящий учебный год.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Обеспечение образовательного процесса:</w:t>
      </w:r>
    </w:p>
    <w:p w:rsidR="00EA23D7" w:rsidRPr="00EA23D7" w:rsidRDefault="00EA23D7" w:rsidP="00EA23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Посещение занятий;</w:t>
      </w:r>
    </w:p>
    <w:p w:rsidR="00EA23D7" w:rsidRPr="00EA23D7" w:rsidRDefault="00EA23D7" w:rsidP="00EA23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Разработка и создание методик, технологий, программ, пособий;</w:t>
      </w:r>
    </w:p>
    <w:p w:rsidR="00EA23D7" w:rsidRPr="00EA23D7" w:rsidRDefault="00EA23D7" w:rsidP="00EA23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Разработка и оформление документации.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Работа с педагогическими кадрами.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Темы семинарских занятий, консультаций для педагогов.</w:t>
      </w:r>
    </w:p>
    <w:p w:rsidR="00EA23D7" w:rsidRPr="00EA23D7" w:rsidRDefault="00EA23D7" w:rsidP="00EA23D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Предполагаемый результат работы.</w:t>
      </w: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56A">
        <w:rPr>
          <w:rFonts w:ascii="Times New Roman" w:hAnsi="Times New Roman" w:cs="Times New Roman"/>
          <w:b/>
          <w:i/>
          <w:sz w:val="28"/>
          <w:szCs w:val="28"/>
        </w:rPr>
        <w:t>Примерный анализ работы методиста</w:t>
      </w:r>
      <w:r w:rsidRPr="00EA23D7">
        <w:rPr>
          <w:rFonts w:ascii="Times New Roman" w:hAnsi="Times New Roman" w:cs="Times New Roman"/>
          <w:b/>
          <w:sz w:val="28"/>
          <w:szCs w:val="28"/>
        </w:rPr>
        <w:t>.</w:t>
      </w:r>
    </w:p>
    <w:p w:rsidR="00EA23D7" w:rsidRPr="00EA23D7" w:rsidRDefault="00EA23D7" w:rsidP="00EA23D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3D7" w:rsidRPr="00EA23D7" w:rsidRDefault="00EA23D7" w:rsidP="00EA23D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Анализ работы методиста ___________________ за ___________ учебный год.                                                   </w:t>
      </w:r>
      <w:r w:rsidRPr="00EA23D7">
        <w:rPr>
          <w:rFonts w:ascii="Times New Roman" w:hAnsi="Times New Roman" w:cs="Times New Roman"/>
          <w:sz w:val="18"/>
          <w:szCs w:val="18"/>
        </w:rPr>
        <w:t>Ф.И.О.</w:t>
      </w:r>
    </w:p>
    <w:p w:rsidR="00EA23D7" w:rsidRP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Проанализируйте цели и задачи, которые вы ставили перед собой в этом учебном году.</w:t>
      </w:r>
    </w:p>
    <w:p w:rsidR="00EA23D7" w:rsidRP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Что удалось выполнить, по каким показателям можно об этом судить?</w:t>
      </w:r>
    </w:p>
    <w:p w:rsidR="00EA23D7" w:rsidRP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 xml:space="preserve">Какие задачи не удалось реализовать и </w:t>
      </w:r>
      <w:proofErr w:type="gramStart"/>
      <w:r w:rsidRPr="00EA23D7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EA23D7">
        <w:rPr>
          <w:rFonts w:ascii="Times New Roman" w:hAnsi="Times New Roman" w:cs="Times New Roman"/>
          <w:sz w:val="28"/>
          <w:szCs w:val="28"/>
        </w:rPr>
        <w:t xml:space="preserve"> каким причинам?</w:t>
      </w:r>
    </w:p>
    <w:p w:rsidR="00EA23D7" w:rsidRP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Проанализируйте обеспечение образовательного процесса:</w:t>
      </w:r>
    </w:p>
    <w:p w:rsidR="00EA23D7" w:rsidRPr="00EA23D7" w:rsidRDefault="00EA23D7" w:rsidP="00EA23D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Разработана методика,</w:t>
      </w:r>
    </w:p>
    <w:p w:rsidR="00EA23D7" w:rsidRPr="00EA23D7" w:rsidRDefault="00EA23D7" w:rsidP="00EA23D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Разработаны учебные пособия,</w:t>
      </w:r>
    </w:p>
    <w:p w:rsidR="00EA23D7" w:rsidRPr="00EA23D7" w:rsidRDefault="00EA23D7" w:rsidP="00EA23D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Разработаны и оформлены документы,</w:t>
      </w:r>
    </w:p>
    <w:p w:rsidR="00EA23D7" w:rsidRPr="00EA23D7" w:rsidRDefault="00EA23D7" w:rsidP="00EA23D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Разработаны учебные программы.</w:t>
      </w:r>
    </w:p>
    <w:p w:rsidR="00EA23D7" w:rsidRP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Проанализируйте работу с педагогическими кадрами:</w:t>
      </w:r>
    </w:p>
    <w:p w:rsidR="00EA23D7" w:rsidRPr="00EA23D7" w:rsidRDefault="00EA23D7" w:rsidP="00EA23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Оказана методическая помощь педагогам по разработке конкретных занятий, составлению и реализации учебных программ, методических разработок, рефератов,</w:t>
      </w:r>
    </w:p>
    <w:p w:rsidR="00EA23D7" w:rsidRPr="00EA23D7" w:rsidRDefault="00EA23D7" w:rsidP="00EA23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Проведены консультации (групповые, индивидуальные),</w:t>
      </w:r>
    </w:p>
    <w:p w:rsidR="00EA23D7" w:rsidRPr="00EA23D7" w:rsidRDefault="00EA23D7" w:rsidP="00EA23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Даны рекомендации по проведенным занятиям.</w:t>
      </w:r>
    </w:p>
    <w:p w:rsidR="00EA23D7" w:rsidRDefault="00EA23D7" w:rsidP="00EA23D7">
      <w:pPr>
        <w:numPr>
          <w:ilvl w:val="0"/>
          <w:numId w:val="31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Разработаны, составлены и систематизированы методические материалы.</w:t>
      </w:r>
    </w:p>
    <w:p w:rsidR="00AE3B36" w:rsidRPr="00B647AF" w:rsidRDefault="00AE3B36" w:rsidP="00AE3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7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 Практическая  деятельность методиста в соответствии с планом методической работы на учебный год.</w:t>
      </w:r>
    </w:p>
    <w:p w:rsidR="0084533B" w:rsidRPr="00F73D42" w:rsidRDefault="0084533B" w:rsidP="008453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B14C9" w:rsidRDefault="007C7B2E" w:rsidP="007C7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7B2E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7B2E" w:rsidRDefault="007C7B2E" w:rsidP="007C7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ДЮСШ-3</w:t>
      </w:r>
    </w:p>
    <w:p w:rsidR="007C7B2E" w:rsidRPr="007C7B2E" w:rsidRDefault="007C7B2E" w:rsidP="007C7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C7B2E" w:rsidRDefault="007C7B2E" w:rsidP="007C7B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3B" w:rsidRDefault="0084533B" w:rsidP="007C7B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4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4533B" w:rsidRPr="00F73D42" w:rsidRDefault="00B647AF" w:rsidP="008453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методиста МБУ ДО ДЮСШ-</w:t>
      </w:r>
      <w:r w:rsidR="0084533B" w:rsidRPr="00F73D42">
        <w:rPr>
          <w:rFonts w:ascii="Times New Roman" w:hAnsi="Times New Roman" w:cs="Times New Roman"/>
          <w:b/>
          <w:sz w:val="28"/>
          <w:szCs w:val="28"/>
        </w:rPr>
        <w:t>3 на 201</w:t>
      </w:r>
      <w:r w:rsidR="0084533B">
        <w:rPr>
          <w:rFonts w:ascii="Times New Roman" w:hAnsi="Times New Roman" w:cs="Times New Roman"/>
          <w:b/>
          <w:sz w:val="28"/>
          <w:szCs w:val="28"/>
        </w:rPr>
        <w:t>7</w:t>
      </w:r>
      <w:r w:rsidR="0084533B" w:rsidRPr="00F73D42">
        <w:rPr>
          <w:rFonts w:ascii="Times New Roman" w:hAnsi="Times New Roman" w:cs="Times New Roman"/>
          <w:b/>
          <w:sz w:val="28"/>
          <w:szCs w:val="28"/>
        </w:rPr>
        <w:t>-201</w:t>
      </w:r>
      <w:r w:rsidR="0084533B">
        <w:rPr>
          <w:rFonts w:ascii="Times New Roman" w:hAnsi="Times New Roman" w:cs="Times New Roman"/>
          <w:b/>
          <w:sz w:val="28"/>
          <w:szCs w:val="28"/>
        </w:rPr>
        <w:t>8</w:t>
      </w:r>
      <w:r w:rsidR="0084533B" w:rsidRPr="00F73D4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4533B" w:rsidRPr="00445CC2" w:rsidRDefault="0084533B" w:rsidP="0084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  </w:t>
      </w:r>
      <w:r w:rsidRPr="0044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оптимальных условий для развития профессионального мастерства педагогов,    повышение компетентности и профессионального мастерства педагогов. </w:t>
      </w:r>
    </w:p>
    <w:p w:rsidR="0084533B" w:rsidRPr="00445CC2" w:rsidRDefault="0084533B" w:rsidP="00845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5C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84533B" w:rsidRPr="00445CC2" w:rsidRDefault="0084533B" w:rsidP="008453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консультативно-методической деятельности; </w:t>
      </w:r>
    </w:p>
    <w:p w:rsidR="0084533B" w:rsidRPr="00445CC2" w:rsidRDefault="0084533B" w:rsidP="008453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методического обучения педагогов;</w:t>
      </w:r>
    </w:p>
    <w:p w:rsidR="0084533B" w:rsidRPr="00445CC2" w:rsidRDefault="0084533B" w:rsidP="008453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деятельность.</w:t>
      </w:r>
    </w:p>
    <w:p w:rsidR="0084533B" w:rsidRPr="00445CC2" w:rsidRDefault="0084533B" w:rsidP="008453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4126"/>
        <w:gridCol w:w="66"/>
        <w:gridCol w:w="2283"/>
        <w:gridCol w:w="2502"/>
      </w:tblGrid>
      <w:tr w:rsidR="0084533B" w:rsidTr="00BD6C86">
        <w:tc>
          <w:tcPr>
            <w:tcW w:w="594" w:type="dxa"/>
          </w:tcPr>
          <w:p w:rsidR="0084533B" w:rsidRPr="00745C02" w:rsidRDefault="0084533B" w:rsidP="00BD6C86">
            <w:pPr>
              <w:jc w:val="center"/>
              <w:rPr>
                <w:sz w:val="24"/>
                <w:szCs w:val="24"/>
              </w:rPr>
            </w:pPr>
            <w:r w:rsidRPr="00745C0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5C0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5C02">
              <w:rPr>
                <w:sz w:val="24"/>
                <w:szCs w:val="24"/>
              </w:rPr>
              <w:t>/</w:t>
            </w:r>
            <w:proofErr w:type="spellStart"/>
            <w:r w:rsidRPr="00745C0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6" w:type="dxa"/>
          </w:tcPr>
          <w:p w:rsidR="0084533B" w:rsidRPr="00745C02" w:rsidRDefault="0084533B" w:rsidP="00BD6C86">
            <w:pPr>
              <w:jc w:val="center"/>
              <w:rPr>
                <w:sz w:val="24"/>
                <w:szCs w:val="24"/>
              </w:rPr>
            </w:pPr>
            <w:r w:rsidRPr="00745C02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2349" w:type="dxa"/>
            <w:gridSpan w:val="2"/>
          </w:tcPr>
          <w:p w:rsidR="0084533B" w:rsidRPr="00745C02" w:rsidRDefault="0084533B" w:rsidP="00BD6C86">
            <w:pPr>
              <w:jc w:val="center"/>
              <w:rPr>
                <w:sz w:val="24"/>
                <w:szCs w:val="24"/>
              </w:rPr>
            </w:pPr>
            <w:r w:rsidRPr="00745C02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502" w:type="dxa"/>
          </w:tcPr>
          <w:p w:rsidR="0084533B" w:rsidRPr="00745C02" w:rsidRDefault="0084533B" w:rsidP="00BD6C86">
            <w:pPr>
              <w:jc w:val="center"/>
              <w:rPr>
                <w:sz w:val="24"/>
                <w:szCs w:val="24"/>
              </w:rPr>
            </w:pPr>
            <w:r w:rsidRPr="00745C02">
              <w:rPr>
                <w:sz w:val="24"/>
                <w:szCs w:val="24"/>
              </w:rPr>
              <w:t>Примечание</w:t>
            </w:r>
          </w:p>
        </w:tc>
      </w:tr>
      <w:tr w:rsidR="0084533B" w:rsidTr="00BD6C86">
        <w:tc>
          <w:tcPr>
            <w:tcW w:w="9571" w:type="dxa"/>
            <w:gridSpan w:val="5"/>
          </w:tcPr>
          <w:p w:rsidR="0084533B" w:rsidRPr="00215D04" w:rsidRDefault="0084533B" w:rsidP="0084533B">
            <w:pPr>
              <w:jc w:val="center"/>
              <w:rPr>
                <w:b/>
                <w:i/>
                <w:sz w:val="28"/>
                <w:szCs w:val="28"/>
              </w:rPr>
            </w:pPr>
            <w:r w:rsidRPr="00215D04">
              <w:rPr>
                <w:rStyle w:val="c1"/>
                <w:b/>
                <w:i/>
                <w:sz w:val="24"/>
                <w:szCs w:val="24"/>
              </w:rPr>
              <w:t>Планирование методической работы МБУ ДО ДЮСШ № 3 на 201</w:t>
            </w:r>
            <w:r>
              <w:rPr>
                <w:rStyle w:val="c1"/>
                <w:b/>
                <w:i/>
                <w:sz w:val="24"/>
                <w:szCs w:val="24"/>
              </w:rPr>
              <w:t>7</w:t>
            </w:r>
            <w:r w:rsidRPr="00215D04">
              <w:rPr>
                <w:rStyle w:val="c1"/>
                <w:b/>
                <w:i/>
                <w:sz w:val="24"/>
                <w:szCs w:val="24"/>
              </w:rPr>
              <w:t>-201</w:t>
            </w:r>
            <w:r>
              <w:rPr>
                <w:rStyle w:val="c1"/>
                <w:b/>
                <w:i/>
                <w:sz w:val="24"/>
                <w:szCs w:val="24"/>
              </w:rPr>
              <w:t>8</w:t>
            </w:r>
            <w:r w:rsidRPr="00215D04">
              <w:rPr>
                <w:rStyle w:val="c1"/>
                <w:b/>
                <w:i/>
                <w:sz w:val="24"/>
                <w:szCs w:val="24"/>
              </w:rPr>
              <w:t xml:space="preserve"> учебный год: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92" w:type="dxa"/>
            <w:gridSpan w:val="2"/>
          </w:tcPr>
          <w:p w:rsidR="0084533B" w:rsidRPr="00F247F5" w:rsidRDefault="0084533B" w:rsidP="00BD6C86">
            <w:pPr>
              <w:rPr>
                <w:sz w:val="24"/>
                <w:szCs w:val="24"/>
              </w:rPr>
            </w:pPr>
            <w:r w:rsidRPr="00F247F5">
              <w:rPr>
                <w:sz w:val="24"/>
                <w:szCs w:val="24"/>
              </w:rPr>
              <w:t xml:space="preserve">Составление плана </w:t>
            </w:r>
            <w:r>
              <w:rPr>
                <w:sz w:val="24"/>
                <w:szCs w:val="24"/>
              </w:rPr>
              <w:t xml:space="preserve">методической </w:t>
            </w:r>
            <w:r w:rsidRPr="00F247F5"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 xml:space="preserve">и </w:t>
            </w:r>
            <w:r w:rsidRPr="00F247F5">
              <w:rPr>
                <w:sz w:val="24"/>
                <w:szCs w:val="24"/>
              </w:rPr>
              <w:t>методического совета</w:t>
            </w:r>
            <w:r>
              <w:rPr>
                <w:sz w:val="24"/>
                <w:szCs w:val="24"/>
              </w:rPr>
              <w:t xml:space="preserve"> на 2016-2017 учебный год</w:t>
            </w:r>
          </w:p>
        </w:tc>
        <w:tc>
          <w:tcPr>
            <w:tcW w:w="2283" w:type="dxa"/>
          </w:tcPr>
          <w:p w:rsidR="0084533B" w:rsidRPr="00F247F5" w:rsidRDefault="0084533B" w:rsidP="0084533B">
            <w:pPr>
              <w:jc w:val="center"/>
              <w:rPr>
                <w:sz w:val="24"/>
                <w:szCs w:val="24"/>
              </w:rPr>
            </w:pPr>
            <w:r w:rsidRPr="00F247F5">
              <w:rPr>
                <w:sz w:val="24"/>
                <w:szCs w:val="24"/>
              </w:rPr>
              <w:t>До 01. 09.201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502" w:type="dxa"/>
          </w:tcPr>
          <w:p w:rsidR="0084533B" w:rsidRPr="00F247F5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</w:t>
            </w:r>
            <w:r w:rsidRPr="00F247F5">
              <w:rPr>
                <w:sz w:val="24"/>
                <w:szCs w:val="24"/>
              </w:rPr>
              <w:t xml:space="preserve">оставляется </w:t>
            </w:r>
            <w:r>
              <w:rPr>
                <w:sz w:val="24"/>
                <w:szCs w:val="24"/>
              </w:rPr>
              <w:t>по окончании предыдущего учебного года, координация – до 01.09.2016 г.</w:t>
            </w:r>
          </w:p>
        </w:tc>
      </w:tr>
      <w:tr w:rsidR="0084533B" w:rsidTr="0084533B">
        <w:tc>
          <w:tcPr>
            <w:tcW w:w="594" w:type="dxa"/>
          </w:tcPr>
          <w:p w:rsidR="0084533B" w:rsidRPr="00AC1514" w:rsidRDefault="0084533B" w:rsidP="00BD6C86">
            <w:pPr>
              <w:jc w:val="center"/>
              <w:rPr>
                <w:sz w:val="24"/>
                <w:szCs w:val="24"/>
              </w:rPr>
            </w:pPr>
            <w:r w:rsidRPr="00AC151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192" w:type="dxa"/>
            <w:gridSpan w:val="2"/>
          </w:tcPr>
          <w:p w:rsidR="0084533B" w:rsidRPr="00AC1514" w:rsidRDefault="0084533B" w:rsidP="00BD6C86">
            <w:pPr>
              <w:rPr>
                <w:sz w:val="24"/>
                <w:szCs w:val="24"/>
              </w:rPr>
            </w:pPr>
            <w:r w:rsidRPr="00AC1514">
              <w:rPr>
                <w:rStyle w:val="c1"/>
                <w:sz w:val="24"/>
                <w:szCs w:val="24"/>
              </w:rPr>
              <w:t>Методический совет</w:t>
            </w:r>
            <w:r>
              <w:rPr>
                <w:rStyle w:val="c1"/>
                <w:sz w:val="24"/>
                <w:szCs w:val="24"/>
              </w:rPr>
              <w:t xml:space="preserve"> (МС):</w:t>
            </w:r>
            <w:r w:rsidRPr="00AC1514">
              <w:rPr>
                <w:rStyle w:val="c1"/>
                <w:sz w:val="24"/>
                <w:szCs w:val="24"/>
              </w:rPr>
              <w:t xml:space="preserve"> </w:t>
            </w:r>
            <w:r>
              <w:rPr>
                <w:rStyle w:val="c1"/>
                <w:sz w:val="24"/>
                <w:szCs w:val="24"/>
              </w:rPr>
              <w:t>- у</w:t>
            </w:r>
            <w:r w:rsidRPr="00AC1514">
              <w:rPr>
                <w:rStyle w:val="c1"/>
                <w:sz w:val="24"/>
                <w:szCs w:val="24"/>
              </w:rPr>
              <w:t>тверждение плановой  и программно-методической документации на 201</w:t>
            </w:r>
            <w:r>
              <w:rPr>
                <w:rStyle w:val="c1"/>
                <w:sz w:val="24"/>
                <w:szCs w:val="24"/>
              </w:rPr>
              <w:t>6</w:t>
            </w:r>
            <w:r w:rsidRPr="00AC1514">
              <w:rPr>
                <w:rStyle w:val="c1"/>
                <w:sz w:val="24"/>
                <w:szCs w:val="24"/>
              </w:rPr>
              <w:t>-201</w:t>
            </w:r>
            <w:r>
              <w:rPr>
                <w:rStyle w:val="c1"/>
                <w:sz w:val="24"/>
                <w:szCs w:val="24"/>
              </w:rPr>
              <w:t>7</w:t>
            </w:r>
            <w:r w:rsidRPr="00AC1514">
              <w:rPr>
                <w:rStyle w:val="c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83" w:type="dxa"/>
          </w:tcPr>
          <w:p w:rsidR="0084533B" w:rsidRPr="00AC1514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AC1514">
              <w:rPr>
                <w:sz w:val="24"/>
                <w:szCs w:val="24"/>
              </w:rPr>
              <w:t>01.09.201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502" w:type="dxa"/>
          </w:tcPr>
          <w:p w:rsidR="0084533B" w:rsidRPr="00AB660A" w:rsidRDefault="0084533B" w:rsidP="00BD6C86">
            <w:pPr>
              <w:rPr>
                <w:sz w:val="24"/>
                <w:szCs w:val="24"/>
              </w:rPr>
            </w:pPr>
            <w:r w:rsidRPr="00AB660A">
              <w:rPr>
                <w:sz w:val="24"/>
                <w:szCs w:val="24"/>
              </w:rPr>
              <w:t>Рассмотрение</w:t>
            </w:r>
            <w:r>
              <w:rPr>
                <w:sz w:val="24"/>
                <w:szCs w:val="24"/>
              </w:rPr>
              <w:t xml:space="preserve"> плановой и </w:t>
            </w:r>
            <w:r w:rsidRPr="00AB660A">
              <w:rPr>
                <w:sz w:val="24"/>
                <w:szCs w:val="24"/>
              </w:rPr>
              <w:t xml:space="preserve"> программно-методической документации</w:t>
            </w:r>
            <w:r>
              <w:rPr>
                <w:sz w:val="24"/>
                <w:szCs w:val="24"/>
              </w:rPr>
              <w:t>, выдача рекомендаций по совершенствованию документации в случае наличия замечаний и предложений  со стороны членов МС.</w:t>
            </w:r>
          </w:p>
        </w:tc>
      </w:tr>
      <w:tr w:rsidR="0084533B" w:rsidTr="0084533B">
        <w:tc>
          <w:tcPr>
            <w:tcW w:w="594" w:type="dxa"/>
          </w:tcPr>
          <w:p w:rsidR="0084533B" w:rsidRPr="00AC1514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2" w:type="dxa"/>
            <w:gridSpan w:val="2"/>
          </w:tcPr>
          <w:p w:rsidR="0084533B" w:rsidRPr="00AC1514" w:rsidRDefault="0084533B" w:rsidP="00BD6C86">
            <w:pPr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 xml:space="preserve">Участие в работе педагогического совета (ПС) для принятия плановой  </w:t>
            </w:r>
            <w:r w:rsidRPr="00AC1514">
              <w:rPr>
                <w:rStyle w:val="c1"/>
                <w:sz w:val="24"/>
                <w:szCs w:val="24"/>
              </w:rPr>
              <w:t>и программно-методической документации на 201</w:t>
            </w:r>
            <w:r>
              <w:rPr>
                <w:rStyle w:val="c1"/>
                <w:sz w:val="24"/>
                <w:szCs w:val="24"/>
              </w:rPr>
              <w:t>6</w:t>
            </w:r>
            <w:r w:rsidRPr="00AC1514">
              <w:rPr>
                <w:rStyle w:val="c1"/>
                <w:sz w:val="24"/>
                <w:szCs w:val="24"/>
              </w:rPr>
              <w:t>-201</w:t>
            </w:r>
            <w:r>
              <w:rPr>
                <w:rStyle w:val="c1"/>
                <w:sz w:val="24"/>
                <w:szCs w:val="24"/>
              </w:rPr>
              <w:t>7</w:t>
            </w:r>
            <w:r w:rsidRPr="00AC1514">
              <w:rPr>
                <w:rStyle w:val="c1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83" w:type="dxa"/>
          </w:tcPr>
          <w:p w:rsidR="0084533B" w:rsidRPr="00AC1514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 09. </w:t>
            </w:r>
            <w:r w:rsidRPr="00AC151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rStyle w:val="c1"/>
                <w:sz w:val="24"/>
                <w:szCs w:val="24"/>
              </w:rPr>
            </w:pPr>
            <w:r w:rsidRPr="008F7292">
              <w:rPr>
                <w:sz w:val="24"/>
                <w:szCs w:val="24"/>
              </w:rPr>
              <w:t>Принятие (непринятие)</w:t>
            </w:r>
            <w:r w:rsidRPr="00AC1514">
              <w:rPr>
                <w:rStyle w:val="c1"/>
                <w:sz w:val="24"/>
                <w:szCs w:val="24"/>
              </w:rPr>
              <w:t xml:space="preserve"> программно-методической документации</w:t>
            </w:r>
            <w:r>
              <w:rPr>
                <w:rStyle w:val="c1"/>
                <w:sz w:val="24"/>
                <w:szCs w:val="24"/>
              </w:rPr>
              <w:t xml:space="preserve"> для </w:t>
            </w:r>
            <w:r>
              <w:rPr>
                <w:rStyle w:val="c1"/>
                <w:sz w:val="24"/>
                <w:szCs w:val="24"/>
              </w:rPr>
              <w:lastRenderedPageBreak/>
              <w:t>утверждения администрацией.</w:t>
            </w:r>
          </w:p>
          <w:p w:rsidR="0084533B" w:rsidRPr="008F7292" w:rsidRDefault="0084533B" w:rsidP="00BD6C86">
            <w:pPr>
              <w:rPr>
                <w:sz w:val="24"/>
                <w:szCs w:val="24"/>
              </w:rPr>
            </w:pP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 w:rsidRPr="000A3C29">
              <w:rPr>
                <w:sz w:val="24"/>
                <w:szCs w:val="24"/>
              </w:rPr>
              <w:t>Консультации для аттестующихся педагогических работников</w:t>
            </w:r>
            <w:r>
              <w:rPr>
                <w:sz w:val="24"/>
                <w:szCs w:val="24"/>
              </w:rPr>
              <w:t>:</w:t>
            </w:r>
          </w:p>
          <w:p w:rsidR="0084533B" w:rsidRDefault="0084533B" w:rsidP="00BD6C86">
            <w:r w:rsidRPr="00122D3B">
              <w:t xml:space="preserve">- оказание методической помощи в оформлении </w:t>
            </w:r>
            <w:r>
              <w:t>аттестационных материалов:</w:t>
            </w:r>
          </w:p>
          <w:p w:rsidR="0084533B" w:rsidRDefault="0084533B" w:rsidP="0084533B">
            <w:pPr>
              <w:pStyle w:val="a9"/>
              <w:numPr>
                <w:ilvl w:val="0"/>
                <w:numId w:val="35"/>
              </w:numPr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10 педагогических работников;</w:t>
            </w:r>
          </w:p>
          <w:p w:rsidR="0084533B" w:rsidRDefault="0084533B" w:rsidP="0084533B">
            <w:pPr>
              <w:pStyle w:val="a9"/>
              <w:numPr>
                <w:ilvl w:val="0"/>
                <w:numId w:val="35"/>
              </w:numPr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2 педагогических работников;</w:t>
            </w:r>
          </w:p>
          <w:p w:rsidR="0084533B" w:rsidRDefault="0084533B" w:rsidP="0084533B">
            <w:pPr>
              <w:pStyle w:val="a9"/>
              <w:numPr>
                <w:ilvl w:val="0"/>
                <w:numId w:val="35"/>
              </w:numPr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2 педагогических работников</w:t>
            </w:r>
          </w:p>
          <w:p w:rsidR="0084533B" w:rsidRPr="00122D3B" w:rsidRDefault="0084533B" w:rsidP="00BD6C86">
            <w:pPr>
              <w:pStyle w:val="a9"/>
              <w:rPr>
                <w:rStyle w:val="c1"/>
                <w:sz w:val="24"/>
                <w:szCs w:val="24"/>
              </w:rPr>
            </w:pP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15-20. 09.2017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25.11.2017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20. 03. 2018 г.</w:t>
            </w:r>
          </w:p>
          <w:p w:rsidR="0084533B" w:rsidRDefault="0084533B" w:rsidP="0084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До 26.11.2018 г.</w:t>
            </w:r>
          </w:p>
        </w:tc>
        <w:tc>
          <w:tcPr>
            <w:tcW w:w="2502" w:type="dxa"/>
          </w:tcPr>
          <w:p w:rsidR="0084533B" w:rsidRPr="00745C02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вопросы. Консультирование – в течение учебного года.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92" w:type="dxa"/>
            <w:gridSpan w:val="2"/>
          </w:tcPr>
          <w:p w:rsidR="0084533B" w:rsidRPr="000A3C29" w:rsidRDefault="0084533B" w:rsidP="00BD6C86">
            <w:pPr>
              <w:rPr>
                <w:sz w:val="24"/>
                <w:szCs w:val="24"/>
              </w:rPr>
            </w:pPr>
            <w:r w:rsidRPr="00F73D42">
              <w:rPr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2283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заседаний</w:t>
            </w:r>
            <w:r w:rsidRPr="00EA3D07">
              <w:rPr>
                <w:sz w:val="24"/>
                <w:szCs w:val="24"/>
                <w:highlight w:val="yellow"/>
              </w:rPr>
              <w:t xml:space="preserve"> </w:t>
            </w:r>
            <w:r w:rsidRPr="00F73D42">
              <w:rPr>
                <w:sz w:val="24"/>
                <w:szCs w:val="24"/>
              </w:rPr>
              <w:t>аттестационной комиссии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2" w:type="dxa"/>
            <w:gridSpan w:val="2"/>
          </w:tcPr>
          <w:p w:rsidR="0084533B" w:rsidRPr="000A3C29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совершенствование дополнительных общеобразовательных (</w:t>
            </w:r>
            <w:proofErr w:type="spellStart"/>
            <w:r>
              <w:rPr>
                <w:sz w:val="24"/>
                <w:szCs w:val="24"/>
              </w:rPr>
              <w:t>общеразвивающих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sz w:val="24"/>
                <w:szCs w:val="24"/>
              </w:rPr>
              <w:t>) программ</w:t>
            </w:r>
          </w:p>
        </w:tc>
        <w:tc>
          <w:tcPr>
            <w:tcW w:w="2283" w:type="dxa"/>
          </w:tcPr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 09. 2017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программ в конце предыдущего учебного года (2015-2016), совершенствование или корректирование программ в соответствии с действующими на данный момент нормативными актами (постановлениями, приказами и др.)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совершенствование локальной нормативной документации учреждения</w:t>
            </w:r>
          </w:p>
        </w:tc>
        <w:tc>
          <w:tcPr>
            <w:tcW w:w="2283" w:type="dxa"/>
          </w:tcPr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 09. 2017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локальных нормативных документов учреждения на начало учебного года в соответствии с действующими на данный момент нормативными актами (постановлениями, приказами и др.), внесение изменений и дополнений и (или) оформление нового документа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методических материалов для публикаций на сайте учреждения</w:t>
            </w: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каждого месяца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методическая помощь педагогам в оформлении материалов конкурсов профессионального </w:t>
            </w:r>
            <w:r>
              <w:rPr>
                <w:sz w:val="24"/>
                <w:szCs w:val="24"/>
              </w:rPr>
              <w:lastRenderedPageBreak/>
              <w:t>мастерства: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дистанционные конкурсы различного уровня;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Pr="009A5A33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очный муниципальный конкурс по воспитанию и дополнительному образованию по теме: </w:t>
            </w:r>
            <w:r w:rsidRPr="00C32898">
              <w:rPr>
                <w:b/>
                <w:sz w:val="28"/>
                <w:szCs w:val="28"/>
              </w:rPr>
              <w:t xml:space="preserve"> </w:t>
            </w:r>
            <w:r w:rsidRPr="009A5A33">
              <w:rPr>
                <w:sz w:val="24"/>
                <w:szCs w:val="24"/>
              </w:rPr>
              <w:t>«Особенности организации образовательного процесса оздоровительной аэробики (степ аэробика)»</w:t>
            </w:r>
            <w:r>
              <w:rPr>
                <w:sz w:val="24"/>
                <w:szCs w:val="24"/>
              </w:rPr>
              <w:t xml:space="preserve">. </w:t>
            </w:r>
            <w:r w:rsidRPr="009A5A33">
              <w:rPr>
                <w:i/>
                <w:sz w:val="24"/>
                <w:szCs w:val="24"/>
              </w:rPr>
              <w:t>Номинация</w:t>
            </w:r>
            <w:r>
              <w:rPr>
                <w:i/>
                <w:sz w:val="24"/>
                <w:szCs w:val="24"/>
              </w:rPr>
              <w:t xml:space="preserve"> -</w:t>
            </w:r>
            <w:r w:rsidRPr="009A5A33">
              <w:rPr>
                <w:i/>
                <w:sz w:val="24"/>
                <w:szCs w:val="24"/>
              </w:rPr>
              <w:t xml:space="preserve"> </w:t>
            </w:r>
            <w:r w:rsidRPr="009A5A33">
              <w:rPr>
                <w:sz w:val="24"/>
                <w:szCs w:val="24"/>
              </w:rPr>
              <w:t>методическая разработка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Pr="000A3C29" w:rsidRDefault="0084533B" w:rsidP="00463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очный областной конкурс «Педагогические таланты Кузбасса» по теме: «</w:t>
            </w:r>
            <w:r w:rsidR="00463797">
              <w:rPr>
                <w:sz w:val="24"/>
                <w:szCs w:val="24"/>
              </w:rPr>
              <w:t>Дзюдо</w:t>
            </w:r>
            <w:r>
              <w:rPr>
                <w:sz w:val="24"/>
                <w:szCs w:val="24"/>
              </w:rPr>
              <w:t xml:space="preserve">», </w:t>
            </w:r>
            <w:r w:rsidRPr="009A5A33">
              <w:rPr>
                <w:i/>
                <w:sz w:val="24"/>
                <w:szCs w:val="24"/>
              </w:rPr>
              <w:t>жанр</w:t>
            </w:r>
            <w:r>
              <w:rPr>
                <w:sz w:val="24"/>
                <w:szCs w:val="24"/>
              </w:rPr>
              <w:t xml:space="preserve"> </w:t>
            </w:r>
            <w:r w:rsidR="0046379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63797">
              <w:rPr>
                <w:sz w:val="24"/>
                <w:szCs w:val="24"/>
              </w:rPr>
              <w:t>электронное пособие</w:t>
            </w: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2018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педагогические работники, имеющие инновационный практический опыт;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Участвуют: тренер-преподаватель </w:t>
            </w:r>
            <w:proofErr w:type="spellStart"/>
            <w:r>
              <w:rPr>
                <w:sz w:val="24"/>
                <w:szCs w:val="24"/>
              </w:rPr>
              <w:t>Мякотина</w:t>
            </w:r>
            <w:proofErr w:type="spellEnd"/>
            <w:r>
              <w:rPr>
                <w:sz w:val="24"/>
                <w:szCs w:val="24"/>
              </w:rPr>
              <w:t xml:space="preserve"> О.В. и методист </w:t>
            </w:r>
            <w:proofErr w:type="spellStart"/>
            <w:r>
              <w:rPr>
                <w:sz w:val="24"/>
                <w:szCs w:val="24"/>
              </w:rPr>
              <w:t>Афонина</w:t>
            </w:r>
            <w:proofErr w:type="spellEnd"/>
            <w:r>
              <w:rPr>
                <w:sz w:val="24"/>
                <w:szCs w:val="24"/>
              </w:rPr>
              <w:t xml:space="preserve"> Л.Е.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845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Участвуют: тренер-преподаватель </w:t>
            </w:r>
            <w:proofErr w:type="spellStart"/>
            <w:r>
              <w:rPr>
                <w:sz w:val="24"/>
                <w:szCs w:val="24"/>
              </w:rPr>
              <w:t>Щеткина</w:t>
            </w:r>
            <w:proofErr w:type="spellEnd"/>
            <w:r>
              <w:rPr>
                <w:sz w:val="24"/>
                <w:szCs w:val="24"/>
              </w:rPr>
              <w:t xml:space="preserve"> Е.С. и методист </w:t>
            </w:r>
            <w:proofErr w:type="spellStart"/>
            <w:r>
              <w:rPr>
                <w:sz w:val="24"/>
                <w:szCs w:val="24"/>
              </w:rPr>
              <w:t>Афонина</w:t>
            </w:r>
            <w:proofErr w:type="spellEnd"/>
            <w:r>
              <w:rPr>
                <w:sz w:val="24"/>
                <w:szCs w:val="24"/>
              </w:rPr>
              <w:t xml:space="preserve"> Л.Е.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методическая помощь педагогам в оформлении материалов научно-практических конференций, обобщению педагогического опыта и др.: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дистанционных </w:t>
            </w:r>
            <w:proofErr w:type="gramStart"/>
            <w:r>
              <w:rPr>
                <w:sz w:val="24"/>
                <w:szCs w:val="24"/>
              </w:rPr>
              <w:t>конференциях</w:t>
            </w:r>
            <w:proofErr w:type="gramEnd"/>
            <w:r>
              <w:rPr>
                <w:sz w:val="24"/>
                <w:szCs w:val="24"/>
              </w:rPr>
              <w:t xml:space="preserve"> по обобщению педагогического опыта  различного уровня;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очных </w:t>
            </w:r>
            <w:proofErr w:type="gramStart"/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z w:val="24"/>
                <w:szCs w:val="24"/>
              </w:rPr>
              <w:t>:  представление в МАОУ ДПО ИПК г. Новокузнецка (в рамках курсов повышения квалификации методистов) опыта работы методиста с тренером – преподавателем по организации личностно-ориентированного занятия в физкультурно-спортивном учреждении;</w:t>
            </w:r>
          </w:p>
          <w:p w:rsidR="0084533B" w:rsidRPr="00977D45" w:rsidRDefault="0084533B" w:rsidP="00BD6C86">
            <w:pPr>
              <w:rPr>
                <w:sz w:val="24"/>
                <w:szCs w:val="24"/>
              </w:rPr>
            </w:pPr>
            <w:r w:rsidRPr="00977D45">
              <w:rPr>
                <w:sz w:val="24"/>
                <w:szCs w:val="24"/>
              </w:rPr>
              <w:t xml:space="preserve">- подготовка и оформление статей в сборниках научных материалов (запланировано </w:t>
            </w:r>
            <w:r>
              <w:rPr>
                <w:sz w:val="24"/>
                <w:szCs w:val="24"/>
              </w:rPr>
              <w:t>8</w:t>
            </w:r>
            <w:r w:rsidRPr="00977D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Pr="00977D45">
              <w:rPr>
                <w:sz w:val="24"/>
                <w:szCs w:val="24"/>
              </w:rPr>
              <w:t xml:space="preserve">5 статей): </w:t>
            </w:r>
          </w:p>
          <w:p w:rsidR="0084533B" w:rsidRDefault="0084533B" w:rsidP="0084533B">
            <w:pPr>
              <w:pStyle w:val="a9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городских Дней науки, августовского педсовета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Новокузнецка;</w:t>
            </w:r>
          </w:p>
          <w:p w:rsidR="0084533B" w:rsidRDefault="0084533B" w:rsidP="0084533B">
            <w:pPr>
              <w:pStyle w:val="a9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международных и всероссийских дистанционных мероприятий</w:t>
            </w:r>
          </w:p>
          <w:p w:rsidR="003F338A" w:rsidRPr="00165C5E" w:rsidRDefault="003F338A" w:rsidP="003F338A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463797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sz w:val="24"/>
                <w:szCs w:val="24"/>
              </w:rPr>
              <w:t>учебного</w:t>
            </w:r>
            <w:proofErr w:type="gramEnd"/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года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август 2018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 2018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педагогические работники, имеющие инновационный практический опыт;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Участвует </w:t>
            </w:r>
            <w:proofErr w:type="spellStart"/>
            <w:r>
              <w:rPr>
                <w:sz w:val="24"/>
                <w:szCs w:val="24"/>
              </w:rPr>
              <w:t>Афонина</w:t>
            </w:r>
            <w:proofErr w:type="spellEnd"/>
            <w:r>
              <w:rPr>
                <w:sz w:val="24"/>
                <w:szCs w:val="24"/>
              </w:rPr>
              <w:t xml:space="preserve"> Л.Е., методист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педагогические работники, имеющие инновационный практический опыт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192" w:type="dxa"/>
            <w:gridSpan w:val="2"/>
          </w:tcPr>
          <w:p w:rsidR="0084533B" w:rsidRDefault="0084533B" w:rsidP="00BD6C86">
            <w:pPr>
              <w:rPr>
                <w:sz w:val="24"/>
                <w:szCs w:val="24"/>
              </w:rPr>
            </w:pPr>
            <w:r w:rsidRPr="00A9162B">
              <w:rPr>
                <w:sz w:val="24"/>
                <w:szCs w:val="24"/>
              </w:rPr>
              <w:t>Заседания методических советов (МС) МБУ ДО ДЮСШ № 3 (не менее 4-х заседаний в учебный год) по темам: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планирование методической деятельности учреждения на 2017-2018 учебный год;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тематический</w:t>
            </w:r>
            <w:proofErr w:type="gramEnd"/>
            <w:r>
              <w:rPr>
                <w:sz w:val="24"/>
                <w:szCs w:val="24"/>
              </w:rPr>
              <w:t xml:space="preserve"> МС: «Формирование </w:t>
            </w: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среды в условиях спортивной школы» в рамках методической темы учреждения: «Использование 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в образовательном процессе спортивной школы»;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и планирование творческой деятельности педагогических работников в рамках повышения профессионального мастерства;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итоги методической работы за 2017-2018 учебный год,  планирование методической деятельности на следующий учебный год на основании ее анализа.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Pr="00A9162B">
              <w:rPr>
                <w:sz w:val="24"/>
                <w:szCs w:val="24"/>
              </w:rPr>
              <w:t>12. 201</w:t>
            </w:r>
            <w:r>
              <w:rPr>
                <w:sz w:val="24"/>
                <w:szCs w:val="24"/>
              </w:rPr>
              <w:t>7</w:t>
            </w:r>
            <w:r w:rsidRPr="00A9162B">
              <w:rPr>
                <w:sz w:val="24"/>
                <w:szCs w:val="24"/>
              </w:rPr>
              <w:t xml:space="preserve">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</w:t>
            </w:r>
            <w:r w:rsidRPr="00E14ADA">
              <w:rPr>
                <w:sz w:val="24"/>
                <w:szCs w:val="24"/>
              </w:rPr>
              <w:t>. 201</w:t>
            </w:r>
            <w:r>
              <w:rPr>
                <w:sz w:val="24"/>
                <w:szCs w:val="24"/>
              </w:rPr>
              <w:t>8</w:t>
            </w:r>
            <w:r w:rsidRPr="00E14ADA">
              <w:rPr>
                <w:sz w:val="24"/>
                <w:szCs w:val="24"/>
              </w:rPr>
              <w:t xml:space="preserve">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</w:t>
            </w:r>
            <w:r w:rsidRPr="00E14ADA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E14AD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Афонина</w:t>
            </w:r>
            <w:proofErr w:type="spellEnd"/>
            <w:r>
              <w:rPr>
                <w:sz w:val="24"/>
                <w:szCs w:val="24"/>
              </w:rPr>
              <w:t xml:space="preserve"> Л.Е. – секретарь МС, участвует в анализе и планировании методической работы учреждения на учебный год.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92" w:type="dxa"/>
            <w:gridSpan w:val="2"/>
          </w:tcPr>
          <w:p w:rsidR="0084533B" w:rsidRPr="007A22E5" w:rsidRDefault="0084533B" w:rsidP="00BD6C86">
            <w:pPr>
              <w:rPr>
                <w:sz w:val="24"/>
                <w:szCs w:val="24"/>
                <w:highlight w:val="yellow"/>
              </w:rPr>
            </w:pPr>
            <w:r w:rsidRPr="000A3C29">
              <w:rPr>
                <w:sz w:val="24"/>
                <w:szCs w:val="24"/>
              </w:rPr>
              <w:t>Методическое обеспечение</w:t>
            </w:r>
            <w:r>
              <w:rPr>
                <w:sz w:val="24"/>
                <w:szCs w:val="24"/>
              </w:rPr>
              <w:t xml:space="preserve"> образовательного процесса: подбор и систематизация методической и специальной литературы, </w:t>
            </w:r>
            <w:proofErr w:type="spellStart"/>
            <w:r>
              <w:rPr>
                <w:sz w:val="24"/>
                <w:szCs w:val="24"/>
              </w:rPr>
              <w:t>интернет-ресурсов</w:t>
            </w:r>
            <w:proofErr w:type="spellEnd"/>
            <w:r>
              <w:rPr>
                <w:sz w:val="24"/>
                <w:szCs w:val="24"/>
              </w:rPr>
              <w:t xml:space="preserve"> и др. для разработки программно-методических материалов педагогов. Приобретение новых информационных источников. </w:t>
            </w: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картотеки, банка данных информационного обеспечения учреждения</w:t>
            </w: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92" w:type="dxa"/>
            <w:gridSpan w:val="2"/>
          </w:tcPr>
          <w:p w:rsidR="0084533B" w:rsidRPr="00BC6D67" w:rsidRDefault="0084533B" w:rsidP="00BD6C86">
            <w:pPr>
              <w:rPr>
                <w:sz w:val="24"/>
                <w:szCs w:val="24"/>
              </w:rPr>
            </w:pPr>
            <w:r w:rsidRPr="00BC6D67">
              <w:rPr>
                <w:sz w:val="24"/>
                <w:szCs w:val="24"/>
              </w:rPr>
              <w:t>Подготовка и проведение семинаров для педагогов учреждения:</w:t>
            </w:r>
          </w:p>
          <w:p w:rsidR="0084533B" w:rsidRPr="00BC6D67" w:rsidRDefault="0084533B" w:rsidP="00BD6C86">
            <w:pPr>
              <w:ind w:right="-35"/>
              <w:rPr>
                <w:sz w:val="24"/>
                <w:szCs w:val="24"/>
              </w:rPr>
            </w:pPr>
            <w:r w:rsidRPr="00BC6D67">
              <w:rPr>
                <w:sz w:val="24"/>
                <w:szCs w:val="24"/>
              </w:rPr>
              <w:t>- «Теоретические и практические аспекты методики проведения спортивного занятия с использованием личностно-ориентированного образования»</w:t>
            </w:r>
            <w:r>
              <w:rPr>
                <w:sz w:val="24"/>
                <w:szCs w:val="24"/>
              </w:rPr>
              <w:t>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 w:rsidRPr="00BC6D67">
              <w:rPr>
                <w:sz w:val="24"/>
                <w:szCs w:val="24"/>
              </w:rPr>
              <w:t>- «</w:t>
            </w:r>
            <w:proofErr w:type="spellStart"/>
            <w:r w:rsidRPr="00BC6D67">
              <w:rPr>
                <w:sz w:val="24"/>
                <w:szCs w:val="24"/>
              </w:rPr>
              <w:t>Здоровьесберегающие</w:t>
            </w:r>
            <w:proofErr w:type="spellEnd"/>
            <w:r w:rsidRPr="00BC6D67">
              <w:rPr>
                <w:sz w:val="24"/>
                <w:szCs w:val="24"/>
              </w:rPr>
              <w:t xml:space="preserve"> технологии </w:t>
            </w:r>
            <w:r>
              <w:rPr>
                <w:sz w:val="24"/>
                <w:szCs w:val="24"/>
              </w:rPr>
              <w:t xml:space="preserve">  </w:t>
            </w:r>
            <w:r w:rsidRPr="00BC6D67">
              <w:rPr>
                <w:sz w:val="24"/>
                <w:szCs w:val="24"/>
              </w:rPr>
              <w:t>как неотъемлемая составляющая образовательного процесса в спортивной школе»</w:t>
            </w:r>
            <w:r>
              <w:rPr>
                <w:sz w:val="24"/>
                <w:szCs w:val="24"/>
              </w:rPr>
              <w:t>;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«Психолого-педагогическое сопровождение образовательного процесса в рамках психологической подготовки обучающихся спортивной школы»</w:t>
            </w:r>
          </w:p>
          <w:p w:rsidR="003F338A" w:rsidRDefault="003F338A" w:rsidP="00BD6C86">
            <w:pPr>
              <w:rPr>
                <w:sz w:val="24"/>
                <w:szCs w:val="24"/>
              </w:rPr>
            </w:pPr>
          </w:p>
          <w:p w:rsidR="003F338A" w:rsidRDefault="003F338A" w:rsidP="00BD6C86">
            <w:pPr>
              <w:rPr>
                <w:sz w:val="24"/>
                <w:szCs w:val="24"/>
              </w:rPr>
            </w:pPr>
          </w:p>
          <w:p w:rsidR="003F338A" w:rsidRDefault="003F338A" w:rsidP="00BD6C86">
            <w:pPr>
              <w:rPr>
                <w:sz w:val="24"/>
                <w:szCs w:val="24"/>
              </w:rPr>
            </w:pPr>
          </w:p>
          <w:p w:rsidR="003F338A" w:rsidRPr="00BC6D67" w:rsidRDefault="003F338A" w:rsidP="00BD6C86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 г.</w:t>
            </w: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2017 г.</w:t>
            </w: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</w:p>
          <w:p w:rsidR="0084533B" w:rsidRDefault="0084533B" w:rsidP="00845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2017 г.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семинаров для обмена опытом работы тренеров-преподавателей по использованию </w:t>
            </w:r>
            <w:r w:rsidRPr="00BC6D67">
              <w:rPr>
                <w:sz w:val="24"/>
                <w:szCs w:val="24"/>
              </w:rPr>
              <w:t>личностно-ориентированн</w:t>
            </w:r>
            <w:r>
              <w:rPr>
                <w:sz w:val="24"/>
                <w:szCs w:val="24"/>
              </w:rPr>
              <w:t xml:space="preserve">ых и </w:t>
            </w:r>
            <w:r w:rsidRPr="00BC6D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BC6D67">
              <w:rPr>
                <w:sz w:val="24"/>
                <w:szCs w:val="24"/>
              </w:rPr>
              <w:t>доровьесберегающи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BC6D67">
              <w:rPr>
                <w:sz w:val="24"/>
                <w:szCs w:val="24"/>
              </w:rPr>
              <w:t xml:space="preserve"> технологи</w:t>
            </w:r>
            <w:r>
              <w:rPr>
                <w:sz w:val="24"/>
                <w:szCs w:val="24"/>
              </w:rPr>
              <w:t>й (подходов) и др. в практике образовательного процесса. Приложение – конспект занятия.</w:t>
            </w: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  <w:p w:rsidR="0084533B" w:rsidRDefault="0084533B" w:rsidP="00BD6C86">
            <w:pPr>
              <w:rPr>
                <w:sz w:val="24"/>
                <w:szCs w:val="24"/>
              </w:rPr>
            </w:pPr>
          </w:p>
        </w:tc>
      </w:tr>
      <w:tr w:rsidR="0084533B" w:rsidTr="0084533B">
        <w:tc>
          <w:tcPr>
            <w:tcW w:w="594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192" w:type="dxa"/>
            <w:gridSpan w:val="2"/>
          </w:tcPr>
          <w:p w:rsidR="0084533B" w:rsidRPr="00BC6D67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проведении </w:t>
            </w:r>
            <w:proofErr w:type="spellStart"/>
            <w:r>
              <w:rPr>
                <w:sz w:val="24"/>
                <w:szCs w:val="24"/>
              </w:rPr>
              <w:t>воспитательно-досуговых</w:t>
            </w:r>
            <w:proofErr w:type="spellEnd"/>
            <w:r>
              <w:rPr>
                <w:sz w:val="24"/>
                <w:szCs w:val="24"/>
              </w:rPr>
              <w:t xml:space="preserve"> мероприятий учреждения физкультурно-оздоровительной направленности (раздел теоретических знаний учащихся)</w:t>
            </w:r>
          </w:p>
        </w:tc>
        <w:tc>
          <w:tcPr>
            <w:tcW w:w="2283" w:type="dxa"/>
          </w:tcPr>
          <w:p w:rsidR="0084533B" w:rsidRDefault="0084533B" w:rsidP="00BD6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воспитательной работы учреждения</w:t>
            </w:r>
          </w:p>
        </w:tc>
        <w:tc>
          <w:tcPr>
            <w:tcW w:w="2502" w:type="dxa"/>
          </w:tcPr>
          <w:p w:rsidR="0084533B" w:rsidRDefault="0084533B" w:rsidP="00BD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теоретической части мероприятия</w:t>
            </w:r>
          </w:p>
        </w:tc>
      </w:tr>
    </w:tbl>
    <w:p w:rsidR="0084533B" w:rsidRDefault="0084533B" w:rsidP="008453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533B" w:rsidRDefault="003F338A" w:rsidP="0084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38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F338A" w:rsidRDefault="003F338A" w:rsidP="0084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84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8A" w:rsidRDefault="003F338A" w:rsidP="003F3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Методическая деятельность – это вид деятельности, представляющий собой совокупность мероприятий, проводимых администрацией учреждения и педагогическими работниками, в целях овладения методами и приемами учебно-воспитательной работы, творческого применения их на занятиях, поиска новых, наиболее эффективных форм и методов организации, проведения и обеспечения образовательного процесса.</w:t>
      </w:r>
    </w:p>
    <w:p w:rsidR="003F338A" w:rsidRPr="00EA23D7" w:rsidRDefault="003F338A" w:rsidP="003F3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D7">
        <w:rPr>
          <w:rFonts w:ascii="Times New Roman" w:hAnsi="Times New Roman" w:cs="Times New Roman"/>
          <w:sz w:val="28"/>
          <w:szCs w:val="28"/>
        </w:rPr>
        <w:t>Правильно организованная методическая работа в образовательном учреждении способствует формированию организаторских навыков у коллектива, повышает авторитет профессиональных объединений педагогов, экономит время руководителей образовательных учреждений, ведет к обогащению педагогического коллектива новыми идеями и практическими предложениями.</w:t>
      </w:r>
    </w:p>
    <w:p w:rsidR="003F338A" w:rsidRDefault="003F338A" w:rsidP="003F3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8A" w:rsidRDefault="003F338A" w:rsidP="003F3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F338A" w:rsidRPr="003F338A" w:rsidRDefault="003F338A" w:rsidP="003F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3D7" w:rsidRDefault="00132E3D" w:rsidP="00132E3D">
      <w:pPr>
        <w:pStyle w:val="a9"/>
        <w:numPr>
          <w:ilvl w:val="0"/>
          <w:numId w:val="37"/>
        </w:numPr>
        <w:spacing w:after="0" w:line="360" w:lineRule="auto"/>
        <w:ind w:left="0" w:right="-143" w:firstLine="0"/>
        <w:jc w:val="both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32E3D">
        <w:rPr>
          <w:rFonts w:ascii="Times New Roman" w:hAnsi="Times New Roman" w:cs="Times New Roman"/>
          <w:caps/>
          <w:sz w:val="28"/>
          <w:szCs w:val="28"/>
        </w:rPr>
        <w:t>а</w:t>
      </w:r>
      <w:r w:rsidRPr="00132E3D">
        <w:rPr>
          <w:rFonts w:ascii="Times New Roman" w:hAnsi="Times New Roman" w:cs="Times New Roman"/>
          <w:sz w:val="28"/>
          <w:szCs w:val="28"/>
        </w:rPr>
        <w:t>лферова</w:t>
      </w:r>
      <w:r w:rsidRPr="00132E3D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Л.В.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образовательном учреждении на основе проблемно-ориентированного заказа</w:t>
      </w:r>
      <w:r>
        <w:rPr>
          <w:rFonts w:ascii="Times New Roman" w:hAnsi="Times New Roman" w:cs="Times New Roman"/>
          <w:caps/>
          <w:sz w:val="28"/>
          <w:szCs w:val="28"/>
        </w:rPr>
        <w:t xml:space="preserve"> // З</w:t>
      </w:r>
      <w:r>
        <w:rPr>
          <w:rFonts w:ascii="Times New Roman" w:hAnsi="Times New Roman" w:cs="Times New Roman"/>
          <w:sz w:val="28"/>
          <w:szCs w:val="28"/>
        </w:rPr>
        <w:t>авуч</w:t>
      </w:r>
      <w:r>
        <w:rPr>
          <w:rFonts w:ascii="Times New Roman" w:hAnsi="Times New Roman" w:cs="Times New Roman"/>
          <w:caps/>
          <w:sz w:val="28"/>
          <w:szCs w:val="28"/>
        </w:rPr>
        <w:t>, 2002. - №3. – С. 124-140.</w:t>
      </w:r>
    </w:p>
    <w:p w:rsidR="00132E3D" w:rsidRDefault="00132E3D" w:rsidP="00132E3D">
      <w:pPr>
        <w:pStyle w:val="a9"/>
        <w:numPr>
          <w:ilvl w:val="0"/>
          <w:numId w:val="37"/>
        </w:numPr>
        <w:spacing w:after="0" w:line="360" w:lineRule="auto"/>
        <w:ind w:left="0" w:right="-143" w:firstLine="0"/>
        <w:jc w:val="both"/>
        <w:outlineLvl w:val="0"/>
        <w:rPr>
          <w:rFonts w:ascii="Times New Roman" w:hAnsi="Times New Roman" w:cs="Times New Roman"/>
          <w:caps/>
          <w:sz w:val="28"/>
          <w:szCs w:val="28"/>
        </w:rPr>
      </w:pPr>
      <w:proofErr w:type="spellStart"/>
      <w:r>
        <w:rPr>
          <w:rFonts w:ascii="Times New Roman" w:hAnsi="Times New Roman" w:cs="Times New Roman"/>
          <w:caps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уева</w:t>
      </w:r>
      <w:proofErr w:type="spellEnd"/>
      <w:r>
        <w:rPr>
          <w:rFonts w:ascii="Times New Roman" w:hAnsi="Times New Roman" w:cs="Times New Roman"/>
          <w:caps/>
          <w:sz w:val="28"/>
          <w:szCs w:val="28"/>
        </w:rPr>
        <w:t xml:space="preserve"> И.И. </w:t>
      </w:r>
      <w:r w:rsidR="0099450B">
        <w:rPr>
          <w:rFonts w:ascii="Times New Roman" w:hAnsi="Times New Roman" w:cs="Times New Roman"/>
          <w:caps/>
          <w:sz w:val="28"/>
          <w:szCs w:val="28"/>
        </w:rPr>
        <w:t>П</w:t>
      </w:r>
      <w:r w:rsidR="0099450B">
        <w:rPr>
          <w:rFonts w:ascii="Times New Roman" w:hAnsi="Times New Roman" w:cs="Times New Roman"/>
          <w:sz w:val="28"/>
          <w:szCs w:val="28"/>
        </w:rPr>
        <w:t>ланирование</w:t>
      </w:r>
      <w:r w:rsidR="0099450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9450B">
        <w:rPr>
          <w:rFonts w:ascii="Times New Roman" w:hAnsi="Times New Roman" w:cs="Times New Roman"/>
          <w:sz w:val="28"/>
          <w:szCs w:val="28"/>
        </w:rPr>
        <w:t>в</w:t>
      </w:r>
      <w:r w:rsidR="0099450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9450B">
        <w:rPr>
          <w:rFonts w:ascii="Times New Roman" w:hAnsi="Times New Roman" w:cs="Times New Roman"/>
          <w:sz w:val="28"/>
          <w:szCs w:val="28"/>
        </w:rPr>
        <w:t>системе</w:t>
      </w:r>
      <w:r w:rsidR="0099450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9450B">
        <w:rPr>
          <w:rFonts w:ascii="Times New Roman" w:hAnsi="Times New Roman" w:cs="Times New Roman"/>
          <w:sz w:val="28"/>
          <w:szCs w:val="28"/>
        </w:rPr>
        <w:t>дополнительного</w:t>
      </w:r>
      <w:r w:rsidR="0099450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9450B">
        <w:rPr>
          <w:rFonts w:ascii="Times New Roman" w:hAnsi="Times New Roman" w:cs="Times New Roman"/>
          <w:sz w:val="28"/>
          <w:szCs w:val="28"/>
        </w:rPr>
        <w:t>образования</w:t>
      </w:r>
      <w:r w:rsidR="0099450B">
        <w:rPr>
          <w:rFonts w:ascii="Times New Roman" w:hAnsi="Times New Roman" w:cs="Times New Roman"/>
          <w:caps/>
          <w:sz w:val="28"/>
          <w:szCs w:val="28"/>
        </w:rPr>
        <w:t>. м</w:t>
      </w:r>
      <w:r w:rsidR="0099450B">
        <w:rPr>
          <w:rFonts w:ascii="Times New Roman" w:hAnsi="Times New Roman" w:cs="Times New Roman"/>
          <w:sz w:val="28"/>
          <w:szCs w:val="28"/>
        </w:rPr>
        <w:t>етодические</w:t>
      </w:r>
      <w:r w:rsidR="0099450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99450B">
        <w:rPr>
          <w:rFonts w:ascii="Times New Roman" w:hAnsi="Times New Roman" w:cs="Times New Roman"/>
          <w:sz w:val="28"/>
          <w:szCs w:val="28"/>
        </w:rPr>
        <w:t>рекомендации</w:t>
      </w:r>
      <w:r w:rsidR="0099450B">
        <w:rPr>
          <w:rFonts w:ascii="Times New Roman" w:hAnsi="Times New Roman" w:cs="Times New Roman"/>
          <w:caps/>
          <w:sz w:val="28"/>
          <w:szCs w:val="28"/>
        </w:rPr>
        <w:t>. – О</w:t>
      </w:r>
      <w:r w:rsidR="0099450B">
        <w:rPr>
          <w:rFonts w:ascii="Times New Roman" w:hAnsi="Times New Roman" w:cs="Times New Roman"/>
          <w:sz w:val="28"/>
          <w:szCs w:val="28"/>
        </w:rPr>
        <w:t>ренбург</w:t>
      </w:r>
      <w:r w:rsidR="0099450B">
        <w:rPr>
          <w:rFonts w:ascii="Times New Roman" w:hAnsi="Times New Roman" w:cs="Times New Roman"/>
          <w:caps/>
          <w:sz w:val="28"/>
          <w:szCs w:val="28"/>
        </w:rPr>
        <w:t>, 2002.</w:t>
      </w:r>
    </w:p>
    <w:p w:rsidR="0099450B" w:rsidRPr="009C2AE8" w:rsidRDefault="0099450B" w:rsidP="00132E3D">
      <w:pPr>
        <w:pStyle w:val="a9"/>
        <w:numPr>
          <w:ilvl w:val="0"/>
          <w:numId w:val="37"/>
        </w:numPr>
        <w:spacing w:after="0" w:line="360" w:lineRule="auto"/>
        <w:ind w:left="0" w:right="-143" w:firstLine="0"/>
        <w:jc w:val="both"/>
        <w:outlineLvl w:val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И</w:t>
      </w:r>
      <w:r w:rsidR="009C2AE8">
        <w:rPr>
          <w:rFonts w:ascii="Times New Roman" w:hAnsi="Times New Roman" w:cs="Times New Roman"/>
          <w:sz w:val="28"/>
          <w:szCs w:val="28"/>
        </w:rPr>
        <w:t>льенко</w:t>
      </w:r>
      <w:r>
        <w:rPr>
          <w:rFonts w:ascii="Times New Roman" w:hAnsi="Times New Roman" w:cs="Times New Roman"/>
          <w:caps/>
          <w:sz w:val="28"/>
          <w:szCs w:val="28"/>
        </w:rPr>
        <w:t xml:space="preserve"> Л.П. Н</w:t>
      </w:r>
      <w:r>
        <w:rPr>
          <w:rFonts w:ascii="Times New Roman" w:hAnsi="Times New Roman" w:cs="Times New Roman"/>
          <w:sz w:val="28"/>
          <w:szCs w:val="28"/>
        </w:rPr>
        <w:t>овые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C2AE8">
        <w:rPr>
          <w:rFonts w:ascii="Times New Roman" w:hAnsi="Times New Roman" w:cs="Times New Roman"/>
          <w:sz w:val="28"/>
          <w:szCs w:val="28"/>
        </w:rPr>
        <w:t xml:space="preserve">чреждениях: Книга для Учителя. Изд. 2-е </w:t>
      </w:r>
      <w:proofErr w:type="spellStart"/>
      <w:r w:rsidR="009C2AE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C2AE8">
        <w:rPr>
          <w:rFonts w:ascii="Times New Roman" w:hAnsi="Times New Roman" w:cs="Times New Roman"/>
          <w:sz w:val="28"/>
          <w:szCs w:val="28"/>
        </w:rPr>
        <w:t>. и доп. – М., 2002.</w:t>
      </w:r>
    </w:p>
    <w:p w:rsidR="009C2AE8" w:rsidRPr="00132E3D" w:rsidRDefault="009C2AE8" w:rsidP="00132E3D">
      <w:pPr>
        <w:pStyle w:val="a9"/>
        <w:numPr>
          <w:ilvl w:val="0"/>
          <w:numId w:val="37"/>
        </w:numPr>
        <w:spacing w:after="0" w:line="360" w:lineRule="auto"/>
        <w:ind w:left="0" w:right="-143" w:firstLine="0"/>
        <w:jc w:val="both"/>
        <w:outlineLvl w:val="0"/>
        <w:rPr>
          <w:rFonts w:ascii="Times New Roman" w:hAnsi="Times New Roman" w:cs="Times New Roman"/>
          <w:cap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Управление методической работой в школе // Сентябрь, 2002.</w:t>
      </w:r>
    </w:p>
    <w:p w:rsidR="00495CC1" w:rsidRPr="00EA23D7" w:rsidRDefault="00495CC1" w:rsidP="00EA23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5CC1" w:rsidRPr="00EA23D7" w:rsidSect="00C936BB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BB" w:rsidRDefault="00C936BB" w:rsidP="00C936BB">
      <w:pPr>
        <w:spacing w:after="0" w:line="240" w:lineRule="auto"/>
      </w:pPr>
      <w:r>
        <w:separator/>
      </w:r>
    </w:p>
  </w:endnote>
  <w:endnote w:type="continuationSeparator" w:id="1">
    <w:p w:rsidR="00C936BB" w:rsidRDefault="00C936BB" w:rsidP="00C9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1675"/>
    </w:sdtPr>
    <w:sdtContent>
      <w:p w:rsidR="00C936BB" w:rsidRDefault="00E47C5B">
        <w:pPr>
          <w:pStyle w:val="ac"/>
          <w:jc w:val="center"/>
        </w:pPr>
        <w:fldSimple w:instr=" PAGE   \* MERGEFORMAT ">
          <w:r w:rsidR="00D6707E">
            <w:rPr>
              <w:noProof/>
            </w:rPr>
            <w:t>1</w:t>
          </w:r>
        </w:fldSimple>
      </w:p>
    </w:sdtContent>
  </w:sdt>
  <w:p w:rsidR="00C936BB" w:rsidRDefault="00C936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BB" w:rsidRDefault="00C936BB" w:rsidP="00C936BB">
      <w:pPr>
        <w:spacing w:after="0" w:line="240" w:lineRule="auto"/>
      </w:pPr>
      <w:r>
        <w:separator/>
      </w:r>
    </w:p>
  </w:footnote>
  <w:footnote w:type="continuationSeparator" w:id="1">
    <w:p w:rsidR="00C936BB" w:rsidRDefault="00C936BB" w:rsidP="00C93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DC8"/>
    <w:multiLevelType w:val="hybridMultilevel"/>
    <w:tmpl w:val="B7D4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67659"/>
    <w:multiLevelType w:val="hybridMultilevel"/>
    <w:tmpl w:val="0D88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01409"/>
    <w:multiLevelType w:val="hybridMultilevel"/>
    <w:tmpl w:val="8098B8C0"/>
    <w:lvl w:ilvl="0" w:tplc="5F743DE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F00765"/>
    <w:multiLevelType w:val="hybridMultilevel"/>
    <w:tmpl w:val="DB2221F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B2B1BFD"/>
    <w:multiLevelType w:val="hybridMultilevel"/>
    <w:tmpl w:val="EE6A07E8"/>
    <w:lvl w:ilvl="0" w:tplc="7FF8D4C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CF480A"/>
    <w:multiLevelType w:val="hybridMultilevel"/>
    <w:tmpl w:val="DA00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625CD"/>
    <w:multiLevelType w:val="hybridMultilevel"/>
    <w:tmpl w:val="D1CE6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76F2D"/>
    <w:multiLevelType w:val="hybridMultilevel"/>
    <w:tmpl w:val="DA1E3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36B29"/>
    <w:multiLevelType w:val="hybridMultilevel"/>
    <w:tmpl w:val="B0321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FA73C3"/>
    <w:multiLevelType w:val="hybridMultilevel"/>
    <w:tmpl w:val="046AA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BC07B7"/>
    <w:multiLevelType w:val="hybridMultilevel"/>
    <w:tmpl w:val="61F8E2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236F8F"/>
    <w:multiLevelType w:val="hybridMultilevel"/>
    <w:tmpl w:val="45948B5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1F315CE8"/>
    <w:multiLevelType w:val="hybridMultilevel"/>
    <w:tmpl w:val="C03C542C"/>
    <w:lvl w:ilvl="0" w:tplc="867CBBCC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0A51F65"/>
    <w:multiLevelType w:val="hybridMultilevel"/>
    <w:tmpl w:val="18A82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B62974"/>
    <w:multiLevelType w:val="hybridMultilevel"/>
    <w:tmpl w:val="FFAA9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1B4044"/>
    <w:multiLevelType w:val="hybridMultilevel"/>
    <w:tmpl w:val="49825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9922D6"/>
    <w:multiLevelType w:val="hybridMultilevel"/>
    <w:tmpl w:val="6428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B257D"/>
    <w:multiLevelType w:val="hybridMultilevel"/>
    <w:tmpl w:val="C590A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6C17D4"/>
    <w:multiLevelType w:val="hybridMultilevel"/>
    <w:tmpl w:val="7718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C21477"/>
    <w:multiLevelType w:val="hybridMultilevel"/>
    <w:tmpl w:val="30FC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D106C"/>
    <w:multiLevelType w:val="multilevel"/>
    <w:tmpl w:val="7D70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45A25"/>
    <w:multiLevelType w:val="hybridMultilevel"/>
    <w:tmpl w:val="019C2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001E06"/>
    <w:multiLevelType w:val="hybridMultilevel"/>
    <w:tmpl w:val="03B0F3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986652"/>
    <w:multiLevelType w:val="hybridMultilevel"/>
    <w:tmpl w:val="6C6AB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6A72528"/>
    <w:multiLevelType w:val="hybridMultilevel"/>
    <w:tmpl w:val="5EB49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170A40"/>
    <w:multiLevelType w:val="hybridMultilevel"/>
    <w:tmpl w:val="D49C1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BE30963"/>
    <w:multiLevelType w:val="hybridMultilevel"/>
    <w:tmpl w:val="87F43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52291C"/>
    <w:multiLevelType w:val="hybridMultilevel"/>
    <w:tmpl w:val="C80AD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933CC5"/>
    <w:multiLevelType w:val="hybridMultilevel"/>
    <w:tmpl w:val="FDECC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A95568"/>
    <w:multiLevelType w:val="hybridMultilevel"/>
    <w:tmpl w:val="6F3E0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6F61B3"/>
    <w:multiLevelType w:val="hybridMultilevel"/>
    <w:tmpl w:val="B3FE9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57D6D3A"/>
    <w:multiLevelType w:val="hybridMultilevel"/>
    <w:tmpl w:val="9F867F48"/>
    <w:lvl w:ilvl="0" w:tplc="537C4B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FE3C4F"/>
    <w:multiLevelType w:val="hybridMultilevel"/>
    <w:tmpl w:val="C2A8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3B5C0B"/>
    <w:multiLevelType w:val="hybridMultilevel"/>
    <w:tmpl w:val="BEEE6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5459B7"/>
    <w:multiLevelType w:val="hybridMultilevel"/>
    <w:tmpl w:val="31CA7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074C4D"/>
    <w:multiLevelType w:val="hybridMultilevel"/>
    <w:tmpl w:val="C652A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8D2525"/>
    <w:multiLevelType w:val="hybridMultilevel"/>
    <w:tmpl w:val="678E0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4"/>
  </w:num>
  <w:num w:numId="3">
    <w:abstractNumId w:val="29"/>
  </w:num>
  <w:num w:numId="4">
    <w:abstractNumId w:val="3"/>
  </w:num>
  <w:num w:numId="5">
    <w:abstractNumId w:val="23"/>
  </w:num>
  <w:num w:numId="6">
    <w:abstractNumId w:val="8"/>
  </w:num>
  <w:num w:numId="7">
    <w:abstractNumId w:val="17"/>
  </w:num>
  <w:num w:numId="8">
    <w:abstractNumId w:val="28"/>
  </w:num>
  <w:num w:numId="9">
    <w:abstractNumId w:val="35"/>
  </w:num>
  <w:num w:numId="10">
    <w:abstractNumId w:val="34"/>
  </w:num>
  <w:num w:numId="11">
    <w:abstractNumId w:val="15"/>
  </w:num>
  <w:num w:numId="12">
    <w:abstractNumId w:val="7"/>
  </w:num>
  <w:num w:numId="13">
    <w:abstractNumId w:val="21"/>
  </w:num>
  <w:num w:numId="14">
    <w:abstractNumId w:val="22"/>
  </w:num>
  <w:num w:numId="15">
    <w:abstractNumId w:val="26"/>
  </w:num>
  <w:num w:numId="16">
    <w:abstractNumId w:val="13"/>
  </w:num>
  <w:num w:numId="17">
    <w:abstractNumId w:val="14"/>
  </w:num>
  <w:num w:numId="18">
    <w:abstractNumId w:val="33"/>
  </w:num>
  <w:num w:numId="19">
    <w:abstractNumId w:val="30"/>
  </w:num>
  <w:num w:numId="20">
    <w:abstractNumId w:val="10"/>
  </w:num>
  <w:num w:numId="21">
    <w:abstractNumId w:val="9"/>
  </w:num>
  <w:num w:numId="22">
    <w:abstractNumId w:val="11"/>
  </w:num>
  <w:num w:numId="23">
    <w:abstractNumId w:val="24"/>
  </w:num>
  <w:num w:numId="24">
    <w:abstractNumId w:val="36"/>
  </w:num>
  <w:num w:numId="25">
    <w:abstractNumId w:val="6"/>
  </w:num>
  <w:num w:numId="26">
    <w:abstractNumId w:val="16"/>
  </w:num>
  <w:num w:numId="27">
    <w:abstractNumId w:val="5"/>
  </w:num>
  <w:num w:numId="28">
    <w:abstractNumId w:val="18"/>
  </w:num>
  <w:num w:numId="29">
    <w:abstractNumId w:val="2"/>
  </w:num>
  <w:num w:numId="30">
    <w:abstractNumId w:val="32"/>
  </w:num>
  <w:num w:numId="31">
    <w:abstractNumId w:val="31"/>
  </w:num>
  <w:num w:numId="32">
    <w:abstractNumId w:val="27"/>
  </w:num>
  <w:num w:numId="33">
    <w:abstractNumId w:val="1"/>
  </w:num>
  <w:num w:numId="34">
    <w:abstractNumId w:val="20"/>
  </w:num>
  <w:num w:numId="35">
    <w:abstractNumId w:val="0"/>
  </w:num>
  <w:num w:numId="36">
    <w:abstractNumId w:val="19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0C0"/>
    <w:rsid w:val="00132E3D"/>
    <w:rsid w:val="001428C1"/>
    <w:rsid w:val="001A1C24"/>
    <w:rsid w:val="001F362D"/>
    <w:rsid w:val="00275F2D"/>
    <w:rsid w:val="00311270"/>
    <w:rsid w:val="003F338A"/>
    <w:rsid w:val="00445CC2"/>
    <w:rsid w:val="00463797"/>
    <w:rsid w:val="00495CC1"/>
    <w:rsid w:val="004D263F"/>
    <w:rsid w:val="005F456A"/>
    <w:rsid w:val="006950C0"/>
    <w:rsid w:val="007B14C9"/>
    <w:rsid w:val="007C7B2E"/>
    <w:rsid w:val="0084533B"/>
    <w:rsid w:val="008855C9"/>
    <w:rsid w:val="0093687D"/>
    <w:rsid w:val="0099450B"/>
    <w:rsid w:val="009C2AE8"/>
    <w:rsid w:val="009C6E79"/>
    <w:rsid w:val="00A70705"/>
    <w:rsid w:val="00AC5EEC"/>
    <w:rsid w:val="00AE3B36"/>
    <w:rsid w:val="00B647AF"/>
    <w:rsid w:val="00C936BB"/>
    <w:rsid w:val="00CF791A"/>
    <w:rsid w:val="00D6707E"/>
    <w:rsid w:val="00E47C5B"/>
    <w:rsid w:val="00EA23D7"/>
    <w:rsid w:val="00F31501"/>
    <w:rsid w:val="00F8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C0"/>
  </w:style>
  <w:style w:type="paragraph" w:styleId="2">
    <w:name w:val="heading 2"/>
    <w:basedOn w:val="a"/>
    <w:next w:val="a"/>
    <w:link w:val="20"/>
    <w:uiPriority w:val="9"/>
    <w:unhideWhenUsed/>
    <w:qFormat/>
    <w:rsid w:val="006950C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0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69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950C0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32"/>
      <w:lang w:eastAsia="ru-RU"/>
    </w:rPr>
  </w:style>
  <w:style w:type="character" w:customStyle="1" w:styleId="a5">
    <w:name w:val="Название Знак"/>
    <w:basedOn w:val="a0"/>
    <w:link w:val="a4"/>
    <w:rsid w:val="006950C0"/>
    <w:rPr>
      <w:rFonts w:ascii="Courier New" w:eastAsia="Times New Roman" w:hAnsi="Courier New" w:cs="Times New Roman"/>
      <w:sz w:val="28"/>
      <w:szCs w:val="32"/>
      <w:lang w:eastAsia="ru-RU"/>
    </w:rPr>
  </w:style>
  <w:style w:type="table" w:styleId="a6">
    <w:name w:val="Table Grid"/>
    <w:basedOn w:val="a1"/>
    <w:uiPriority w:val="59"/>
    <w:rsid w:val="0069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6950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95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84533B"/>
  </w:style>
  <w:style w:type="paragraph" w:styleId="a9">
    <w:name w:val="List Paragraph"/>
    <w:basedOn w:val="a"/>
    <w:uiPriority w:val="34"/>
    <w:qFormat/>
    <w:rsid w:val="0084533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9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36BB"/>
  </w:style>
  <w:style w:type="paragraph" w:styleId="ac">
    <w:name w:val="footer"/>
    <w:basedOn w:val="a"/>
    <w:link w:val="ad"/>
    <w:uiPriority w:val="99"/>
    <w:unhideWhenUsed/>
    <w:rsid w:val="00C9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36BB"/>
  </w:style>
  <w:style w:type="paragraph" w:styleId="ae">
    <w:name w:val="Balloon Text"/>
    <w:basedOn w:val="a"/>
    <w:link w:val="af"/>
    <w:uiPriority w:val="99"/>
    <w:semiHidden/>
    <w:unhideWhenUsed/>
    <w:rsid w:val="003F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3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B03F-70A1-4FA3-86D1-1CEF4BE1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19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</cp:lastModifiedBy>
  <cp:revision>18</cp:revision>
  <dcterms:created xsi:type="dcterms:W3CDTF">2018-01-31T03:55:00Z</dcterms:created>
  <dcterms:modified xsi:type="dcterms:W3CDTF">2018-01-31T09:40:00Z</dcterms:modified>
</cp:coreProperties>
</file>