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217" w:rsidRPr="00AD32E7" w:rsidRDefault="00CC2359" w:rsidP="0070621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Статья «</w:t>
      </w:r>
      <w:r w:rsidR="00706217" w:rsidRPr="00AD32E7">
        <w:rPr>
          <w:rFonts w:ascii="Times New Roman" w:hAnsi="Times New Roman"/>
          <w:b/>
          <w:i/>
          <w:sz w:val="28"/>
          <w:szCs w:val="28"/>
        </w:rPr>
        <w:t>Преемствен</w:t>
      </w:r>
      <w:r>
        <w:rPr>
          <w:rFonts w:ascii="Times New Roman" w:hAnsi="Times New Roman"/>
          <w:b/>
          <w:i/>
          <w:sz w:val="28"/>
          <w:szCs w:val="28"/>
        </w:rPr>
        <w:t>ность детского сада и родителей»</w:t>
      </w:r>
      <w:bookmarkStart w:id="0" w:name="_GoBack"/>
      <w:bookmarkEnd w:id="0"/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b/>
          <w:i/>
          <w:sz w:val="28"/>
          <w:szCs w:val="28"/>
        </w:rPr>
        <w:t xml:space="preserve">« </w:t>
      </w:r>
      <w:r w:rsidRPr="00AD32E7">
        <w:rPr>
          <w:rFonts w:ascii="Times New Roman" w:hAnsi="Times New Roman"/>
          <w:i/>
          <w:sz w:val="28"/>
          <w:szCs w:val="28"/>
        </w:rPr>
        <w:t>Человек рождается не для того, чтобы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 xml:space="preserve">Бесследно исчезнуть никому неизвестной 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пылинкой.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 xml:space="preserve">… Человек оставляет </w:t>
      </w:r>
      <w:proofErr w:type="gramStart"/>
      <w:r w:rsidRPr="00AD32E7">
        <w:rPr>
          <w:rFonts w:ascii="Times New Roman" w:hAnsi="Times New Roman"/>
          <w:i/>
          <w:sz w:val="28"/>
          <w:szCs w:val="28"/>
        </w:rPr>
        <w:t>себя</w:t>
      </w:r>
      <w:proofErr w:type="gramEnd"/>
      <w:r w:rsidRPr="00AD32E7">
        <w:rPr>
          <w:rFonts w:ascii="Times New Roman" w:hAnsi="Times New Roman"/>
          <w:i/>
          <w:sz w:val="28"/>
          <w:szCs w:val="28"/>
        </w:rPr>
        <w:t xml:space="preserve"> прежде всего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 xml:space="preserve"> в человеке. В этом высшее счастье 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и смысл жизни.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Если ты хочешь остаться в сердце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proofErr w:type="gramStart"/>
      <w:r w:rsidRPr="00AD32E7">
        <w:rPr>
          <w:rFonts w:ascii="Times New Roman" w:hAnsi="Times New Roman"/>
          <w:i/>
          <w:sz w:val="28"/>
          <w:szCs w:val="28"/>
        </w:rPr>
        <w:t>человеческом</w:t>
      </w:r>
      <w:proofErr w:type="gramEnd"/>
      <w:r w:rsidRPr="00AD32E7">
        <w:rPr>
          <w:rFonts w:ascii="Times New Roman" w:hAnsi="Times New Roman"/>
          <w:i/>
          <w:sz w:val="28"/>
          <w:szCs w:val="28"/>
        </w:rPr>
        <w:t>, - воспитай своих детей».</w:t>
      </w:r>
    </w:p>
    <w:p w:rsidR="00706217" w:rsidRPr="00AD32E7" w:rsidRDefault="00706217" w:rsidP="00706217">
      <w:pPr>
        <w:jc w:val="right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В.А. Сухомлинский</w:t>
      </w:r>
    </w:p>
    <w:p w:rsidR="00E17DDC" w:rsidRPr="00AD32E7" w:rsidRDefault="00D11624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  <w:i/>
        </w:rPr>
        <w:t xml:space="preserve">  </w:t>
      </w:r>
      <w:r w:rsidR="00E17DDC" w:rsidRPr="00AD32E7">
        <w:rPr>
          <w:rFonts w:ascii="Times New Roman" w:hAnsi="Times New Roman" w:cs="Times New Roman"/>
          <w:i/>
        </w:rPr>
        <w:t>Преемственность</w:t>
      </w:r>
      <w:r w:rsidR="00E17DDC" w:rsidRPr="00AD32E7">
        <w:rPr>
          <w:rFonts w:ascii="Times New Roman" w:hAnsi="Times New Roman" w:cs="Times New Roman"/>
        </w:rPr>
        <w:t xml:space="preserve"> - означает передачу и усвоение социальных и культурных ценностей от поколения к поколению, от формации к формации. Обозначает также всю совокупность действия традиций.</w:t>
      </w:r>
    </w:p>
    <w:p w:rsidR="00794E24" w:rsidRPr="00AD32E7" w:rsidRDefault="00794E24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  <w:i/>
        </w:rPr>
        <w:t xml:space="preserve">  Детство</w:t>
      </w:r>
      <w:r w:rsidRPr="00AD32E7">
        <w:rPr>
          <w:rFonts w:ascii="Times New Roman" w:hAnsi="Times New Roman" w:cs="Times New Roman"/>
        </w:rPr>
        <w:t xml:space="preserve"> – уникальный период в жизни человека, в процессе  которого формируется здоровье и осуществляется развитие личности.  По словам Д.И. Писарева, «…только в молодости человек может развернуть  и воспитать те силы ума, которые потом будут служить ему в зрелом возрасте; если что-то не развилось в молодости, то остаётся неразвитым на всю жизнь». Физическое, сенсорное, умственное, нравственное и эстетическое воспитание  развитие должно  осуществляется в органическом единстве. Сенсорное и эмоциональное развитие. Характерное для семейного воспитания, предопределяет умственное развитие ребёнка. Развитие любознательности ведёт к развитию мышления к  умственному развитию. Вот почему необходимо педагогически организованное воздействие.</w:t>
      </w:r>
    </w:p>
    <w:p w:rsidR="00F74E3E" w:rsidRPr="00AD32E7" w:rsidRDefault="00F74E3E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  Любознательность, пытливость, желание узнавать – это те самые первые. Самые необходимые черты характера, которые необходимо развивать в ребёнке, готовя его к школе, к будущей жизни в целом.</w:t>
      </w:r>
    </w:p>
    <w:p w:rsidR="00F74E3E" w:rsidRPr="00AD32E7" w:rsidRDefault="00F74E3E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lastRenderedPageBreak/>
        <w:t>Воспитание детей в семье и в  ДОУ преследует единые цели и задачи, стремление реализовать в совместной деятельности комплексный подход к воспитанию.</w:t>
      </w:r>
    </w:p>
    <w:p w:rsidR="00F74E3E" w:rsidRPr="00AD32E7" w:rsidRDefault="00F74E3E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  Специалисты  по дефектологии считают, что одной из причин  устойчивости неуспеваемости детей в школе является отсутствие  современной помощи ребёнку в период дошкольного детства со стороны детского сада и  семьи. Педагогическое  сотрудничество родителей, как со своим ребёнком, так и с педагогической общественностью: диалог, умение </w:t>
      </w:r>
      <w:r w:rsidR="00000015" w:rsidRPr="00AD32E7">
        <w:rPr>
          <w:rFonts w:ascii="Times New Roman" w:hAnsi="Times New Roman" w:cs="Times New Roman"/>
        </w:rPr>
        <w:t>отстаивать свою точку зрения и интересы ребёнка поможет родителям преодолеть собственный авторитаризм, познать индивидуальные особенности своих детей, общие закономерности психического развития.</w:t>
      </w:r>
    </w:p>
    <w:p w:rsidR="00000015" w:rsidRPr="00AD32E7" w:rsidRDefault="00000015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  Родители и педагоги должны быть ознакомлены с задачами воспитания и развития детей вовремя и одновременно. Если родитель  и воспитатель общаются на одном языке и объединяют свои усилия и обеспечат малышу двойную защиту, эмоциональный комфорт, интересную, содержательную жизнь и дома, и в детском саду, они помогут развитию его основных способностей умению обращаться со сверстниками и обеспечат подготовку к школе.</w:t>
      </w:r>
    </w:p>
    <w:p w:rsidR="00794E24" w:rsidRPr="00AD32E7" w:rsidRDefault="00794E24" w:rsidP="00D11624">
      <w:pPr>
        <w:pStyle w:val="a3"/>
        <w:spacing w:line="360" w:lineRule="auto"/>
        <w:rPr>
          <w:rFonts w:ascii="Times New Roman" w:hAnsi="Times New Roman" w:cs="Times New Roman"/>
          <w:b/>
          <w:i/>
        </w:rPr>
      </w:pPr>
      <w:r w:rsidRPr="00AD32E7">
        <w:rPr>
          <w:rFonts w:ascii="Times New Roman" w:hAnsi="Times New Roman" w:cs="Times New Roman"/>
        </w:rPr>
        <w:t xml:space="preserve">   </w:t>
      </w:r>
      <w:r w:rsidR="00392135" w:rsidRPr="00AD32E7">
        <w:rPr>
          <w:rFonts w:ascii="Times New Roman" w:hAnsi="Times New Roman" w:cs="Times New Roman"/>
        </w:rPr>
        <w:t xml:space="preserve">  </w:t>
      </w:r>
      <w:r w:rsidR="00392135" w:rsidRPr="00AD32E7">
        <w:rPr>
          <w:rFonts w:ascii="Times New Roman" w:hAnsi="Times New Roman" w:cs="Times New Roman"/>
          <w:b/>
          <w:i/>
        </w:rPr>
        <w:t>Цели и задачи взаимодействия семьи и детского сада:</w:t>
      </w:r>
    </w:p>
    <w:p w:rsidR="00392135" w:rsidRPr="00AD32E7" w:rsidRDefault="00392135" w:rsidP="00D116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Создать единую программу для педагогов и родителей по реализации </w:t>
      </w:r>
      <w:proofErr w:type="spellStart"/>
      <w:r w:rsidRPr="00AD32E7">
        <w:rPr>
          <w:rFonts w:ascii="Times New Roman" w:hAnsi="Times New Roman" w:cs="Times New Roman"/>
        </w:rPr>
        <w:t>воспитательно</w:t>
      </w:r>
      <w:proofErr w:type="spellEnd"/>
      <w:r w:rsidRPr="00AD32E7">
        <w:rPr>
          <w:rFonts w:ascii="Times New Roman" w:hAnsi="Times New Roman" w:cs="Times New Roman"/>
        </w:rPr>
        <w:t xml:space="preserve"> – образовательных задач;</w:t>
      </w:r>
    </w:p>
    <w:p w:rsidR="00392135" w:rsidRPr="00AD32E7" w:rsidRDefault="00392135" w:rsidP="00D116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Создать систему в работе по воспитанию детей в семье, структурировать работу воспитателей с родителями и придать ей комплексный характер;</w:t>
      </w:r>
    </w:p>
    <w:p w:rsidR="00392135" w:rsidRPr="00AD32E7" w:rsidRDefault="00392135" w:rsidP="00D116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Взаимодействовать с семьёй для обеспечения полноценного развития ребёнка:</w:t>
      </w:r>
    </w:p>
    <w:p w:rsidR="00392135" w:rsidRPr="00AD32E7" w:rsidRDefault="000D760C" w:rsidP="00D1162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в</w:t>
      </w:r>
      <w:r w:rsidR="00392135" w:rsidRPr="00AD32E7">
        <w:rPr>
          <w:rFonts w:ascii="Times New Roman" w:hAnsi="Times New Roman" w:cs="Times New Roman"/>
        </w:rPr>
        <w:t>ыявить характер семейных взаимоотношений, авторитет родителей;</w:t>
      </w:r>
    </w:p>
    <w:p w:rsidR="00392135" w:rsidRPr="00AD32E7" w:rsidRDefault="000D760C" w:rsidP="000D760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lastRenderedPageBreak/>
        <w:t>о</w:t>
      </w:r>
      <w:r w:rsidR="00392135" w:rsidRPr="00AD32E7">
        <w:rPr>
          <w:rFonts w:ascii="Times New Roman" w:hAnsi="Times New Roman" w:cs="Times New Roman"/>
        </w:rPr>
        <w:t xml:space="preserve">пределить их влияние на развитие ребёнка и на этой основе скоординировать </w:t>
      </w:r>
      <w:proofErr w:type="spellStart"/>
      <w:r w:rsidR="00392135" w:rsidRPr="00AD32E7">
        <w:rPr>
          <w:rFonts w:ascii="Times New Roman" w:hAnsi="Times New Roman" w:cs="Times New Roman"/>
        </w:rPr>
        <w:t>воспитательно</w:t>
      </w:r>
      <w:proofErr w:type="spellEnd"/>
      <w:r w:rsidR="00392135" w:rsidRPr="00AD32E7">
        <w:rPr>
          <w:rFonts w:ascii="Times New Roman" w:hAnsi="Times New Roman" w:cs="Times New Roman"/>
        </w:rPr>
        <w:t xml:space="preserve"> – образовательную работу в ДОУ и семьи;</w:t>
      </w:r>
    </w:p>
    <w:p w:rsidR="00392135" w:rsidRPr="00AD32E7" w:rsidRDefault="000D760C" w:rsidP="00D1162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ц</w:t>
      </w:r>
      <w:r w:rsidR="00392135" w:rsidRPr="00AD32E7">
        <w:rPr>
          <w:rFonts w:ascii="Times New Roman" w:hAnsi="Times New Roman" w:cs="Times New Roman"/>
        </w:rPr>
        <w:t>еленаправленно воздействовать на родителей с учётом их подготовленности к воспитанию детей;</w:t>
      </w:r>
    </w:p>
    <w:p w:rsidR="00392135" w:rsidRPr="00AD32E7" w:rsidRDefault="000D760C" w:rsidP="00D1162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у</w:t>
      </w:r>
      <w:r w:rsidR="00392135" w:rsidRPr="00AD32E7">
        <w:rPr>
          <w:rFonts w:ascii="Times New Roman" w:hAnsi="Times New Roman" w:cs="Times New Roman"/>
        </w:rPr>
        <w:t>читывать пожелания родителей, их предложения;</w:t>
      </w:r>
    </w:p>
    <w:p w:rsidR="00392135" w:rsidRPr="00AD32E7" w:rsidRDefault="000D760C" w:rsidP="00D1162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п</w:t>
      </w:r>
      <w:r w:rsidR="00392135" w:rsidRPr="00AD32E7">
        <w:rPr>
          <w:rFonts w:ascii="Times New Roman" w:hAnsi="Times New Roman" w:cs="Times New Roman"/>
        </w:rPr>
        <w:t xml:space="preserve">ознакомить родителей с кругом знаний </w:t>
      </w:r>
      <w:proofErr w:type="gramStart"/>
      <w:r w:rsidR="00392135" w:rsidRPr="00AD32E7">
        <w:rPr>
          <w:rFonts w:ascii="Times New Roman" w:hAnsi="Times New Roman" w:cs="Times New Roman"/>
        </w:rPr>
        <w:t>для</w:t>
      </w:r>
      <w:proofErr w:type="gramEnd"/>
      <w:r w:rsidR="00392135" w:rsidRPr="00AD32E7">
        <w:rPr>
          <w:rFonts w:ascii="Times New Roman" w:hAnsi="Times New Roman" w:cs="Times New Roman"/>
        </w:rPr>
        <w:t xml:space="preserve"> </w:t>
      </w:r>
      <w:proofErr w:type="gramStart"/>
      <w:r w:rsidR="00392135" w:rsidRPr="00AD32E7">
        <w:rPr>
          <w:rFonts w:ascii="Times New Roman" w:hAnsi="Times New Roman" w:cs="Times New Roman"/>
        </w:rPr>
        <w:t>успешной</w:t>
      </w:r>
      <w:proofErr w:type="gramEnd"/>
      <w:r w:rsidR="00392135" w:rsidRPr="00AD32E7">
        <w:rPr>
          <w:rFonts w:ascii="Times New Roman" w:hAnsi="Times New Roman" w:cs="Times New Roman"/>
        </w:rPr>
        <w:t xml:space="preserve"> подготовке детей к школе.</w:t>
      </w:r>
    </w:p>
    <w:p w:rsidR="00392135" w:rsidRPr="00AD32E7" w:rsidRDefault="00FB7886" w:rsidP="00D116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Родителям рассматривать процесс воспитания и развития ребёнка как диалог со своим ребёнком на основе знания психологических особенностей возраста, учитывать его интересы, способности.  Внушать ребёнку доверие к педагогу и активно участвовать в делах детского сада;</w:t>
      </w:r>
    </w:p>
    <w:p w:rsidR="00FB7886" w:rsidRPr="00AD32E7" w:rsidRDefault="00FB7886" w:rsidP="00D116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Обеспечить двойную защиту детей (со стороны родителей и  педагогов), эмоциональный комфорт;</w:t>
      </w:r>
    </w:p>
    <w:p w:rsidR="003027E1" w:rsidRPr="00AD32E7" w:rsidRDefault="00FB7886" w:rsidP="00D116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Привлечь внимание родителей к формированию единого понимания целей и задач, средств и методов воспитания детей, их эмоционального благополучия, полноценного  физического, псих</w:t>
      </w:r>
      <w:r w:rsidR="003027E1" w:rsidRPr="00AD32E7">
        <w:rPr>
          <w:rFonts w:ascii="Times New Roman" w:hAnsi="Times New Roman" w:cs="Times New Roman"/>
        </w:rPr>
        <w:t>ического и умственного развития (см. таблицу</w:t>
      </w:r>
      <w:r w:rsidR="000D760C" w:rsidRPr="00AD32E7">
        <w:rPr>
          <w:rFonts w:ascii="Times New Roman" w:hAnsi="Times New Roman" w:cs="Times New Roman"/>
        </w:rPr>
        <w:t xml:space="preserve"> 1</w:t>
      </w:r>
      <w:r w:rsidR="003027E1" w:rsidRPr="00AD32E7">
        <w:rPr>
          <w:rFonts w:ascii="Times New Roman" w:hAnsi="Times New Roman" w:cs="Times New Roman"/>
        </w:rPr>
        <w:t>).</w:t>
      </w:r>
    </w:p>
    <w:p w:rsidR="000D760C" w:rsidRPr="00AD32E7" w:rsidRDefault="000D760C" w:rsidP="000D760C">
      <w:pPr>
        <w:pStyle w:val="a3"/>
        <w:ind w:left="720"/>
        <w:jc w:val="right"/>
        <w:rPr>
          <w:rFonts w:ascii="Times New Roman" w:hAnsi="Times New Roman" w:cs="Times New Roman"/>
        </w:rPr>
      </w:pPr>
    </w:p>
    <w:p w:rsidR="000D760C" w:rsidRPr="00AD32E7" w:rsidRDefault="000D760C" w:rsidP="000D760C">
      <w:pPr>
        <w:pStyle w:val="a3"/>
        <w:ind w:left="720"/>
        <w:jc w:val="right"/>
        <w:rPr>
          <w:rFonts w:ascii="Times New Roman" w:hAnsi="Times New Roman" w:cs="Times New Roman"/>
        </w:rPr>
      </w:pPr>
    </w:p>
    <w:p w:rsidR="000D760C" w:rsidRPr="00AD32E7" w:rsidRDefault="000D760C" w:rsidP="000D760C">
      <w:pPr>
        <w:pStyle w:val="a3"/>
        <w:ind w:left="720"/>
        <w:jc w:val="right"/>
        <w:rPr>
          <w:rFonts w:ascii="Times New Roman" w:hAnsi="Times New Roman" w:cs="Times New Roman"/>
        </w:rPr>
      </w:pPr>
    </w:p>
    <w:p w:rsidR="00262364" w:rsidRDefault="00262364" w:rsidP="000D760C">
      <w:pPr>
        <w:pStyle w:val="a3"/>
        <w:ind w:left="720"/>
        <w:jc w:val="right"/>
        <w:rPr>
          <w:rFonts w:ascii="Times New Roman" w:hAnsi="Times New Roman" w:cs="Times New Roman"/>
          <w:b/>
        </w:rPr>
      </w:pPr>
    </w:p>
    <w:p w:rsidR="00262364" w:rsidRDefault="00262364" w:rsidP="000D760C">
      <w:pPr>
        <w:pStyle w:val="a3"/>
        <w:ind w:left="720"/>
        <w:jc w:val="right"/>
        <w:rPr>
          <w:rFonts w:ascii="Times New Roman" w:hAnsi="Times New Roman" w:cs="Times New Roman"/>
          <w:b/>
        </w:rPr>
      </w:pPr>
    </w:p>
    <w:p w:rsidR="00262364" w:rsidRDefault="00262364" w:rsidP="000D760C">
      <w:pPr>
        <w:pStyle w:val="a3"/>
        <w:ind w:left="720"/>
        <w:jc w:val="right"/>
        <w:rPr>
          <w:rFonts w:ascii="Times New Roman" w:hAnsi="Times New Roman" w:cs="Times New Roman"/>
          <w:b/>
        </w:rPr>
      </w:pPr>
    </w:p>
    <w:p w:rsidR="00262364" w:rsidRDefault="00262364" w:rsidP="000D760C">
      <w:pPr>
        <w:pStyle w:val="a3"/>
        <w:ind w:left="720"/>
        <w:jc w:val="right"/>
        <w:rPr>
          <w:rFonts w:ascii="Times New Roman" w:hAnsi="Times New Roman" w:cs="Times New Roman"/>
          <w:b/>
        </w:rPr>
      </w:pPr>
    </w:p>
    <w:p w:rsidR="00262364" w:rsidRDefault="00262364" w:rsidP="000D760C">
      <w:pPr>
        <w:pStyle w:val="a3"/>
        <w:ind w:left="720"/>
        <w:jc w:val="right"/>
        <w:rPr>
          <w:rFonts w:ascii="Times New Roman" w:hAnsi="Times New Roman" w:cs="Times New Roman"/>
          <w:b/>
        </w:rPr>
      </w:pPr>
    </w:p>
    <w:p w:rsidR="00794E24" w:rsidRPr="00262364" w:rsidRDefault="000D760C" w:rsidP="000D760C">
      <w:pPr>
        <w:pStyle w:val="a3"/>
        <w:ind w:left="720"/>
        <w:jc w:val="right"/>
        <w:rPr>
          <w:rFonts w:ascii="Times New Roman" w:hAnsi="Times New Roman" w:cs="Times New Roman"/>
          <w:b/>
          <w:i/>
        </w:rPr>
      </w:pPr>
      <w:r w:rsidRPr="00262364">
        <w:rPr>
          <w:rFonts w:ascii="Times New Roman" w:hAnsi="Times New Roman" w:cs="Times New Roman"/>
          <w:b/>
          <w:i/>
        </w:rPr>
        <w:lastRenderedPageBreak/>
        <w:t>Таблица 1</w:t>
      </w:r>
    </w:p>
    <w:p w:rsidR="00706217" w:rsidRPr="00AD32E7" w:rsidRDefault="003027E1" w:rsidP="00706217">
      <w:pPr>
        <w:jc w:val="center"/>
        <w:rPr>
          <w:rFonts w:ascii="Times New Roman" w:hAnsi="Times New Roman"/>
          <w:sz w:val="28"/>
          <w:szCs w:val="28"/>
        </w:rPr>
      </w:pPr>
      <w:r w:rsidRPr="00AD32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287411" wp14:editId="58F96BBE">
            <wp:extent cx="6029325" cy="8517619"/>
            <wp:effectExtent l="0" t="0" r="0" b="0"/>
            <wp:docPr id="2" name="Рисунок 2" descr="C:\Documents and Settings\апр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пр\Рабочий стол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59" cy="85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1" w:rsidRPr="00AD32E7" w:rsidRDefault="003027E1" w:rsidP="00D1162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b/>
          <w:i/>
          <w:sz w:val="28"/>
          <w:szCs w:val="28"/>
        </w:rPr>
        <w:lastRenderedPageBreak/>
        <w:t>Семья для ребёнка</w:t>
      </w:r>
      <w:r w:rsidRPr="00AD32E7">
        <w:rPr>
          <w:rFonts w:ascii="Times New Roman" w:hAnsi="Times New Roman"/>
          <w:i/>
          <w:sz w:val="28"/>
          <w:szCs w:val="28"/>
        </w:rPr>
        <w:t xml:space="preserve"> – это источник общественного опыта.</w:t>
      </w:r>
    </w:p>
    <w:p w:rsidR="003027E1" w:rsidRPr="00AD32E7" w:rsidRDefault="003027E1" w:rsidP="00D1162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 xml:space="preserve">Здесь он находит примеры для подражания </w:t>
      </w:r>
    </w:p>
    <w:p w:rsidR="003027E1" w:rsidRPr="00AD32E7" w:rsidRDefault="003027E1" w:rsidP="00D1162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и здесь происходит его социальное рождение. И если мы хотим</w:t>
      </w:r>
    </w:p>
    <w:p w:rsidR="003027E1" w:rsidRPr="00AD32E7" w:rsidRDefault="003027E1" w:rsidP="00D1162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вырастить  нравственно здоровое поколение,</w:t>
      </w:r>
    </w:p>
    <w:p w:rsidR="003027E1" w:rsidRPr="00AD32E7" w:rsidRDefault="003027E1" w:rsidP="00D1162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то должны решать эту проблему «всем миром»:</w:t>
      </w:r>
    </w:p>
    <w:p w:rsidR="003027E1" w:rsidRPr="00AD32E7" w:rsidRDefault="003027E1" w:rsidP="00D1162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D32E7">
        <w:rPr>
          <w:rFonts w:ascii="Times New Roman" w:hAnsi="Times New Roman"/>
          <w:i/>
          <w:sz w:val="28"/>
          <w:szCs w:val="28"/>
        </w:rPr>
        <w:t>детский са</w:t>
      </w:r>
      <w:r w:rsidR="00C61C3D" w:rsidRPr="00AD32E7">
        <w:rPr>
          <w:rFonts w:ascii="Times New Roman" w:hAnsi="Times New Roman"/>
          <w:i/>
          <w:sz w:val="28"/>
          <w:szCs w:val="28"/>
        </w:rPr>
        <w:t>д, семья, общественность.</w:t>
      </w:r>
    </w:p>
    <w:p w:rsidR="00C61C3D" w:rsidRPr="00AD32E7" w:rsidRDefault="00C61C3D" w:rsidP="00D116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61C3D" w:rsidRPr="00AD32E7" w:rsidRDefault="00C61C3D" w:rsidP="00D11624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D32E7">
        <w:rPr>
          <w:rFonts w:ascii="Times New Roman" w:hAnsi="Times New Roman"/>
          <w:b/>
          <w:i/>
          <w:sz w:val="28"/>
          <w:szCs w:val="28"/>
        </w:rPr>
        <w:t>Как соблюдать педагогический такт в беседе с родителями.</w:t>
      </w:r>
    </w:p>
    <w:p w:rsidR="00C61C3D" w:rsidRPr="00AD32E7" w:rsidRDefault="00C61C3D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  Разговор о взаимоотношениях воспитателей и родителей на сегодня одна из самых сложных проблем. Многие родители считают, что воспитывать их детей должны в детском саду, есть категория родителей, которые пренебрегают советами педагогов, в некоторых  семьях в выходные дни дети предоставлены сами себе, а родители считают, что их задача состоит в том, чтобы ребёнок был сыт, одет. А  единственное его занятие дома – прогулка.</w:t>
      </w:r>
    </w:p>
    <w:p w:rsidR="00C61C3D" w:rsidRPr="00AD32E7" w:rsidRDefault="00C61C3D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  Поскольку организация индивидуальной работы с родителями вызывает наибольшие затруднения, важно установить с ними доверительный контакт, найти верный тон разговора. Особое внимание следует обратить на следующие моменты:</w:t>
      </w:r>
    </w:p>
    <w:p w:rsidR="00C56676" w:rsidRPr="00AD32E7" w:rsidRDefault="00C61C3D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никогда  не начинайте разговор с родителями с указания  на отрицательные моменты в поведении их ребёнка</w:t>
      </w:r>
      <w:r w:rsidR="00C56676" w:rsidRPr="00AD32E7">
        <w:rPr>
          <w:rFonts w:ascii="Times New Roman" w:hAnsi="Times New Roman" w:cs="Times New Roman"/>
        </w:rPr>
        <w:t>;</w:t>
      </w:r>
    </w:p>
    <w:p w:rsidR="00C56676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отметьте сначала положительные факты его жизни;</w:t>
      </w:r>
    </w:p>
    <w:p w:rsidR="00C56676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замечания, жалобы родителей, их сомнения. Возражения выслушивайте внимательно и терпеливо;</w:t>
      </w:r>
    </w:p>
    <w:p w:rsidR="00C56676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lastRenderedPageBreak/>
        <w:t>если есть необходимость указать на ошибки родителей, делайте это тактично;</w:t>
      </w:r>
    </w:p>
    <w:p w:rsidR="00C56676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желательно давать точные, конкретные ответы, обоснованные советы;</w:t>
      </w:r>
    </w:p>
    <w:p w:rsidR="00C56676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надо вселять в родителей веру в своего ребёнка;</w:t>
      </w:r>
    </w:p>
    <w:p w:rsidR="00C56676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щадите самолюбие родителей;</w:t>
      </w:r>
    </w:p>
    <w:p w:rsidR="0089520E" w:rsidRPr="00AD32E7" w:rsidRDefault="00C56676" w:rsidP="00D116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>не принижайте авторитет родителей, как бы ни был мал их опыт в воспитании детей.</w:t>
      </w:r>
    </w:p>
    <w:p w:rsidR="00C61C3D" w:rsidRPr="00AD32E7" w:rsidRDefault="00C61C3D" w:rsidP="00D11624">
      <w:pPr>
        <w:pStyle w:val="a3"/>
        <w:spacing w:line="360" w:lineRule="auto"/>
        <w:rPr>
          <w:rFonts w:ascii="Times New Roman" w:hAnsi="Times New Roman" w:cs="Times New Roman"/>
        </w:rPr>
      </w:pPr>
      <w:r w:rsidRPr="00AD32E7">
        <w:rPr>
          <w:rFonts w:ascii="Times New Roman" w:hAnsi="Times New Roman" w:cs="Times New Roman"/>
        </w:rPr>
        <w:t xml:space="preserve"> </w:t>
      </w:r>
      <w:r w:rsidR="00111918" w:rsidRPr="00AD32E7">
        <w:rPr>
          <w:rFonts w:ascii="Times New Roman" w:hAnsi="Times New Roman" w:cs="Times New Roman"/>
        </w:rPr>
        <w:t xml:space="preserve"> </w:t>
      </w:r>
      <w:r w:rsidR="00E17DDC" w:rsidRPr="00AD32E7">
        <w:rPr>
          <w:rFonts w:ascii="Times New Roman" w:hAnsi="Times New Roman" w:cs="Times New Roman"/>
        </w:rPr>
        <w:t>Совсем недавно преемственность  было принято считать инструментом для обеспечения непрерывности в обучении и воспитании.</w:t>
      </w:r>
    </w:p>
    <w:p w:rsidR="00D11624" w:rsidRPr="00AD32E7" w:rsidRDefault="00D11624" w:rsidP="000D760C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D32E7">
        <w:rPr>
          <w:rFonts w:ascii="Times New Roman" w:hAnsi="Times New Roman"/>
          <w:b/>
          <w:sz w:val="28"/>
          <w:szCs w:val="28"/>
        </w:rPr>
        <w:t xml:space="preserve">  </w:t>
      </w:r>
      <w:r w:rsidRPr="00AD32E7">
        <w:rPr>
          <w:rFonts w:ascii="Times New Roman" w:hAnsi="Times New Roman"/>
          <w:b/>
          <w:i/>
          <w:iCs/>
          <w:sz w:val="28"/>
          <w:szCs w:val="28"/>
        </w:rPr>
        <w:t>«От того, как прошло детство, кто вёл ребенка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</w:t>
      </w:r>
      <w:r w:rsidRPr="00AD32E7">
        <w:rPr>
          <w:rFonts w:ascii="Times New Roman" w:hAnsi="Times New Roman"/>
          <w:b/>
          <w:sz w:val="28"/>
          <w:szCs w:val="28"/>
        </w:rPr>
        <w:t xml:space="preserve">.                                   </w:t>
      </w:r>
      <w:proofErr w:type="spellStart"/>
      <w:r w:rsidRPr="00AD32E7">
        <w:rPr>
          <w:rFonts w:ascii="Times New Roman" w:hAnsi="Times New Roman"/>
          <w:b/>
          <w:sz w:val="28"/>
          <w:szCs w:val="28"/>
        </w:rPr>
        <w:t>В.А.Сухомлинский</w:t>
      </w:r>
      <w:proofErr w:type="spellEnd"/>
      <w:r w:rsidRPr="00AD32E7">
        <w:rPr>
          <w:rFonts w:ascii="Times New Roman" w:hAnsi="Times New Roman"/>
          <w:b/>
          <w:sz w:val="28"/>
          <w:szCs w:val="28"/>
        </w:rPr>
        <w:t xml:space="preserve">. </w:t>
      </w:r>
    </w:p>
    <w:p w:rsidR="00D11624" w:rsidRPr="00AD32E7" w:rsidRDefault="00D11624" w:rsidP="00D1162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32E7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AD32E7">
        <w:rPr>
          <w:rFonts w:ascii="Times New Roman" w:hAnsi="Times New Roman"/>
          <w:sz w:val="28"/>
          <w:szCs w:val="28"/>
        </w:rPr>
        <w:t>Семья и детский сад два воспитательных феномена, каждый из которых по – своему дает ребенку социальный опыт, но только в сочетании друг с другом они создают оптимальные условия для вхождения маленького человека в большой мир.</w:t>
      </w:r>
      <w:proofErr w:type="gramEnd"/>
      <w:r w:rsidRPr="00AD32E7">
        <w:rPr>
          <w:rFonts w:ascii="Times New Roman" w:hAnsi="Times New Roman"/>
          <w:sz w:val="28"/>
          <w:szCs w:val="28"/>
        </w:rPr>
        <w:t xml:space="preserve"> Только в гармоничном взаимодействии детского сада и семьи можно компенсировать и смягчить друг друга. </w:t>
      </w:r>
    </w:p>
    <w:p w:rsidR="00D11624" w:rsidRPr="00AD32E7" w:rsidRDefault="00D11624" w:rsidP="00D1162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32E7">
        <w:rPr>
          <w:rFonts w:ascii="Times New Roman" w:hAnsi="Times New Roman"/>
          <w:sz w:val="28"/>
          <w:szCs w:val="28"/>
        </w:rPr>
        <w:t xml:space="preserve">    Взаимодействие родителей и детского сада редко возникает сразу. Это длительный процесс, долгий и кропотливый труд, требующий терпеливого, неуклонного следования выбранной цели. </w:t>
      </w:r>
    </w:p>
    <w:p w:rsidR="005906F4" w:rsidRPr="00AD32E7" w:rsidRDefault="00D11624" w:rsidP="000D760C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D32E7">
        <w:rPr>
          <w:rFonts w:ascii="Times New Roman" w:hAnsi="Times New Roman"/>
          <w:sz w:val="28"/>
          <w:szCs w:val="28"/>
        </w:rPr>
        <w:t>Я,  не останавливаюсь на достигнутом в своей работе, продолжаю искать новые пути сотрудничества с родителями.</w:t>
      </w:r>
      <w:proofErr w:type="gramEnd"/>
      <w:r w:rsidRPr="00AD32E7">
        <w:rPr>
          <w:rFonts w:ascii="Times New Roman" w:hAnsi="Times New Roman"/>
          <w:sz w:val="28"/>
          <w:szCs w:val="28"/>
        </w:rPr>
        <w:t xml:space="preserve"> Ведь у нас одна цель – воспитывать будущих созидателей жизни. Каков человек – таков мир, который он создает вокруг себя. Хочется верить, что наши дети, когда вырастут, будут л</w:t>
      </w:r>
      <w:r w:rsidR="000D760C" w:rsidRPr="00AD32E7">
        <w:rPr>
          <w:rFonts w:ascii="Times New Roman" w:hAnsi="Times New Roman"/>
          <w:sz w:val="28"/>
          <w:szCs w:val="28"/>
        </w:rPr>
        <w:t xml:space="preserve">юбить и оберегать </w:t>
      </w:r>
      <w:proofErr w:type="gramStart"/>
      <w:r w:rsidR="000D760C" w:rsidRPr="00AD32E7">
        <w:rPr>
          <w:rFonts w:ascii="Times New Roman" w:hAnsi="Times New Roman"/>
          <w:sz w:val="28"/>
          <w:szCs w:val="28"/>
        </w:rPr>
        <w:t>своих</w:t>
      </w:r>
      <w:proofErr w:type="gramEnd"/>
      <w:r w:rsidR="000D760C" w:rsidRPr="00AD32E7">
        <w:rPr>
          <w:rFonts w:ascii="Times New Roman" w:hAnsi="Times New Roman"/>
          <w:sz w:val="28"/>
          <w:szCs w:val="28"/>
        </w:rPr>
        <w:t xml:space="preserve"> близких.</w:t>
      </w:r>
    </w:p>
    <w:sectPr w:rsidR="005906F4" w:rsidRPr="00AD32E7" w:rsidSect="00F74E3E">
      <w:footerReference w:type="default" r:id="rId10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8B9" w:rsidRDefault="008668B9" w:rsidP="00F74E3E">
      <w:pPr>
        <w:spacing w:after="0" w:line="240" w:lineRule="auto"/>
      </w:pPr>
      <w:r>
        <w:separator/>
      </w:r>
    </w:p>
  </w:endnote>
  <w:endnote w:type="continuationSeparator" w:id="0">
    <w:p w:rsidR="008668B9" w:rsidRDefault="008668B9" w:rsidP="00F74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4691415"/>
      <w:docPartObj>
        <w:docPartGallery w:val="Page Numbers (Bottom of Page)"/>
        <w:docPartUnique/>
      </w:docPartObj>
    </w:sdtPr>
    <w:sdtEndPr/>
    <w:sdtContent>
      <w:p w:rsidR="00C61C3D" w:rsidRDefault="00C61C3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359">
          <w:rPr>
            <w:noProof/>
          </w:rPr>
          <w:t>2</w:t>
        </w:r>
        <w:r>
          <w:fldChar w:fldCharType="end"/>
        </w:r>
      </w:p>
    </w:sdtContent>
  </w:sdt>
  <w:p w:rsidR="00C61C3D" w:rsidRDefault="00C61C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8B9" w:rsidRDefault="008668B9" w:rsidP="00F74E3E">
      <w:pPr>
        <w:spacing w:after="0" w:line="240" w:lineRule="auto"/>
      </w:pPr>
      <w:r>
        <w:separator/>
      </w:r>
    </w:p>
  </w:footnote>
  <w:footnote w:type="continuationSeparator" w:id="0">
    <w:p w:rsidR="008668B9" w:rsidRDefault="008668B9" w:rsidP="00F74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8.25pt" o:bullet="t">
        <v:imagedata r:id="rId1" o:title="BD21299_"/>
      </v:shape>
    </w:pict>
  </w:numPicBullet>
  <w:abstractNum w:abstractNumId="0">
    <w:nsid w:val="03CF58E3"/>
    <w:multiLevelType w:val="hybridMultilevel"/>
    <w:tmpl w:val="9AD8B7CE"/>
    <w:lvl w:ilvl="0" w:tplc="E19CDE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54039"/>
    <w:multiLevelType w:val="hybridMultilevel"/>
    <w:tmpl w:val="9CA4E0B2"/>
    <w:lvl w:ilvl="0" w:tplc="E19CDE3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0625E6"/>
    <w:multiLevelType w:val="hybridMultilevel"/>
    <w:tmpl w:val="E326CE36"/>
    <w:lvl w:ilvl="0" w:tplc="AC36493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42C"/>
    <w:rsid w:val="00000015"/>
    <w:rsid w:val="000D760C"/>
    <w:rsid w:val="00111918"/>
    <w:rsid w:val="00262364"/>
    <w:rsid w:val="003027E1"/>
    <w:rsid w:val="00392135"/>
    <w:rsid w:val="00564C65"/>
    <w:rsid w:val="005906F4"/>
    <w:rsid w:val="006F7573"/>
    <w:rsid w:val="00706217"/>
    <w:rsid w:val="00794E24"/>
    <w:rsid w:val="008668B9"/>
    <w:rsid w:val="0089520E"/>
    <w:rsid w:val="00A0142C"/>
    <w:rsid w:val="00A13661"/>
    <w:rsid w:val="00AD32E7"/>
    <w:rsid w:val="00C56676"/>
    <w:rsid w:val="00C61C3D"/>
    <w:rsid w:val="00CC2359"/>
    <w:rsid w:val="00D11624"/>
    <w:rsid w:val="00E17DDC"/>
    <w:rsid w:val="00F74E3E"/>
    <w:rsid w:val="00FB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2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6217"/>
    <w:pPr>
      <w:keepNext/>
      <w:tabs>
        <w:tab w:val="left" w:pos="3969"/>
      </w:tabs>
      <w:outlineLvl w:val="0"/>
    </w:pPr>
    <w:rPr>
      <w:rFonts w:cs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6217"/>
    <w:rPr>
      <w:rFonts w:ascii="Calibri" w:eastAsia="Calibri" w:hAnsi="Calibri" w:cs="Calibri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794E24"/>
    <w:pPr>
      <w:jc w:val="both"/>
    </w:pPr>
    <w:rPr>
      <w:rFonts w:ascii="Arial" w:hAnsi="Arial" w:cs="Arial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794E24"/>
    <w:rPr>
      <w:rFonts w:ascii="Arial" w:eastAsia="Calibri" w:hAnsi="Arial" w:cs="Arial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7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4E3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7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E3E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0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7E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2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6217"/>
    <w:pPr>
      <w:keepNext/>
      <w:tabs>
        <w:tab w:val="left" w:pos="3969"/>
      </w:tabs>
      <w:outlineLvl w:val="0"/>
    </w:pPr>
    <w:rPr>
      <w:rFonts w:cs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6217"/>
    <w:rPr>
      <w:rFonts w:ascii="Calibri" w:eastAsia="Calibri" w:hAnsi="Calibri" w:cs="Calibri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794E24"/>
    <w:pPr>
      <w:jc w:val="both"/>
    </w:pPr>
    <w:rPr>
      <w:rFonts w:ascii="Arial" w:hAnsi="Arial" w:cs="Arial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794E24"/>
    <w:rPr>
      <w:rFonts w:ascii="Arial" w:eastAsia="Calibri" w:hAnsi="Arial" w:cs="Arial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7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4E3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7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E3E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0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7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5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8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5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970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22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4746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58F2D-CBE2-4CAC-A8F5-2FAACD679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</dc:creator>
  <cp:keywords/>
  <dc:description/>
  <cp:lastModifiedBy>Image&amp;Matros ®</cp:lastModifiedBy>
  <cp:revision>8</cp:revision>
  <dcterms:created xsi:type="dcterms:W3CDTF">2011-10-17T17:55:00Z</dcterms:created>
  <dcterms:modified xsi:type="dcterms:W3CDTF">2018-01-30T19:34:00Z</dcterms:modified>
</cp:coreProperties>
</file>