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37" w:rsidRPr="008811CC" w:rsidRDefault="00BA3337" w:rsidP="00E87D5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Проблемы и перспективы</w:t>
      </w:r>
      <w:r w:rsidRPr="008811C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обучения иностранному языку</w:t>
      </w:r>
      <w:r w:rsidR="00E87D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детей дошкольного возраста</w:t>
      </w:r>
    </w:p>
    <w:p w:rsidR="00BA3337" w:rsidRPr="00BA3337" w:rsidRDefault="00BA3337" w:rsidP="00BA333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color w:val="666666"/>
          <w:sz w:val="26"/>
          <w:szCs w:val="24"/>
          <w:shd w:val="clear" w:color="auto" w:fill="FFFFFF"/>
        </w:rPr>
      </w:pPr>
      <w:r w:rsidRPr="00BA3337">
        <w:rPr>
          <w:rFonts w:ascii="Times New Roman" w:hAnsi="Times New Roman" w:cs="Times New Roman"/>
          <w:color w:val="000000"/>
          <w:sz w:val="26"/>
          <w:szCs w:val="24"/>
        </w:rPr>
        <w:t xml:space="preserve">Современный ребенок живет в условиях межкультурной интеграции. Он сталкивается с иностранной речью  в средствах массовой информации, кино, различных сетевых ресурсах, путешествуя по миру  с родителями.  Изучение иностранных языков в младшем возрасте приобретает новый смысл для современного поколения, открывая большие возможности для познания, успешной социализации, активного  взаимодействия с окружающими, построения собственной картины мира. </w:t>
      </w:r>
    </w:p>
    <w:p w:rsidR="00E87D5C" w:rsidRDefault="00E87D5C" w:rsidP="00E87D5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>Обращаясь к теоретическим исследованиям, как  в отечественной психологии  (</w:t>
      </w:r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>И. Рубинштейн, Л. С. </w:t>
      </w:r>
      <w:proofErr w:type="spellStart"/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>Выготский</w:t>
      </w:r>
      <w:proofErr w:type="spellEnd"/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, Ю. П. Азаров), так и в зарубежной (Т.Элиот, </w:t>
      </w:r>
      <w:proofErr w:type="spellStart"/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>Дж</w:t>
      </w:r>
      <w:proofErr w:type="gramStart"/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>.Б</w:t>
      </w:r>
      <w:proofErr w:type="gramEnd"/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>рунер</w:t>
      </w:r>
      <w:proofErr w:type="spellEnd"/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, Б.Уайт, </w:t>
      </w:r>
      <w:proofErr w:type="spellStart"/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>Р.Робертс</w:t>
      </w:r>
      <w:proofErr w:type="spellEnd"/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,)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можно сделать вывод </w:t>
      </w:r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о том, что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ребенок овладевает  иностранным языком гораздо легче, чем взрослые в силу наличия  </w:t>
      </w:r>
      <w:r w:rsidRPr="00E87D5C">
        <w:rPr>
          <w:rFonts w:ascii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физиологических особенностей развития речевых зон в раннем возрасте. </w:t>
      </w:r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Большинство исследователей сходится во мнении,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что </w:t>
      </w:r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начинать занятия по иностранному языку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>наиболее благоприятно в промежуток от</w:t>
      </w:r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5 до 8 лет, когда система родного языка уже достаточно хорошо усвоена ребенком, а к новому языку он может относиться сознательно.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</w:t>
      </w:r>
    </w:p>
    <w:p w:rsidR="00BA3337" w:rsidRPr="00BA3337" w:rsidRDefault="00BA3337" w:rsidP="00BA333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6"/>
        </w:rPr>
      </w:pPr>
      <w:r w:rsidRPr="00BA3337">
        <w:rPr>
          <w:color w:val="000000"/>
          <w:sz w:val="26"/>
        </w:rPr>
        <w:t xml:space="preserve">Раннее изучение иностранного языка оказывает положительное влияние на развитие психических функций ребенка — памяти, внимания, мышления, восприятия, воображения, что благоприятно сказывается на общем уровне развития ребенка.  Изучение иностранного языка оказывает стимулирующее влияние на общие речевые способности ребенка, так как  дошкольный возраст-это  период наибольшей чувствительности  к языковым явлениям. Знакомство с другим языком развивает  фонематический  слух </w:t>
      </w:r>
      <w:r w:rsidRPr="00BA3337">
        <w:rPr>
          <w:sz w:val="26"/>
          <w:shd w:val="clear" w:color="auto" w:fill="FFFFFF"/>
        </w:rPr>
        <w:t xml:space="preserve">и дает понятие о звуковом разнообразии мира, </w:t>
      </w:r>
      <w:r w:rsidRPr="00BA3337">
        <w:rPr>
          <w:sz w:val="26"/>
        </w:rPr>
        <w:t xml:space="preserve"> </w:t>
      </w:r>
      <w:r w:rsidRPr="00BA3337">
        <w:rPr>
          <w:color w:val="000000"/>
          <w:sz w:val="26"/>
        </w:rPr>
        <w:t>стимулирует процесс осмысления новых  грамматических структур, стимулирует осмысление  особенностей родного и изучаемого  языка, подталкивает к сравнению своей  культуры и менталитета другой страны, что существенно обогащает знания о мире. Получают развитие такие личностные качества, как:  коммуникабельность, активность, умение быстро адаптироваться к изменяющимся условиям, ответственность.</w:t>
      </w:r>
    </w:p>
    <w:p w:rsidR="00BA3337" w:rsidRPr="003523E7" w:rsidRDefault="00BA3337" w:rsidP="00BA333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6"/>
        </w:rPr>
      </w:pPr>
      <w:r w:rsidRPr="00BA3337">
        <w:rPr>
          <w:sz w:val="26"/>
          <w:shd w:val="clear" w:color="auto" w:fill="FFFFFF"/>
        </w:rPr>
        <w:t xml:space="preserve">Любая деятельность ребенка в данном возрасте — это знакомство с окружающей действительностью. Чем больше  сфер для познания и открытия  запускается в раннем возрасте, тем больше инструментов  для общения с миром и самореализации будет у ребенка в дальнейшем. В младшем возрасте у  детей очень большие познавательные </w:t>
      </w:r>
      <w:r w:rsidRPr="00BA3337">
        <w:rPr>
          <w:sz w:val="26"/>
          <w:shd w:val="clear" w:color="auto" w:fill="FFFFFF"/>
        </w:rPr>
        <w:lastRenderedPageBreak/>
        <w:t>потребности и знаком</w:t>
      </w:r>
      <w:r w:rsidRPr="003523E7">
        <w:rPr>
          <w:sz w:val="26"/>
          <w:shd w:val="clear" w:color="auto" w:fill="FFFFFF"/>
        </w:rPr>
        <w:t>ство с чем-то новым сопровождается большим интересом, а это, в свою очередь, служит хорошей основой для создания ситуации успеха в процессе обучения, выработки устойчивой привычки получать новую информацию и использовать ее. У ребенка, таким образом, формируется мотивация активной познавательной и исследовательской деятельности</w:t>
      </w:r>
      <w:r w:rsidR="00DB31DD">
        <w:rPr>
          <w:sz w:val="26"/>
          <w:shd w:val="clear" w:color="auto" w:fill="FFFFFF"/>
        </w:rPr>
        <w:t>.</w:t>
      </w:r>
    </w:p>
    <w:p w:rsidR="00DB31DD" w:rsidRDefault="00BA3337" w:rsidP="00DB31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1"/>
          <w:shd w:val="clear" w:color="auto" w:fill="FFFFFF"/>
        </w:rPr>
      </w:pPr>
      <w:r w:rsidRPr="003523E7">
        <w:rPr>
          <w:rFonts w:ascii="Times New Roman" w:hAnsi="Times New Roman" w:cs="Times New Roman"/>
          <w:color w:val="000000"/>
          <w:sz w:val="26"/>
        </w:rPr>
        <w:t>От того, какими будут первые шаги ребенка на пути овладения иностранным язык</w:t>
      </w:r>
      <w:r w:rsidR="003523E7" w:rsidRPr="003523E7">
        <w:rPr>
          <w:rFonts w:ascii="Times New Roman" w:hAnsi="Times New Roman" w:cs="Times New Roman"/>
          <w:color w:val="000000"/>
          <w:sz w:val="26"/>
        </w:rPr>
        <w:t>ом, зависят его будущие знания в данной области</w:t>
      </w:r>
      <w:r w:rsidRPr="003523E7">
        <w:rPr>
          <w:rFonts w:ascii="Times New Roman" w:hAnsi="Times New Roman" w:cs="Times New Roman"/>
          <w:color w:val="000000"/>
          <w:sz w:val="26"/>
        </w:rPr>
        <w:t xml:space="preserve">. </w:t>
      </w:r>
      <w:r w:rsidR="00DB31DD"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Дети в этом возрасте очень податливы и если </w:t>
      </w:r>
      <w:proofErr w:type="gramStart"/>
      <w:r w:rsidR="00DB31DD"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>найти</w:t>
      </w:r>
      <w:proofErr w:type="gramEnd"/>
      <w:r w:rsidR="00DB31DD"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с ними общий язык, заинтересовать их, посто</w:t>
      </w:r>
      <w:r w:rsidR="00DB31DD">
        <w:rPr>
          <w:rFonts w:ascii="Times New Roman" w:hAnsi="Times New Roman" w:cs="Times New Roman"/>
          <w:sz w:val="26"/>
          <w:szCs w:val="21"/>
          <w:shd w:val="clear" w:color="auto" w:fill="FFFFFF"/>
        </w:rPr>
        <w:t>янно поддерживать их мотивацию</w:t>
      </w:r>
      <w:r w:rsidR="00DB31DD"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, то результаты могут быть очень впечатляющими. </w:t>
      </w:r>
      <w:r w:rsidR="00DB31DD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</w:t>
      </w:r>
      <w:r w:rsidR="003523E7" w:rsidRPr="003523E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Поэтому первоочередной задачей </w:t>
      </w:r>
      <w:r w:rsidR="00DB31DD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становится </w:t>
      </w:r>
      <w:r w:rsidR="003523E7" w:rsidRPr="003523E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формирование интереса к изучению языка.</w:t>
      </w:r>
    </w:p>
    <w:p w:rsidR="003523E7" w:rsidRPr="003523E7" w:rsidRDefault="003523E7" w:rsidP="00DB31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1"/>
          <w:shd w:val="clear" w:color="auto" w:fill="FFFFFF"/>
        </w:rPr>
      </w:pPr>
      <w:r w:rsidRPr="003523E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Наиболее предпочтительной формой обучения детей иностранному языку является игра, которая позволяет активизировать не только речемыслительную деятельность, но и сделать процесс обучения более интенсивным и занимательным.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>И</w:t>
      </w:r>
      <w:r w:rsidR="00DB31DD">
        <w:rPr>
          <w:rFonts w:ascii="Times New Roman" w:hAnsi="Times New Roman" w:cs="Times New Roman"/>
          <w:sz w:val="26"/>
          <w:szCs w:val="21"/>
          <w:shd w:val="clear" w:color="auto" w:fill="FFFFFF"/>
        </w:rPr>
        <w:t>гра </w:t>
      </w:r>
      <w:proofErr w:type="gramStart"/>
      <w:r w:rsidR="00DB31DD">
        <w:rPr>
          <w:rFonts w:ascii="Times New Roman" w:hAnsi="Times New Roman" w:cs="Times New Roman"/>
          <w:sz w:val="26"/>
          <w:szCs w:val="21"/>
          <w:shd w:val="clear" w:color="auto" w:fill="FFFFFF"/>
        </w:rPr>
        <w:t>-</w:t>
      </w:r>
      <w:r w:rsidRPr="003523E7">
        <w:rPr>
          <w:rFonts w:ascii="Times New Roman" w:hAnsi="Times New Roman" w:cs="Times New Roman"/>
          <w:sz w:val="26"/>
          <w:szCs w:val="21"/>
          <w:shd w:val="clear" w:color="auto" w:fill="FFFFFF"/>
        </w:rPr>
        <w:t>э</w:t>
      </w:r>
      <w:proofErr w:type="gramEnd"/>
      <w:r w:rsidRPr="003523E7">
        <w:rPr>
          <w:rFonts w:ascii="Times New Roman" w:hAnsi="Times New Roman" w:cs="Times New Roman"/>
          <w:sz w:val="26"/>
          <w:szCs w:val="21"/>
          <w:shd w:val="clear" w:color="auto" w:fill="FFFFFF"/>
        </w:rPr>
        <w:t>то естественный путь познания окру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жающего мира в дошкольном  возрасте, которая делает возможным многократное повторение </w:t>
      </w:r>
      <w:r w:rsidRPr="003523E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материала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, </w:t>
      </w:r>
      <w:r w:rsidRPr="003523E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>способствует созданию условно-коммуникативных</w:t>
      </w:r>
      <w:r w:rsidRPr="003523E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ситуаций,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которые лежат в основе коммуникативного подхода в изучении </w:t>
      </w:r>
      <w:r w:rsidRPr="003523E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>иностранного языка.</w:t>
      </w:r>
    </w:p>
    <w:p w:rsidR="003523E7" w:rsidRDefault="003523E7" w:rsidP="003523E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Эффективным методом преподавания английского языка  дошкольникам </w:t>
      </w:r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является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>создание ситуаций с элементом неизвестного: загадки</w:t>
      </w:r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>кроссворды, ребусы; поиск и нахождение</w:t>
      </w:r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различных предметов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 по описанию; ситуации фантазирования воображаемой ситуации </w:t>
      </w:r>
      <w:r w:rsidRPr="00BA3337">
        <w:rPr>
          <w:rFonts w:ascii="Times New Roman" w:hAnsi="Times New Roman" w:cs="Times New Roman"/>
          <w:sz w:val="26"/>
          <w:szCs w:val="21"/>
          <w:shd w:val="clear" w:color="auto" w:fill="FFFFFF"/>
        </w:rPr>
        <w:t>(что было бы, если бы мы сейчас попали в страну игрушек, в зооп</w:t>
      </w:r>
      <w:r>
        <w:rPr>
          <w:rFonts w:ascii="Times New Roman" w:hAnsi="Times New Roman" w:cs="Times New Roman"/>
          <w:sz w:val="26"/>
          <w:szCs w:val="21"/>
          <w:shd w:val="clear" w:color="auto" w:fill="FFFFFF"/>
        </w:rPr>
        <w:t xml:space="preserve">арк, в сказку и т. д.). </w:t>
      </w:r>
    </w:p>
    <w:p w:rsidR="00701874" w:rsidRDefault="00DB31DD" w:rsidP="00701874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6"/>
        </w:rPr>
      </w:pPr>
      <w:r w:rsidRPr="00BA3337">
        <w:rPr>
          <w:sz w:val="26"/>
        </w:rPr>
        <w:t>В процессе обучения дошкольн</w:t>
      </w:r>
      <w:r w:rsidR="00701874">
        <w:rPr>
          <w:sz w:val="26"/>
        </w:rPr>
        <w:t xml:space="preserve">иков целесообразно использовать: </w:t>
      </w:r>
    </w:p>
    <w:p w:rsidR="00DB31DD" w:rsidRPr="00BA3337" w:rsidRDefault="00DB31DD" w:rsidP="0070187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6"/>
          <w:szCs w:val="21"/>
        </w:rPr>
      </w:pPr>
      <w:r w:rsidRPr="00BA3337">
        <w:rPr>
          <w:sz w:val="26"/>
        </w:rPr>
        <w:t>приемы, способствующие лучшему запоминанию учебного материал</w:t>
      </w:r>
      <w:r w:rsidR="00701874">
        <w:rPr>
          <w:sz w:val="26"/>
        </w:rPr>
        <w:t xml:space="preserve">а: жесты, </w:t>
      </w:r>
      <w:proofErr w:type="spellStart"/>
      <w:r w:rsidR="00701874">
        <w:rPr>
          <w:sz w:val="26"/>
        </w:rPr>
        <w:t>мимизация</w:t>
      </w:r>
      <w:proofErr w:type="spellEnd"/>
      <w:r w:rsidR="00701874">
        <w:rPr>
          <w:sz w:val="26"/>
        </w:rPr>
        <w:t>, ассоциация</w:t>
      </w:r>
      <w:r w:rsidRPr="00BA3337">
        <w:rPr>
          <w:sz w:val="26"/>
        </w:rPr>
        <w:t>;</w:t>
      </w:r>
    </w:p>
    <w:p w:rsidR="00DB31DD" w:rsidRPr="00BA3337" w:rsidRDefault="00DB31DD" w:rsidP="00DB31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6"/>
          <w:szCs w:val="21"/>
        </w:rPr>
      </w:pPr>
      <w:r w:rsidRPr="00BA3337">
        <w:rPr>
          <w:sz w:val="26"/>
        </w:rPr>
        <w:t>распределение ролей – масок;</w:t>
      </w:r>
    </w:p>
    <w:p w:rsidR="00DB31DD" w:rsidRDefault="00701874" w:rsidP="00DB31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6"/>
        </w:rPr>
      </w:pPr>
      <w:r>
        <w:rPr>
          <w:sz w:val="26"/>
        </w:rPr>
        <w:t>блочную  подачу</w:t>
      </w:r>
      <w:r w:rsidR="00DB31DD" w:rsidRPr="00BA3337">
        <w:rPr>
          <w:sz w:val="26"/>
        </w:rPr>
        <w:t xml:space="preserve"> учебного материала;</w:t>
      </w:r>
    </w:p>
    <w:p w:rsidR="00DB31DD" w:rsidRPr="00DB31DD" w:rsidRDefault="00DB31DD" w:rsidP="00DB31DD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4"/>
        </w:rPr>
      </w:pPr>
      <w:r w:rsidRPr="00DB31DD">
        <w:rPr>
          <w:rFonts w:ascii="Times New Roman" w:hAnsi="Times New Roman" w:cs="Times New Roman"/>
          <w:sz w:val="26"/>
          <w:szCs w:val="24"/>
        </w:rPr>
        <w:t>проведение праздников;</w:t>
      </w:r>
    </w:p>
    <w:p w:rsidR="00701874" w:rsidRDefault="00701874" w:rsidP="00DB31D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6"/>
        </w:rPr>
      </w:pPr>
      <w:r>
        <w:rPr>
          <w:sz w:val="26"/>
        </w:rPr>
        <w:t>подвижные игры и зарядки на английском языке;</w:t>
      </w:r>
    </w:p>
    <w:p w:rsidR="00DB31DD" w:rsidRPr="00DB31DD" w:rsidRDefault="00701874" w:rsidP="00DB31D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6"/>
        </w:rPr>
      </w:pPr>
      <w:r>
        <w:rPr>
          <w:sz w:val="26"/>
        </w:rPr>
        <w:t>изобразительную</w:t>
      </w:r>
      <w:r w:rsidR="00DB31DD" w:rsidRPr="00DB31DD">
        <w:rPr>
          <w:sz w:val="26"/>
        </w:rPr>
        <w:t xml:space="preserve"> деятельность;</w:t>
      </w:r>
    </w:p>
    <w:p w:rsidR="00DB31DD" w:rsidRDefault="00701874" w:rsidP="00DB31D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6"/>
        </w:rPr>
      </w:pPr>
      <w:r>
        <w:rPr>
          <w:sz w:val="26"/>
        </w:rPr>
        <w:t>постановку</w:t>
      </w:r>
      <w:r w:rsidR="00DB31DD" w:rsidRPr="00DB31DD">
        <w:rPr>
          <w:sz w:val="26"/>
        </w:rPr>
        <w:t xml:space="preserve"> драматических сценок, спектаклей;</w:t>
      </w:r>
    </w:p>
    <w:p w:rsidR="00701874" w:rsidRPr="00701874" w:rsidRDefault="00701874" w:rsidP="00701874">
      <w:pPr>
        <w:numPr>
          <w:ilvl w:val="0"/>
          <w:numId w:val="5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4"/>
        </w:rPr>
      </w:pPr>
      <w:r w:rsidRPr="00701874">
        <w:rPr>
          <w:rFonts w:ascii="Times New Roman" w:hAnsi="Times New Roman" w:cs="Times New Roman"/>
          <w:sz w:val="26"/>
        </w:rPr>
        <w:lastRenderedPageBreak/>
        <w:t xml:space="preserve">работа с игрушкой </w:t>
      </w:r>
      <w:r w:rsidRPr="00701874">
        <w:rPr>
          <w:rFonts w:ascii="Times New Roman" w:hAnsi="Times New Roman" w:cs="Times New Roman"/>
          <w:sz w:val="26"/>
          <w:szCs w:val="24"/>
        </w:rPr>
        <w:t>(диало</w:t>
      </w:r>
      <w:r>
        <w:rPr>
          <w:rFonts w:ascii="Times New Roman" w:hAnsi="Times New Roman" w:cs="Times New Roman"/>
          <w:sz w:val="26"/>
          <w:szCs w:val="24"/>
        </w:rPr>
        <w:t>г с игрушкой, описание игрушки);</w:t>
      </w:r>
    </w:p>
    <w:p w:rsidR="00701874" w:rsidRPr="00DB31DD" w:rsidRDefault="00701874" w:rsidP="00701874">
      <w:pPr>
        <w:numPr>
          <w:ilvl w:val="0"/>
          <w:numId w:val="5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работа с картинкой; </w:t>
      </w:r>
    </w:p>
    <w:p w:rsidR="00701874" w:rsidRPr="00DB31DD" w:rsidRDefault="00701874" w:rsidP="00701874">
      <w:pPr>
        <w:numPr>
          <w:ilvl w:val="0"/>
          <w:numId w:val="5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и</w:t>
      </w:r>
      <w:r w:rsidRPr="00DB31DD">
        <w:rPr>
          <w:rFonts w:ascii="Times New Roman" w:hAnsi="Times New Roman" w:cs="Times New Roman"/>
          <w:sz w:val="26"/>
          <w:szCs w:val="24"/>
        </w:rPr>
        <w:t>нсценировка коротких ситуаций.</w:t>
      </w:r>
    </w:p>
    <w:p w:rsidR="00701874" w:rsidRDefault="00701874" w:rsidP="00701874">
      <w:pPr>
        <w:numPr>
          <w:ilvl w:val="0"/>
          <w:numId w:val="5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в</w:t>
      </w:r>
      <w:r w:rsidRPr="00DB31DD">
        <w:rPr>
          <w:rFonts w:ascii="Times New Roman" w:hAnsi="Times New Roman" w:cs="Times New Roman"/>
          <w:sz w:val="26"/>
          <w:szCs w:val="24"/>
        </w:rPr>
        <w:t>оспр</w:t>
      </w:r>
      <w:r>
        <w:rPr>
          <w:rFonts w:ascii="Times New Roman" w:hAnsi="Times New Roman" w:cs="Times New Roman"/>
          <w:sz w:val="26"/>
          <w:szCs w:val="24"/>
        </w:rPr>
        <w:t>оизведение ситуативных диалогов;</w:t>
      </w:r>
    </w:p>
    <w:p w:rsidR="00DB31DD" w:rsidRPr="00701874" w:rsidRDefault="00DB31DD" w:rsidP="00701874">
      <w:pPr>
        <w:numPr>
          <w:ilvl w:val="0"/>
          <w:numId w:val="5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4"/>
        </w:rPr>
      </w:pPr>
      <w:r w:rsidRPr="00701874">
        <w:rPr>
          <w:rFonts w:ascii="Times New Roman" w:hAnsi="Times New Roman" w:cs="Times New Roman"/>
          <w:sz w:val="26"/>
          <w:szCs w:val="24"/>
        </w:rPr>
        <w:t>прослушивание песен и стихов;</w:t>
      </w:r>
    </w:p>
    <w:p w:rsidR="00DB31DD" w:rsidRPr="00DB31DD" w:rsidRDefault="00DB31DD" w:rsidP="00DB31D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6"/>
        </w:rPr>
      </w:pPr>
      <w:r w:rsidRPr="00DB31DD">
        <w:rPr>
          <w:sz w:val="26"/>
        </w:rPr>
        <w:t>разучивание стихов;</w:t>
      </w:r>
      <w:r w:rsidR="00701874">
        <w:rPr>
          <w:sz w:val="26"/>
        </w:rPr>
        <w:t xml:space="preserve"> рифмовок;</w:t>
      </w:r>
    </w:p>
    <w:p w:rsidR="00DB31DD" w:rsidRPr="00DB31DD" w:rsidRDefault="00DB31DD" w:rsidP="00DB31D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6"/>
        </w:rPr>
      </w:pPr>
      <w:r w:rsidRPr="00DB31DD">
        <w:rPr>
          <w:sz w:val="26"/>
        </w:rPr>
        <w:t>разучивание и исполнение песен;</w:t>
      </w:r>
    </w:p>
    <w:p w:rsidR="00701874" w:rsidRDefault="00DB31DD" w:rsidP="0070187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6"/>
        </w:rPr>
      </w:pPr>
      <w:r w:rsidRPr="00DB31DD">
        <w:rPr>
          <w:sz w:val="26"/>
        </w:rPr>
        <w:t>выполнение упражнений на релаксацию, концентрацию внимания, развитие воображения.</w:t>
      </w:r>
    </w:p>
    <w:p w:rsidR="00DB31DD" w:rsidRPr="00701874" w:rsidRDefault="00BA3337" w:rsidP="0070187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6"/>
        </w:rPr>
      </w:pPr>
      <w:r w:rsidRPr="00701874">
        <w:rPr>
          <w:color w:val="000000"/>
          <w:sz w:val="26"/>
        </w:rPr>
        <w:t>Организуя занятия иностранным языком нужно помнить, что</w:t>
      </w:r>
      <w:r w:rsidRPr="00701874">
        <w:rPr>
          <w:rStyle w:val="apple-converted-space"/>
          <w:color w:val="000000"/>
          <w:sz w:val="26"/>
        </w:rPr>
        <w:t> </w:t>
      </w:r>
      <w:r w:rsidRPr="00701874">
        <w:rPr>
          <w:color w:val="000000"/>
          <w:sz w:val="26"/>
        </w:rPr>
        <w:t xml:space="preserve"> у детей разная память, разные способности к восприятию информации на слух и различные артикуляционные возможности, поэтому начальное обучение языку должно проходить на слух. Ребенок должен слышать названия окружающих его предметов, простые словосочетания, песенки и т.д. </w:t>
      </w:r>
      <w:r w:rsidRPr="00701874">
        <w:rPr>
          <w:sz w:val="26"/>
        </w:rPr>
        <w:t xml:space="preserve">Занятия должны быть ограничены по времени, вследствие, быстрой истощаемости психических процессов у маленьких детей. Педагогу важно чередовать активные и пассивные методы обучения, </w:t>
      </w:r>
      <w:r w:rsidRPr="00701874">
        <w:rPr>
          <w:sz w:val="26"/>
          <w:shd w:val="clear" w:color="auto" w:fill="FFFFFF"/>
        </w:rPr>
        <w:t xml:space="preserve">использовать подвижные игры, просмотры видео и прослушивание </w:t>
      </w:r>
      <w:proofErr w:type="spellStart"/>
      <w:r w:rsidRPr="00701874">
        <w:rPr>
          <w:sz w:val="26"/>
          <w:shd w:val="clear" w:color="auto" w:fill="FFFFFF"/>
        </w:rPr>
        <w:t>аудиосказок</w:t>
      </w:r>
      <w:proofErr w:type="spellEnd"/>
      <w:r w:rsidRPr="00701874">
        <w:rPr>
          <w:sz w:val="26"/>
          <w:shd w:val="clear" w:color="auto" w:fill="FFFFFF"/>
        </w:rPr>
        <w:t xml:space="preserve">. </w:t>
      </w:r>
    </w:p>
    <w:p w:rsidR="00701874" w:rsidRDefault="00701874" w:rsidP="00701874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6"/>
          <w:szCs w:val="21"/>
          <w:shd w:val="clear" w:color="auto" w:fill="FFFFFF"/>
        </w:rPr>
      </w:pPr>
      <w:r>
        <w:rPr>
          <w:sz w:val="26"/>
        </w:rPr>
        <w:t>И</w:t>
      </w:r>
      <w:r w:rsidR="00BA3337" w:rsidRPr="00BA3337">
        <w:rPr>
          <w:sz w:val="26"/>
        </w:rPr>
        <w:t xml:space="preserve">зучение иностранного языка в раннем возрасте лучше отложить, если ребенок испытывает трудности в овладении родным языком. Он начал поздно говорить и неправильно выговаривает многие  звуки, имеет нарушенный темп речи,  проблемы логопедического характера. </w:t>
      </w:r>
      <w:r>
        <w:rPr>
          <w:sz w:val="26"/>
        </w:rPr>
        <w:t xml:space="preserve"> </w:t>
      </w:r>
      <w:r>
        <w:rPr>
          <w:sz w:val="26"/>
          <w:shd w:val="clear" w:color="auto" w:fill="FFFFFF"/>
        </w:rPr>
        <w:t>Р</w:t>
      </w:r>
      <w:r w:rsidR="00BA3337" w:rsidRPr="00DB31DD">
        <w:rPr>
          <w:sz w:val="26"/>
          <w:shd w:val="clear" w:color="auto" w:fill="FFFFFF"/>
        </w:rPr>
        <w:t xml:space="preserve">аннее обучение должно соответствовать внутреннему психологическому развитию ребенка, его </w:t>
      </w:r>
      <w:proofErr w:type="gramStart"/>
      <w:r w:rsidR="00BA3337" w:rsidRPr="00DB31DD">
        <w:rPr>
          <w:sz w:val="26"/>
          <w:shd w:val="clear" w:color="auto" w:fill="FFFFFF"/>
        </w:rPr>
        <w:t>возрастным</w:t>
      </w:r>
      <w:proofErr w:type="gramEnd"/>
      <w:r w:rsidR="00BA3337" w:rsidRPr="00DB31DD">
        <w:rPr>
          <w:sz w:val="26"/>
          <w:shd w:val="clear" w:color="auto" w:fill="FFFFFF"/>
        </w:rPr>
        <w:t xml:space="preserve"> особенностями, чтобы максимально использовать и активизировать возможности, которые имеет ребенок на каждом этапе своего развития.  </w:t>
      </w:r>
      <w:r w:rsidR="00BA3337" w:rsidRPr="00DB31DD">
        <w:rPr>
          <w:sz w:val="26"/>
        </w:rPr>
        <w:t>И вопрос о том, стоит или не стоит начинать учить ребенка иностранному языку в 3-5 лет нужно решать индивидуально, учитывая все особенности развития, здоровья и характера ребенка.</w:t>
      </w:r>
      <w:r w:rsidR="00DB31DD" w:rsidRPr="00DB31DD">
        <w:rPr>
          <w:sz w:val="26"/>
          <w:szCs w:val="21"/>
          <w:shd w:val="clear" w:color="auto" w:fill="FFFFFF"/>
        </w:rPr>
        <w:t xml:space="preserve"> </w:t>
      </w:r>
    </w:p>
    <w:p w:rsidR="00DB31DD" w:rsidRPr="00701874" w:rsidRDefault="00DB31DD" w:rsidP="00701874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6"/>
          <w:shd w:val="clear" w:color="auto" w:fill="FFFFFF"/>
        </w:rPr>
      </w:pPr>
      <w:r w:rsidRPr="00DB31DD">
        <w:rPr>
          <w:sz w:val="26"/>
          <w:szCs w:val="21"/>
          <w:shd w:val="clear" w:color="auto" w:fill="FFFFFF"/>
        </w:rPr>
        <w:t xml:space="preserve">Таким образом, мы можем сделать вывод о том, что раннее обучение может быть как отрицательным, так и положительным фактором в дальнейшем развитии ребенка. Важно, чтобы оно соответствовало внутреннему психологическому развитию ребенка, а также было организовано в соответствии с его возрастными психологическими особенностями, чтобы оно не нарушало естественного хода вещей, но максимально </w:t>
      </w:r>
      <w:r w:rsidRPr="00DB31DD">
        <w:rPr>
          <w:sz w:val="26"/>
          <w:szCs w:val="21"/>
          <w:shd w:val="clear" w:color="auto" w:fill="FFFFFF"/>
        </w:rPr>
        <w:lastRenderedPageBreak/>
        <w:t xml:space="preserve">использовало и активизировало возможности, которые предоставляет ребенку природа на каждом этапе его развития. </w:t>
      </w:r>
    </w:p>
    <w:p w:rsidR="00BA3337" w:rsidRPr="00BA3337" w:rsidRDefault="00BA3337" w:rsidP="00BA33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1"/>
          <w:shd w:val="clear" w:color="auto" w:fill="FFFFFF"/>
        </w:rPr>
      </w:pPr>
    </w:p>
    <w:p w:rsidR="00BA3337" w:rsidRPr="00BA3337" w:rsidRDefault="00BA3337">
      <w:pPr>
        <w:rPr>
          <w:sz w:val="26"/>
        </w:rPr>
      </w:pPr>
    </w:p>
    <w:sectPr w:rsidR="00BA3337" w:rsidRPr="00BA3337" w:rsidSect="00CF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40450"/>
    <w:multiLevelType w:val="multilevel"/>
    <w:tmpl w:val="902EA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E1E17"/>
    <w:multiLevelType w:val="multilevel"/>
    <w:tmpl w:val="2662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b w:val="0"/>
        <w:i/>
        <w:color w:val="auto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i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22702"/>
    <w:multiLevelType w:val="multilevel"/>
    <w:tmpl w:val="6A82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C8300D"/>
    <w:multiLevelType w:val="multilevel"/>
    <w:tmpl w:val="F3EE7382"/>
    <w:lvl w:ilvl="0">
      <w:numFmt w:val="bullet"/>
      <w:lvlText w:val="•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55702B"/>
    <w:multiLevelType w:val="multilevel"/>
    <w:tmpl w:val="902E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671336"/>
    <w:multiLevelType w:val="multilevel"/>
    <w:tmpl w:val="7BE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337"/>
    <w:rsid w:val="001A248C"/>
    <w:rsid w:val="003523E7"/>
    <w:rsid w:val="00701874"/>
    <w:rsid w:val="00BA3337"/>
    <w:rsid w:val="00CF126A"/>
    <w:rsid w:val="00D45262"/>
    <w:rsid w:val="00DB31DD"/>
    <w:rsid w:val="00E8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3337"/>
  </w:style>
  <w:style w:type="paragraph" w:styleId="a3">
    <w:name w:val="Normal (Web)"/>
    <w:basedOn w:val="a"/>
    <w:uiPriority w:val="99"/>
    <w:unhideWhenUsed/>
    <w:rsid w:val="00BA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709AA-F3EE-4702-8007-632FAA3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2018-01-30T19:50:00Z</dcterms:created>
  <dcterms:modified xsi:type="dcterms:W3CDTF">2018-01-30T20:45:00Z</dcterms:modified>
</cp:coreProperties>
</file>