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3C" w:rsidRPr="00E9323C" w:rsidRDefault="00E9323C" w:rsidP="00E9323C">
      <w:pPr>
        <w:spacing w:after="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9323C">
        <w:rPr>
          <w:rFonts w:ascii="Times New Roman" w:eastAsia="Times New Roman" w:hAnsi="Times New Roman" w:cs="Times New Roman"/>
          <w:spacing w:val="-1"/>
          <w:sz w:val="24"/>
          <w:szCs w:val="24"/>
        </w:rPr>
        <w:t>Долгосрочный информационно-практический проект</w:t>
      </w:r>
    </w:p>
    <w:p w:rsidR="00E9323C" w:rsidRDefault="002F2478" w:rsidP="00E9323C">
      <w:pPr>
        <w:spacing w:after="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МОЁ</w:t>
      </w:r>
      <w:bookmarkEnd w:id="0"/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УСПЕШНОЕ БУДУЩЕЕ</w:t>
      </w:r>
      <w:r w:rsidR="00E9323C" w:rsidRPr="00E9323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В ПРОФЕССИИ!»</w:t>
      </w:r>
    </w:p>
    <w:p w:rsidR="00E9323C" w:rsidRPr="00E9323C" w:rsidRDefault="00E9323C" w:rsidP="00E9323C">
      <w:pPr>
        <w:spacing w:after="0"/>
        <w:ind w:left="5103" w:firstLine="142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Голикова Наталия Константиновна</w:t>
      </w:r>
    </w:p>
    <w:p w:rsidR="00E9323C" w:rsidRDefault="00E9323C" w:rsidP="00E9323C">
      <w:pPr>
        <w:spacing w:after="0"/>
        <w:ind w:left="5103" w:firstLine="142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</w:p>
    <w:p w:rsidR="00E9323C" w:rsidRPr="00E9323C" w:rsidRDefault="00E9323C" w:rsidP="00E9323C">
      <w:pPr>
        <w:spacing w:after="0"/>
        <w:ind w:left="510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</w:t>
      </w:r>
      <w:r w:rsidRPr="00E9323C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E9323C" w:rsidRPr="00E9323C" w:rsidRDefault="00E9323C" w:rsidP="00E9323C">
      <w:pPr>
        <w:spacing w:after="0"/>
        <w:ind w:left="5103" w:firstLine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Кислицына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Юрьевна</w:t>
      </w:r>
    </w:p>
    <w:p w:rsidR="00E9323C" w:rsidRPr="00E9323C" w:rsidRDefault="00E9323C" w:rsidP="00E9323C">
      <w:pPr>
        <w:spacing w:after="0"/>
        <w:ind w:left="5103" w:firstLine="142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C80EE5" w:rsidRPr="00E9323C" w:rsidRDefault="00C80EE5" w:rsidP="00E9323C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932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Паспорт проекта </w:t>
      </w:r>
    </w:p>
    <w:tbl>
      <w:tblPr>
        <w:tblStyle w:val="a4"/>
        <w:tblW w:w="10944" w:type="dxa"/>
        <w:tblInd w:w="-1026" w:type="dxa"/>
        <w:tblLook w:val="04A0" w:firstRow="1" w:lastRow="0" w:firstColumn="1" w:lastColumn="0" w:noHBand="0" w:noVBand="1"/>
      </w:tblPr>
      <w:tblGrid>
        <w:gridCol w:w="675"/>
        <w:gridCol w:w="2898"/>
        <w:gridCol w:w="7371"/>
      </w:tblGrid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№</w:t>
            </w:r>
          </w:p>
          <w:p w:rsidR="00C80EE5" w:rsidRPr="00E9323C" w:rsidRDefault="00C80EE5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Структурные компоненты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Исходная информация</w:t>
            </w:r>
          </w:p>
        </w:tc>
      </w:tr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Полное наименование проекта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spacing w:after="0"/>
              <w:rPr>
                <w:rFonts w:ascii="Times New Roman" w:eastAsia="Times New Roman" w:hAnsi="Times New Roman" w:cs="Times New Roman"/>
                <w:spacing w:val="-1"/>
              </w:rPr>
            </w:pPr>
            <w:r w:rsidRPr="00E9323C">
              <w:rPr>
                <w:rFonts w:ascii="Times New Roman" w:eastAsia="Times New Roman" w:hAnsi="Times New Roman" w:cs="Times New Roman"/>
                <w:spacing w:val="-1"/>
              </w:rPr>
              <w:t>Долгосрочный информационно-практический проект</w:t>
            </w:r>
          </w:p>
          <w:p w:rsidR="00C80EE5" w:rsidRPr="00E9323C" w:rsidRDefault="002F2478" w:rsidP="00E9323C">
            <w:pPr>
              <w:spacing w:after="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 «Моё успешное будущее</w:t>
            </w:r>
            <w:r w:rsidR="00C80EE5" w:rsidRPr="00E9323C">
              <w:rPr>
                <w:rFonts w:ascii="Times New Roman" w:eastAsia="Times New Roman" w:hAnsi="Times New Roman" w:cs="Times New Roman"/>
                <w:spacing w:val="-1"/>
              </w:rPr>
              <w:t xml:space="preserve"> в профессии!»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eastAsia="Times New Roman" w:hAnsi="Times New Roman" w:cs="Times New Roman"/>
                <w:spacing w:val="-1"/>
              </w:rPr>
              <w:t>Профессиональная ориентация воспитанников старшего дошкольного возраста</w:t>
            </w:r>
          </w:p>
        </w:tc>
      </w:tr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670A6C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0EE5" w:rsidRPr="00E932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Актуальность проекта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Важно сформировать первичные представления о разнообразии мире профессий  взрослых, и показать детям роль труда в обществе и в жизни каждого человека, как составляющей успешной социализации.</w:t>
            </w:r>
          </w:p>
        </w:tc>
      </w:tr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670A6C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0EE5" w:rsidRPr="00E932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Цели и задачи проекта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  <w:i/>
              </w:rPr>
              <w:t xml:space="preserve">Целью </w:t>
            </w:r>
            <w:r w:rsidRPr="00E9323C">
              <w:rPr>
                <w:rFonts w:ascii="Times New Roman" w:hAnsi="Times New Roman" w:cs="Times New Roman"/>
              </w:rPr>
              <w:t xml:space="preserve">ранней профориентации является формирование у дошкольников эмоционального отношения к профессиональному миру, предоставление ему возможности использовать свои силы в доступных видах деятельности.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E9323C">
              <w:rPr>
                <w:rFonts w:ascii="Times New Roman" w:hAnsi="Times New Roman" w:cs="Times New Roman"/>
                <w:i/>
              </w:rPr>
              <w:t xml:space="preserve">Задачи: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Для воспитанников: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−обогатить и конкретизировать представления детей о профессиональной деятельности, первоначальное знакомство с миром профессий;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− выявление способностей и задатков, влияющих на будущий выбор профессии;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− пробуждение и выявление творческих способностей детей в процессе знакомства с профессиями;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- формирование представлений о роли труда в жизни людей, о мире профессий и предоставление возможности воспитанникам «примерить на себя различные профессии» в игровой ситуации;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− стимулировать развитие мотивации к учебе и труду через систему активных методов познавательной и </w:t>
            </w:r>
            <w:proofErr w:type="spellStart"/>
            <w:r w:rsidRPr="00E9323C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E9323C">
              <w:rPr>
                <w:rFonts w:ascii="Times New Roman" w:hAnsi="Times New Roman" w:cs="Times New Roman"/>
              </w:rPr>
              <w:t xml:space="preserve"> игры;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− выявление общих тенденций в развитии способностей ребенка в совместной деятельности с родителями и педагогами.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E9323C">
              <w:rPr>
                <w:rFonts w:ascii="Times New Roman" w:hAnsi="Times New Roman" w:cs="Times New Roman"/>
                <w:i/>
              </w:rPr>
              <w:t>Для родителей:</w:t>
            </w:r>
          </w:p>
          <w:p w:rsidR="00C80EE5" w:rsidRPr="00E9323C" w:rsidRDefault="00C80EE5" w:rsidP="00E9323C">
            <w:pPr>
              <w:pStyle w:val="a3"/>
              <w:numPr>
                <w:ilvl w:val="0"/>
                <w:numId w:val="2"/>
              </w:numPr>
              <w:ind w:left="0" w:firstLine="67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Способствовать зарождению профессионально ориентированных интересов и склонностей у детей под влиянием личного примера.</w:t>
            </w:r>
          </w:p>
          <w:p w:rsidR="00C80EE5" w:rsidRPr="00E9323C" w:rsidRDefault="00C80EE5" w:rsidP="00E9323C">
            <w:pPr>
              <w:pStyle w:val="a3"/>
              <w:numPr>
                <w:ilvl w:val="0"/>
                <w:numId w:val="2"/>
              </w:numPr>
              <w:ind w:left="0" w:firstLine="67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Способствовать формированию у ребенка дошкольного возраста готовности самостоятельно и осознанно делать профессиональные и нравственные выборы.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E9323C">
              <w:rPr>
                <w:rFonts w:ascii="Times New Roman" w:hAnsi="Times New Roman" w:cs="Times New Roman"/>
                <w:i/>
              </w:rPr>
              <w:t>Для педагогов:</w:t>
            </w:r>
          </w:p>
          <w:p w:rsidR="00C80EE5" w:rsidRPr="00E9323C" w:rsidRDefault="00C80EE5" w:rsidP="00E9323C">
            <w:pPr>
              <w:pStyle w:val="a3"/>
              <w:numPr>
                <w:ilvl w:val="0"/>
                <w:numId w:val="1"/>
              </w:numPr>
              <w:ind w:left="0" w:firstLine="67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создать информационную базу;</w:t>
            </w:r>
          </w:p>
          <w:p w:rsidR="00C80EE5" w:rsidRPr="00E9323C" w:rsidRDefault="00C80EE5" w:rsidP="00E9323C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способствовать зарождению профессионально ориентированных интересов и склонностей у детей под влиянием родственников, воспитателей, сюжетно-ролевых игр и учебных предметов</w:t>
            </w:r>
          </w:p>
          <w:p w:rsidR="00C80EE5" w:rsidRPr="00E9323C" w:rsidRDefault="00C80EE5" w:rsidP="00E9323C">
            <w:pPr>
              <w:pStyle w:val="a3"/>
              <w:numPr>
                <w:ilvl w:val="0"/>
                <w:numId w:val="1"/>
              </w:numPr>
              <w:ind w:left="0" w:firstLine="67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разработать методическое сопровождение по ранней профориентации детей дошкольного возраста в мире профессий.</w:t>
            </w:r>
          </w:p>
        </w:tc>
      </w:tr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670A6C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80EE5" w:rsidRPr="00E932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Принципы работы проекта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Работа по ранней профориентации дошкольников строится с учётом следующих принципов: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1. Принцип личностно ориентированного взаимодействия (организация воспитательного процесса на основе глубокого уважения к личности </w:t>
            </w:r>
            <w:r w:rsidRPr="00E9323C">
              <w:rPr>
                <w:rFonts w:ascii="Times New Roman" w:hAnsi="Times New Roman" w:cs="Times New Roman"/>
              </w:rPr>
              <w:lastRenderedPageBreak/>
              <w:t xml:space="preserve">ребенка, учета особенностей его индивидуального развития, на отношении к нему как сознательному, полноправному участнику воспитательного процесса).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2. Принцип доступности, достоверности и научности знаний.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3. Принцип открытости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4. Принцип диалогичности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5. Принцип активного включения детей в практическую деятельность (экскурсия, наблюдение, трудовые поручения, беседы, развлечение, викторина, игры). </w:t>
            </w:r>
          </w:p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6. Принцип </w:t>
            </w:r>
            <w:proofErr w:type="spellStart"/>
            <w:r w:rsidRPr="00E9323C">
              <w:rPr>
                <w:rFonts w:ascii="Times New Roman" w:hAnsi="Times New Roman" w:cs="Times New Roman"/>
              </w:rPr>
              <w:t>рефлексивности</w:t>
            </w:r>
            <w:proofErr w:type="spellEnd"/>
            <w:r w:rsidRPr="00E9323C">
              <w:rPr>
                <w:rFonts w:ascii="Times New Roman" w:hAnsi="Times New Roman" w:cs="Times New Roman"/>
              </w:rPr>
              <w:t xml:space="preserve">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</w:t>
            </w:r>
            <w:proofErr w:type="spellStart"/>
            <w:r w:rsidRPr="00E9323C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E9323C">
              <w:rPr>
                <w:rFonts w:ascii="Times New Roman" w:hAnsi="Times New Roman" w:cs="Times New Roman"/>
              </w:rPr>
              <w:t xml:space="preserve"> поведения. </w:t>
            </w:r>
          </w:p>
        </w:tc>
      </w:tr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670A6C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C80EE5" w:rsidRPr="00E932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Сроки реализации проекта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Долгосрочный 9 месяцев (сентябрь-май)</w:t>
            </w:r>
          </w:p>
        </w:tc>
      </w:tr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670A6C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80EE5" w:rsidRPr="00E932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Краткое содержание проекта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323C">
              <w:rPr>
                <w:rFonts w:ascii="Times New Roman" w:hAnsi="Times New Roman" w:cs="Times New Roman"/>
              </w:rPr>
              <w:t>Проект  состоит</w:t>
            </w:r>
            <w:proofErr w:type="gramEnd"/>
            <w:r w:rsidRPr="00E9323C">
              <w:rPr>
                <w:rFonts w:ascii="Times New Roman" w:hAnsi="Times New Roman" w:cs="Times New Roman"/>
              </w:rPr>
              <w:t xml:space="preserve"> из </w:t>
            </w:r>
            <w:r w:rsidRPr="00E9323C">
              <w:rPr>
                <w:rFonts w:ascii="Times New Roman" w:hAnsi="Times New Roman" w:cs="Times New Roman"/>
                <w:lang w:val="en-US"/>
              </w:rPr>
              <w:t>II</w:t>
            </w:r>
            <w:r w:rsidRPr="00E9323C">
              <w:rPr>
                <w:rFonts w:ascii="Times New Roman" w:hAnsi="Times New Roman" w:cs="Times New Roman"/>
              </w:rPr>
              <w:t>- блоков</w:t>
            </w:r>
          </w:p>
          <w:p w:rsidR="00C80EE5" w:rsidRPr="00E9323C" w:rsidRDefault="00C80EE5" w:rsidP="00E932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  <w:lang w:val="en-US"/>
              </w:rPr>
              <w:t>I</w:t>
            </w:r>
            <w:r w:rsidRPr="00E9323C">
              <w:rPr>
                <w:rFonts w:ascii="Times New Roman" w:hAnsi="Times New Roman" w:cs="Times New Roman"/>
              </w:rPr>
              <w:t>. Направлен на развитие у детей социально-коммуникативных навыков</w:t>
            </w:r>
          </w:p>
          <w:p w:rsidR="00C80EE5" w:rsidRPr="00E9323C" w:rsidRDefault="00C80EE5" w:rsidP="00E932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«Волшебный мир детства» дети знакомятся с профессиями людей с которыми они получают первый опыт социального взаимодействия и которые обогащают их представления о окружающем мире (педагоги) </w:t>
            </w:r>
          </w:p>
          <w:p w:rsidR="00C80EE5" w:rsidRPr="00E9323C" w:rsidRDefault="00C80EE5" w:rsidP="00E932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«На страже мира и добра» дети знакомятся с профессиями людей обеспечивающие безопасность нашей жизнедеятельности: полицейский, инспектор ДПС, врач.</w:t>
            </w:r>
          </w:p>
          <w:p w:rsidR="00C80EE5" w:rsidRPr="00E9323C" w:rsidRDefault="00C80EE5" w:rsidP="00E932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  <w:lang w:val="en-US"/>
              </w:rPr>
              <w:t>II</w:t>
            </w:r>
            <w:r w:rsidRPr="00E9323C">
              <w:rPr>
                <w:rFonts w:ascii="Times New Roman" w:hAnsi="Times New Roman" w:cs="Times New Roman"/>
              </w:rPr>
              <w:t>. Направленный на развитие художественно-эстетического восприятия мира.</w:t>
            </w:r>
          </w:p>
          <w:p w:rsidR="00C80EE5" w:rsidRPr="00E9323C" w:rsidRDefault="00E9323C" w:rsidP="00E932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«Как прекрасен этот мир», </w:t>
            </w:r>
            <w:r w:rsidR="00C80EE5" w:rsidRPr="00E9323C">
              <w:rPr>
                <w:rFonts w:ascii="Times New Roman" w:hAnsi="Times New Roman" w:cs="Times New Roman"/>
              </w:rPr>
              <w:t>дети знакомятся с творческими профессиями: художник, мультипликатор, экскурсовод.</w:t>
            </w:r>
          </w:p>
          <w:p w:rsidR="00C80EE5" w:rsidRPr="00E9323C" w:rsidRDefault="00C80EE5" w:rsidP="00E932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«Мир вокруг нас» где дети знакомятся с нераспространенными профессиями и узнают о разнообразии профессиональной деятельности: археолог, архитектор, флорист.</w:t>
            </w:r>
          </w:p>
          <w:p w:rsidR="00C80EE5" w:rsidRPr="00E9323C" w:rsidRDefault="00C80EE5" w:rsidP="00E932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«Волшебные звуки мира» дети знакомятся с профессиями обучения, которым они могут начать в дошкольном детстве. Стать успешным в профессиональной сфере музыки  и реализовать свои способности и внутренний потенциал возможно с раннего возраста посредством зачисления в музыкальную школу.</w:t>
            </w:r>
          </w:p>
        </w:tc>
      </w:tr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670A6C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80EE5" w:rsidRPr="00E932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Планируемый результат реализации проекта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pStyle w:val="a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E9323C">
              <w:rPr>
                <w:rFonts w:ascii="Times New Roman" w:hAnsi="Times New Roman" w:cs="Times New Roman"/>
              </w:rPr>
              <w:t>У детей сформирован образ «Я — профессионал», что обеспечивает преемственность в рамках непрерывного образования. Воспитанники получили возможность расширить и пополнить знания о профессиях, активизировали словарный запас. Непринужденная беседа взрослых с детьми обеспечила развитие детского мышления, способность устанавливать простейшие связи и отношения, вызвала интерес к трудовой деятельности взрослых. Доброжелательность, заинтересованное отношение к детским вопросам, поощрение выступления в диалоге позволило преодолеть в детях замкнутость, застенчивость, нерешительность.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lastRenderedPageBreak/>
              <w:t>Педагоги удовлетворены проведенной работой и результатами проекта. Собран и систематизирован весь материал по теме проекта.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 xml:space="preserve"> У родителей появился интерес к образовательному процессу, развитию творчества, знаний и умений у детей, желание общаться с педагогом, участвовать в жизни группы.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Создание условий и проявление интереса к укреплению партнёрских связей.</w:t>
            </w:r>
          </w:p>
        </w:tc>
      </w:tr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670A6C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C80EE5" w:rsidRPr="00E932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Этапы проекта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1. Подготовительный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2. Организационный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3. Основной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4. Заключительный.</w:t>
            </w:r>
          </w:p>
        </w:tc>
      </w:tr>
      <w:tr w:rsidR="00C80EE5" w:rsidRPr="00E9323C" w:rsidTr="00E9323C">
        <w:tc>
          <w:tcPr>
            <w:tcW w:w="675" w:type="dxa"/>
            <w:vAlign w:val="center"/>
          </w:tcPr>
          <w:p w:rsidR="00C80EE5" w:rsidRPr="00E9323C" w:rsidRDefault="00670A6C" w:rsidP="00E932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80EE5" w:rsidRPr="00E932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8" w:type="dxa"/>
            <w:vAlign w:val="center"/>
          </w:tcPr>
          <w:p w:rsidR="00C80EE5" w:rsidRPr="00E9323C" w:rsidRDefault="00C80EE5" w:rsidP="00E932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Перечень приложений</w:t>
            </w:r>
          </w:p>
        </w:tc>
        <w:tc>
          <w:tcPr>
            <w:tcW w:w="7371" w:type="dxa"/>
            <w:vAlign w:val="center"/>
          </w:tcPr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Презентации: «Картины русских художников», «Дирижёр»;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Конспект занятия «Путешествие в прошлое посуды»;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Родительское собрание «Мой ребёнок музыкант»;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Тематический альбом: стр. Археолог, Дирижёр, Строитель (Архитектор)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Примеры материалов дл</w:t>
            </w:r>
            <w:r w:rsidR="00777F73">
              <w:rPr>
                <w:rFonts w:ascii="Times New Roman" w:hAnsi="Times New Roman" w:cs="Times New Roman"/>
              </w:rPr>
              <w:t xml:space="preserve">я оснащения </w:t>
            </w:r>
            <w:proofErr w:type="spellStart"/>
            <w:r w:rsidR="00777F73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="00777F73">
              <w:rPr>
                <w:rFonts w:ascii="Times New Roman" w:hAnsi="Times New Roman" w:cs="Times New Roman"/>
              </w:rPr>
              <w:t xml:space="preserve"> </w:t>
            </w:r>
            <w:r w:rsidRPr="00E9323C">
              <w:rPr>
                <w:rFonts w:ascii="Times New Roman" w:hAnsi="Times New Roman" w:cs="Times New Roman"/>
              </w:rPr>
              <w:t>предметно-развивающей среды: демонстрационный материал, дидактические игры, печатная продукция,</w:t>
            </w:r>
          </w:p>
          <w:p w:rsidR="00C80EE5" w:rsidRPr="00E9323C" w:rsidRDefault="00C80EE5" w:rsidP="00E9323C">
            <w:pPr>
              <w:spacing w:after="0"/>
              <w:rPr>
                <w:rFonts w:ascii="Times New Roman" w:hAnsi="Times New Roman" w:cs="Times New Roman"/>
              </w:rPr>
            </w:pPr>
            <w:r w:rsidRPr="00E9323C">
              <w:rPr>
                <w:rFonts w:ascii="Times New Roman" w:hAnsi="Times New Roman" w:cs="Times New Roman"/>
              </w:rPr>
              <w:t>стихотворения, репродукции художников, пословицы, поговорки, скороговорки, считалки.</w:t>
            </w:r>
          </w:p>
        </w:tc>
      </w:tr>
    </w:tbl>
    <w:p w:rsidR="00C80EE5" w:rsidRPr="00277544" w:rsidRDefault="00C80EE5" w:rsidP="00C80EE5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0EE5" w:rsidRPr="00E9323C" w:rsidRDefault="00C80EE5" w:rsidP="00E932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9323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23C">
        <w:rPr>
          <w:rFonts w:ascii="Times New Roman" w:hAnsi="Times New Roman" w:cs="Times New Roman"/>
          <w:i/>
          <w:sz w:val="24"/>
          <w:szCs w:val="24"/>
        </w:rPr>
        <w:t>Труд становится великим воспитателем, когда он входит в жизнь наших воспитанников, дает радость дружбы и товарищества, развивает пытливость и любознательность, рождает новую красоту в окружающем мире, пробуждает новое гражданское чувство — чувство созидателя материальных благ, без которых невозможна жизнь человека.</w:t>
      </w:r>
    </w:p>
    <w:p w:rsidR="00C80EE5" w:rsidRPr="00E9323C" w:rsidRDefault="00C80EE5" w:rsidP="00E9323C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В. А. Сухомлинский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Сейчас так много различных профессий, что можно растеряться при их выборе. Развитие отраслей науки и техники способствует появлению новых видов деятельности и вносит свои коррективы в уже сложившиеся специальности. Наверно не каждый взрослый знает о таких новых профессиях как: андеррайтер,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хед-хантер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сомелье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матрицор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пастижёр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>, медиа-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байер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вальвеолог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сейлзмен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23C">
        <w:rPr>
          <w:rFonts w:ascii="Times New Roman" w:eastAsia="Times New Roman" w:hAnsi="Times New Roman" w:cs="Times New Roman"/>
          <w:sz w:val="24"/>
          <w:szCs w:val="24"/>
        </w:rPr>
        <w:t>К выбору своей будущей профессии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Профориентация – есть неотъемлемая часть общекультурной среды, формирующая целостный жизненный опыт ребенка в социальной сети. Приобщаясь к ней, ребенок принимает мир взрослых с его проблемами, успехами, решениями.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Профессиональная ориентация дошкольников – это широкое поле деятельности для педагогов и психологов, новое и еще неизученное направление дошкольной педагогики. Ознакомление с трудом взрослых и с окружающим миром происходит уже в младшем дошкольном возрасте, когда дети через сказки, общение со взрослыми и средства массовой информации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C80EE5" w:rsidRPr="00E9323C" w:rsidRDefault="00C80EE5" w:rsidP="00E932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932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Согласно Приказа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 России от 17.10.2013 г. № 1155 "Об утверждении федерального государственного образовательного стандарта дошкольного образования" (ФГОС ДО) проблематика профориентации дошкольников присутствует в рамках направления "Социально-коммуникативное развитие" и целевого ориентира дошкольного образования, где определено формирование позитивных установок к различным видам труда и творчества. При этом особый акцент сделан на возрастной группе 3-8 лет и таком виде деятельности, как самообслуживание и элементарный бытовой труд.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Согласно ФГОС </w:t>
      </w:r>
      <w:proofErr w:type="gramStart"/>
      <w:r w:rsidRPr="00E9323C">
        <w:rPr>
          <w:rFonts w:ascii="Times New Roman" w:hAnsi="Times New Roman" w:cs="Times New Roman"/>
          <w:sz w:val="24"/>
          <w:szCs w:val="24"/>
        </w:rPr>
        <w:t>ДО выпускник</w:t>
      </w:r>
      <w:proofErr w:type="gramEnd"/>
      <w:r w:rsidRPr="00E9323C">
        <w:rPr>
          <w:rFonts w:ascii="Times New Roman" w:hAnsi="Times New Roman" w:cs="Times New Roman"/>
          <w:sz w:val="24"/>
          <w:szCs w:val="24"/>
        </w:rPr>
        <w:t xml:space="preserve">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У человека все закладывается с детства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например,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Необходимо развить у него веру в свои силы путем поддержки его начинаний будь то в творчестве, спорте, технике и т.д. Чем больше разных умений и навыков приобретет ребенок в детстве, тем лучше он будет знать и оценивать свои возможности в более старшем возрасте.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Pr="00E9323C">
        <w:rPr>
          <w:rFonts w:ascii="Times New Roman" w:hAnsi="Times New Roman" w:cs="Times New Roman"/>
          <w:bCs/>
          <w:sz w:val="24"/>
          <w:szCs w:val="24"/>
        </w:rPr>
        <w:t>профессиональная ориентация?</w:t>
      </w:r>
      <w:r w:rsidRPr="00E9323C">
        <w:rPr>
          <w:rFonts w:ascii="Times New Roman" w:hAnsi="Times New Roman" w:cs="Times New Roman"/>
          <w:sz w:val="24"/>
          <w:szCs w:val="24"/>
        </w:rPr>
        <w:t xml:space="preserve">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</w:t>
      </w:r>
      <w:proofErr w:type="gramStart"/>
      <w:r w:rsidRPr="00E9323C">
        <w:rPr>
          <w:rFonts w:ascii="Times New Roman" w:hAnsi="Times New Roman" w:cs="Times New Roman"/>
          <w:sz w:val="24"/>
          <w:szCs w:val="24"/>
        </w:rPr>
        <w:t>какой либо</w:t>
      </w:r>
      <w:proofErr w:type="gramEnd"/>
      <w:r w:rsidRPr="00E9323C">
        <w:rPr>
          <w:rFonts w:ascii="Times New Roman" w:hAnsi="Times New Roman" w:cs="Times New Roman"/>
          <w:sz w:val="24"/>
          <w:szCs w:val="24"/>
        </w:rPr>
        <w:t xml:space="preserve"> конкретной области.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Профессиональная ориентации должна осуществляться на ранних этапах онтогенеза. В настоящее время в дошкольных учреждениях существует </w:t>
      </w:r>
      <w:r w:rsidRPr="00E9323C">
        <w:rPr>
          <w:rFonts w:ascii="Times New Roman" w:hAnsi="Times New Roman" w:cs="Times New Roman"/>
          <w:b/>
          <w:i/>
          <w:sz w:val="24"/>
          <w:szCs w:val="24"/>
        </w:rPr>
        <w:t>проблема ранней профориентации детей: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- Потенциальные возможности дошкольников к освоению опыта трудовой деятельности не реализуется в полной мере.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- Не отработана система ознакомления дошкольников с миром профессий.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- Работа педагогов в ДОУ по ознакомлению дошкольников с трудом взрослых не нацелена на современный региональный и муниципальный рынок труда.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- Нет преемственности в работе детского сада и школы в данном направлении.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Pr="00E9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23C">
        <w:rPr>
          <w:rFonts w:ascii="Times New Roman" w:hAnsi="Times New Roman" w:cs="Times New Roman"/>
          <w:sz w:val="24"/>
          <w:szCs w:val="24"/>
        </w:rPr>
        <w:t xml:space="preserve">ранней профориентации является формирование у дошкольников эмоционального отношения к профессиональному миру, предоставление ему возможности использовать свои силы в доступных видах деятельности.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Большое влияние на детей оказывает эмоциональное отношение взрослого к труду. Знакомство детей с трудом взрослых - это не только средство формирования системных знаний, но и значимое социально-эмоциональное средство приобщения к миру взрослых, приобретение детьми опыта общения с людьми.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Из поставленной цели были сформулированы приоритетные </w:t>
      </w:r>
      <w:r w:rsidRPr="00E9323C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E9323C">
        <w:rPr>
          <w:rFonts w:ascii="Times New Roman" w:hAnsi="Times New Roman" w:cs="Times New Roman"/>
          <w:b/>
          <w:sz w:val="24"/>
          <w:szCs w:val="24"/>
        </w:rPr>
        <w:t>.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Для воспитанников: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lastRenderedPageBreak/>
        <w:t xml:space="preserve">−обогатить и конкретизировать представления детей о профессиональной деятельности, первоначальное знакомство с миром профессий;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− выявление способностей и задатков, влияющих на будущий выбор профессии;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− пробуждение и выявление творческих способностей детей в процессе знакомства с профессиями;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 роли труда в жизни людей, о мире профессий и предоставление возможности воспитанникам «примерить на себя различные профессии» в игровой ситуации;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− стимулировать развитие мотивации к учебе и труду через систему активных методов познавательной и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 игры;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− выявление общих тенденций в развитии способностей ребенка в совместной деятельности с родителями и педагогами.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C80EE5" w:rsidRPr="00E9323C" w:rsidRDefault="00C80EE5" w:rsidP="00E9323C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создать информационную базу;</w:t>
      </w:r>
    </w:p>
    <w:p w:rsidR="00C80EE5" w:rsidRPr="00E9323C" w:rsidRDefault="00C80EE5" w:rsidP="00E9323C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способствовать зарождению профессионально ориентированных интересов и склонностей у детей под влиянием родственников, воспитателей, сюжетно-ролевых игр и учебных предметов</w:t>
      </w:r>
    </w:p>
    <w:p w:rsidR="00C80EE5" w:rsidRPr="00E9323C" w:rsidRDefault="00C80EE5" w:rsidP="00E9323C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разработать методическое сопровождение по ранней профориентации детей дошкольного возраста в мире профессий.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C80EE5" w:rsidRPr="00E9323C" w:rsidRDefault="00C80EE5" w:rsidP="00E9323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Способствовать зарождению профессионально ориентированных интересов и склонностей у детей под влиянием личного примера.</w:t>
      </w:r>
    </w:p>
    <w:p w:rsidR="00C80EE5" w:rsidRPr="00E9323C" w:rsidRDefault="00C80EE5" w:rsidP="00E9323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Способствовать формированию у подрастающего ребенка готовности самостоятельно и осознанно делать профессиональные и нравственные выборы.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Работа по ранней профориентации дошкольников строится с учётом следующих </w:t>
      </w:r>
      <w:r w:rsidRPr="00E9323C">
        <w:rPr>
          <w:rFonts w:ascii="Times New Roman" w:hAnsi="Times New Roman" w:cs="Times New Roman"/>
          <w:b/>
          <w:i/>
          <w:sz w:val="24"/>
          <w:szCs w:val="24"/>
        </w:rPr>
        <w:t>принципов</w:t>
      </w:r>
      <w:r w:rsidRPr="00E9323C">
        <w:rPr>
          <w:rFonts w:ascii="Times New Roman" w:hAnsi="Times New Roman" w:cs="Times New Roman"/>
          <w:b/>
          <w:sz w:val="24"/>
          <w:szCs w:val="24"/>
        </w:rPr>
        <w:t>:</w:t>
      </w:r>
      <w:r w:rsidRPr="00E93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1. Принцип личностно ориентированного взаимодействия 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 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2. Принцип доступности, достоверности и научности знаний. 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3. Принцип открытости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 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4. Принцип диалогичности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 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5. Принцип активного включения детей в практическую деятельность (экскурсия, наблюдение, трудовые поручения, беседы, развлечение, викторина, игры). </w:t>
      </w:r>
    </w:p>
    <w:p w:rsidR="00C80EE5" w:rsidRPr="00E9323C" w:rsidRDefault="00C80EE5" w:rsidP="00E932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6. Принцип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 поведения.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Задача любого педагога, состоит в дифференцированном подходе развития каждого дошкольника с учетом непрерывного процесса обучения и воспитания при подготовке детей к труду с постоянным поиском наиболее совершенных путей трудового воспитания, а, значит, и трудового самоопределения.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В основу реализации комплексно-тематического принципа построения работы положен системно-</w:t>
      </w:r>
      <w:proofErr w:type="spellStart"/>
      <w:r w:rsidRPr="00E9323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9323C">
        <w:rPr>
          <w:rFonts w:ascii="Times New Roman" w:hAnsi="Times New Roman" w:cs="Times New Roman"/>
          <w:sz w:val="24"/>
          <w:szCs w:val="24"/>
        </w:rPr>
        <w:t xml:space="preserve"> подход. Это обеспечивает </w:t>
      </w:r>
      <w:r w:rsidRPr="00E9323C">
        <w:rPr>
          <w:rFonts w:ascii="Times New Roman" w:hAnsi="Times New Roman" w:cs="Times New Roman"/>
          <w:i/>
          <w:sz w:val="24"/>
          <w:szCs w:val="24"/>
        </w:rPr>
        <w:t xml:space="preserve">социально-личностную </w:t>
      </w:r>
      <w:r w:rsidRPr="00E9323C">
        <w:rPr>
          <w:rFonts w:ascii="Times New Roman" w:hAnsi="Times New Roman" w:cs="Times New Roman"/>
          <w:i/>
          <w:sz w:val="24"/>
          <w:szCs w:val="24"/>
        </w:rPr>
        <w:lastRenderedPageBreak/>
        <w:t>ориентированность и мотивацию</w:t>
      </w:r>
      <w:r w:rsidRPr="00E9323C">
        <w:rPr>
          <w:rFonts w:ascii="Times New Roman" w:hAnsi="Times New Roman" w:cs="Times New Roman"/>
          <w:sz w:val="24"/>
          <w:szCs w:val="24"/>
        </w:rPr>
        <w:t xml:space="preserve"> всех видов детской деятельности, поддерживает эмоционально-положительный настрой ребёнка.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Pr="00E9323C">
        <w:rPr>
          <w:rFonts w:ascii="Times New Roman" w:hAnsi="Times New Roman" w:cs="Times New Roman"/>
          <w:b/>
          <w:i/>
          <w:sz w:val="24"/>
          <w:szCs w:val="24"/>
        </w:rPr>
        <w:t>перспективных методов</w:t>
      </w:r>
      <w:r w:rsidRPr="00E9323C">
        <w:rPr>
          <w:rFonts w:ascii="Times New Roman" w:hAnsi="Times New Roman" w:cs="Times New Roman"/>
          <w:sz w:val="24"/>
          <w:szCs w:val="24"/>
        </w:rPr>
        <w:t xml:space="preserve"> ознакомлении дошкольников с профессиями взрослых является метод проекта, так как основывается на личностно-ориентированном подходе к обучению и воспитанию, позволяет детям усвоить сложный материал через совместный поиск решения проблемы, тем самым делая познавательный процесс интересным и мотивационным.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Проектная деятельность помогает связать процесс обучения и воспитания с реальными событиями из жизни ребёнка, а также заинтересовать его, вовлечь в эту деятельность. Каждый ребёнок имеет возможность проявить себя, почувствовать себя нужным, значимым, учит быть уверенным в своих силах.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Насыщенная, чётко спланированная совместная деятельность детей и взрослых эффективно отражается на качестве самостоятельной деятельности детей.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детей в процессе ознакомления с профессиями взрослых имеет следующие формы организации: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– игры (сюжетно-ролевые, дидактические, театрализованные);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– продуктивные виды детской деятельности (оформление альбомов, изготовление атрибутов к играм, рисование, аппликация, конструирование, выполнение коллажей и плакатов);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– выполнение трудовых действий (по просьбе или поручению взрослого);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– экспериментирование.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Работа осуществляется </w:t>
      </w:r>
      <w:proofErr w:type="gramStart"/>
      <w:r w:rsidRPr="00E9323C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E9323C">
        <w:rPr>
          <w:rFonts w:ascii="Times New Roman" w:hAnsi="Times New Roman" w:cs="Times New Roman"/>
          <w:sz w:val="24"/>
          <w:szCs w:val="24"/>
        </w:rPr>
        <w:t xml:space="preserve"> непосредственно образовательной деятельности, в ходе режимных моментов, в самостоятельной деятельности детей. Решению задач во многом способствует совместное творчество сотрудников детского сада, направленное на взаимодействие с семьёй в целях осуществления полноценного развития детей, создания равных условий образования дошкольников независимо от материального достатка семьи, языковой и культурной среды, этнической принадлежности.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323C">
        <w:rPr>
          <w:rFonts w:ascii="Times New Roman" w:hAnsi="Times New Roman" w:cs="Times New Roman"/>
          <w:b/>
          <w:i/>
          <w:sz w:val="24"/>
          <w:szCs w:val="24"/>
        </w:rPr>
        <w:t>Ожидаемый результат: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 xml:space="preserve">У детей сформирован образ «Я — профессионал», что обеспечивает преемственность в рамках непрерывного образования. </w:t>
      </w:r>
      <w:proofErr w:type="gramStart"/>
      <w:r w:rsidRPr="00E9323C">
        <w:rPr>
          <w:rFonts w:ascii="Times New Roman" w:hAnsi="Times New Roman" w:cs="Times New Roman"/>
          <w:sz w:val="24"/>
          <w:szCs w:val="24"/>
        </w:rPr>
        <w:t>Воспитанники  получили</w:t>
      </w:r>
      <w:proofErr w:type="gramEnd"/>
      <w:r w:rsidRPr="00E9323C">
        <w:rPr>
          <w:rFonts w:ascii="Times New Roman" w:hAnsi="Times New Roman" w:cs="Times New Roman"/>
          <w:sz w:val="24"/>
          <w:szCs w:val="24"/>
        </w:rPr>
        <w:t xml:space="preserve"> возможность расширить и пополнить знания о профессиях, активизировали словарный запас. Непринужденная беседа взрослых с детьми обеспечила развитие детского мышления, способность устанавливать простейшие связи и отношения, вызвала интерес к трудовой деятельности взрослых. Доброжелательность, заинтересованное отношение к детским вопросам, поощрение выступления в диалоге позволило преодолеть в детях замкнутость, застенчивость, нерешительность. 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Педагоги удовлетворены проведенной работой и результатами проекта. Собран и систематизирован весь материал по теме проекта. Разработано методическое сопровождение по ранней профориентации детей старшего дошкольного возраста в мире профессий.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У родителей появился интерес к образовательному процессу, развитию творчества, знаний и умений у детей, желание общаться с педагогом, участвовать в жизни группы. Активно участвуют в формировании готовности ребенка к самостоятельному и осознанному выбору профессии</w:t>
      </w:r>
    </w:p>
    <w:p w:rsidR="00C80EE5" w:rsidRPr="00E9323C" w:rsidRDefault="00C80EE5" w:rsidP="00E932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3C">
        <w:rPr>
          <w:rFonts w:ascii="Times New Roman" w:hAnsi="Times New Roman" w:cs="Times New Roman"/>
          <w:sz w:val="24"/>
          <w:szCs w:val="24"/>
        </w:rPr>
        <w:t>Работа по ранней профориентации дошкольников может быть осуществлена через совместную деятельность педагога с детьми и самостоятельную деятельность детей, которая проходит через познавательную, продуктивную и игровую деятельность. Данный подход способствует активизации интереса детей к миру профессий, систематизации представлений и успешной социализации каждого ребёнка.</w:t>
      </w:r>
    </w:p>
    <w:sectPr w:rsidR="00C80EE5" w:rsidRPr="00E9323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EF" w:rsidRDefault="00F963EF" w:rsidP="00E9323C">
      <w:pPr>
        <w:spacing w:after="0" w:line="240" w:lineRule="auto"/>
      </w:pPr>
      <w:r>
        <w:separator/>
      </w:r>
    </w:p>
  </w:endnote>
  <w:endnote w:type="continuationSeparator" w:id="0">
    <w:p w:rsidR="00F963EF" w:rsidRDefault="00F963EF" w:rsidP="00E9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52920"/>
      <w:docPartObj>
        <w:docPartGallery w:val="Page Numbers (Bottom of Page)"/>
        <w:docPartUnique/>
      </w:docPartObj>
    </w:sdtPr>
    <w:sdtEndPr/>
    <w:sdtContent>
      <w:p w:rsidR="00E9323C" w:rsidRDefault="00E9323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478">
          <w:rPr>
            <w:noProof/>
          </w:rPr>
          <w:t>6</w:t>
        </w:r>
        <w:r>
          <w:fldChar w:fldCharType="end"/>
        </w:r>
      </w:p>
    </w:sdtContent>
  </w:sdt>
  <w:p w:rsidR="00E9323C" w:rsidRDefault="00E932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EF" w:rsidRDefault="00F963EF" w:rsidP="00E9323C">
      <w:pPr>
        <w:spacing w:after="0" w:line="240" w:lineRule="auto"/>
      </w:pPr>
      <w:r>
        <w:separator/>
      </w:r>
    </w:p>
  </w:footnote>
  <w:footnote w:type="continuationSeparator" w:id="0">
    <w:p w:rsidR="00F963EF" w:rsidRDefault="00F963EF" w:rsidP="00E93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7921"/>
    <w:multiLevelType w:val="hybridMultilevel"/>
    <w:tmpl w:val="5B36940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FFD0510"/>
    <w:multiLevelType w:val="hybridMultilevel"/>
    <w:tmpl w:val="A8EE49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AF"/>
    <w:rsid w:val="00192177"/>
    <w:rsid w:val="001E69F9"/>
    <w:rsid w:val="002F2478"/>
    <w:rsid w:val="00670A6C"/>
    <w:rsid w:val="00777F73"/>
    <w:rsid w:val="007E43AF"/>
    <w:rsid w:val="00C80EE5"/>
    <w:rsid w:val="00E81CAD"/>
    <w:rsid w:val="00E9323C"/>
    <w:rsid w:val="00F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8135"/>
  <w15:chartTrackingRefBased/>
  <w15:docId w15:val="{54BDC0D4-94AE-475C-B4CE-61C34EB1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EE5"/>
    <w:pPr>
      <w:spacing w:after="0" w:line="240" w:lineRule="auto"/>
    </w:pPr>
  </w:style>
  <w:style w:type="table" w:styleId="a4">
    <w:name w:val="Table Grid"/>
    <w:basedOn w:val="a1"/>
    <w:uiPriority w:val="59"/>
    <w:rsid w:val="00C80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23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9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2018-01-31T06:15:00Z</dcterms:created>
  <dcterms:modified xsi:type="dcterms:W3CDTF">2018-01-31T06:57:00Z</dcterms:modified>
</cp:coreProperties>
</file>