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B2" w:rsidRDefault="00421E59" w:rsidP="000944EE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B35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QR-</w:t>
      </w:r>
      <w:r w:rsidRPr="00CB35B2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ru-RU"/>
        </w:rPr>
        <w:t>CODE</w:t>
      </w:r>
      <w:r w:rsidRPr="00CB35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–</w:t>
      </w:r>
      <w:r w:rsidR="001363D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CB35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ИНСТРУМЕНТ</w:t>
      </w:r>
      <w:r w:rsidR="000944E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БУДУЩЕГО</w:t>
      </w:r>
    </w:p>
    <w:p w:rsidR="00CB35B2" w:rsidRDefault="00CB35B2" w:rsidP="00421E59">
      <w:pPr>
        <w:spacing w:after="0" w:line="36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B35B2" w:rsidRPr="00D912BD" w:rsidRDefault="00CB35B2" w:rsidP="00CB35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F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Ключевые слова:</w:t>
      </w:r>
      <w:r w:rsidRPr="00CB5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9" w:history="1">
        <w:r w:rsidRPr="00CB5F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образовательный</w:t>
        </w:r>
      </w:hyperlink>
      <w:r w:rsidRPr="00CB5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процесс, </w:t>
      </w:r>
      <w:hyperlink r:id="rId1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QR</w:t>
        </w:r>
        <w:r w:rsidRPr="00CB35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кодирования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применение</w:t>
      </w:r>
      <w:r w:rsidRPr="00372E69">
        <w:rPr>
          <w:rFonts w:ascii="Times New Roman" w:hAnsi="Times New Roman" w:cs="Times New Roman"/>
          <w:sz w:val="28"/>
          <w:szCs w:val="28"/>
        </w:rPr>
        <w:t>.</w:t>
      </w:r>
    </w:p>
    <w:p w:rsidR="00CB35B2" w:rsidRDefault="00CB35B2" w:rsidP="00CB35B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F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Аннотация</w:t>
      </w:r>
    </w:p>
    <w:p w:rsidR="00660382" w:rsidRDefault="00660382" w:rsidP="00CB35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настоящее время удобным спосо</w:t>
      </w:r>
      <w:r w:rsidRPr="00660382">
        <w:rPr>
          <w:rFonts w:ascii="Times New Roman" w:hAnsi="Times New Roman" w:cs="Times New Roman"/>
          <w:i/>
          <w:sz w:val="24"/>
          <w:szCs w:val="24"/>
        </w:rPr>
        <w:t xml:space="preserve">бом доступа к информации во многих сферах </w:t>
      </w:r>
      <w:r>
        <w:rPr>
          <w:rFonts w:ascii="Times New Roman" w:hAnsi="Times New Roman" w:cs="Times New Roman"/>
          <w:i/>
          <w:sz w:val="24"/>
          <w:szCs w:val="24"/>
        </w:rPr>
        <w:t>современной жизни является сканирование QR-кодов</w:t>
      </w:r>
      <w:r w:rsidRPr="00660382">
        <w:rPr>
          <w:rFonts w:ascii="Times New Roman" w:hAnsi="Times New Roman" w:cs="Times New Roman"/>
          <w:i/>
          <w:sz w:val="24"/>
          <w:szCs w:val="24"/>
        </w:rPr>
        <w:t xml:space="preserve">. Однако в образовании </w:t>
      </w:r>
      <w:r>
        <w:rPr>
          <w:rFonts w:ascii="Times New Roman" w:hAnsi="Times New Roman" w:cs="Times New Roman"/>
          <w:i/>
          <w:sz w:val="24"/>
          <w:szCs w:val="24"/>
        </w:rPr>
        <w:t>возможности технологии QR-коди</w:t>
      </w:r>
      <w:r w:rsidRPr="00660382">
        <w:rPr>
          <w:rFonts w:ascii="Times New Roman" w:hAnsi="Times New Roman" w:cs="Times New Roman"/>
          <w:i/>
          <w:sz w:val="24"/>
          <w:szCs w:val="24"/>
        </w:rPr>
        <w:t xml:space="preserve">рования информации практически не применяются. С помощью QR-кодов </w:t>
      </w:r>
      <w:r>
        <w:rPr>
          <w:rFonts w:ascii="Times New Roman" w:hAnsi="Times New Roman" w:cs="Times New Roman"/>
          <w:i/>
          <w:sz w:val="24"/>
          <w:szCs w:val="24"/>
        </w:rPr>
        <w:t xml:space="preserve">можно </w:t>
      </w:r>
      <w:r w:rsidRPr="00660382">
        <w:rPr>
          <w:rFonts w:ascii="Times New Roman" w:hAnsi="Times New Roman" w:cs="Times New Roman"/>
          <w:i/>
          <w:sz w:val="24"/>
          <w:szCs w:val="24"/>
        </w:rPr>
        <w:t>организовывать на их основе неформальное обучение с использовани</w:t>
      </w:r>
      <w:r>
        <w:rPr>
          <w:rFonts w:ascii="Times New Roman" w:hAnsi="Times New Roman" w:cs="Times New Roman"/>
          <w:i/>
          <w:sz w:val="24"/>
          <w:szCs w:val="24"/>
        </w:rPr>
        <w:t>ем мобильных устройств, что яв</w:t>
      </w:r>
      <w:r w:rsidRPr="00660382">
        <w:rPr>
          <w:rFonts w:ascii="Times New Roman" w:hAnsi="Times New Roman" w:cs="Times New Roman"/>
          <w:i/>
          <w:sz w:val="24"/>
          <w:szCs w:val="24"/>
        </w:rPr>
        <w:t xml:space="preserve">ляется </w:t>
      </w:r>
      <w:r>
        <w:rPr>
          <w:rFonts w:ascii="Times New Roman" w:hAnsi="Times New Roman" w:cs="Times New Roman"/>
          <w:i/>
          <w:sz w:val="24"/>
          <w:szCs w:val="24"/>
        </w:rPr>
        <w:t>хорошей мотивацией для студентов</w:t>
      </w:r>
      <w:r w:rsidRPr="00660382">
        <w:rPr>
          <w:rFonts w:ascii="Times New Roman" w:hAnsi="Times New Roman" w:cs="Times New Roman"/>
          <w:i/>
          <w:sz w:val="24"/>
          <w:szCs w:val="24"/>
        </w:rPr>
        <w:t>.</w:t>
      </w:r>
    </w:p>
    <w:p w:rsidR="00CB35B2" w:rsidRPr="000944EE" w:rsidRDefault="00CB35B2" w:rsidP="000944E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61D15" w:rsidRPr="00AC32B7" w:rsidRDefault="00F61D15" w:rsidP="00AC32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сегодняшний день существует множество способов применения кодов на </w:t>
      </w:r>
      <w:r w:rsidR="00AC32B7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занятиях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CA671E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делает образован</w:t>
      </w:r>
      <w:r w:rsidR="0076668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ие современным и технологичным. 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во-вторых, само качество </w:t>
      </w:r>
      <w:r w:rsidR="00AC32B7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занятий</w:t>
      </w:r>
      <w:r w:rsidR="00CA671E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резко возрастает: объемнее воспринимается и лучше запоминается информация, приходящая к человеку одновременно через разные каналы: визуаль</w:t>
      </w:r>
      <w:r w:rsidR="00731B8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ный, аудиальный, тактильный. QR-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коды в образовании позволяют задействовать максимум каналов</w:t>
      </w:r>
      <w:r w:rsidR="0076668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восприятия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116498" w:rsidRPr="00AC32B7" w:rsidRDefault="00CA671E" w:rsidP="00AC32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731B8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настоящее время QR-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код широ</w:t>
      </w:r>
      <w:r w:rsidR="00586D9A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 распространён в странах Азии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Японии подобные коды наносятся практически на все товары, продающиеся в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магазинах, их размещают в рекламных буклетах и справочниках. С помощью QR-кода даже организовывают различные конкурсы и ролевые игры.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Ведущие японские операторы мобильной связи совместно выпускают под своим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брендом мобильные телефоны со встроенной поддержкой распознавания QR-кода.</w:t>
      </w:r>
    </w:p>
    <w:p w:rsidR="00A673AD" w:rsidRPr="00AC32B7" w:rsidRDefault="00CA671E" w:rsidP="00AC32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731B8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QR-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коды активно используются</w:t>
      </w: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музеями, а также и в туризме. 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Государственном Русском музее QR-коды нанесены на 100 объектов — на картины, скульптуры, </w:t>
      </w:r>
      <w:r w:rsidR="00731B8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стены отдельных залов. QR-</w:t>
      </w:r>
      <w:r w:rsidR="00586D9A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коды, 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расположенные</w:t>
      </w:r>
      <w:r w:rsidR="00586D9A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6498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рядом с экспонатами, могут стать интерактивными справочниками и, одновременно, гидами по музею. В QR-коде зашифрованы ссылки на интерактивные странички, где можно прочитать информацию об авторе шедевра, узнать о других его работах, детальнее изучить сам предмет.</w:t>
      </w:r>
    </w:p>
    <w:p w:rsidR="00B536DD" w:rsidRPr="00AC32B7" w:rsidRDefault="008B35BF" w:rsidP="00AC32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AC32B7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r w:rsidR="00155DA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отметить, что QR-код прост и удобен в использовании, а количество методов применения безгранично, как уже говорилось, всё зависит только от фантазии человека. Что касается образования, то это очень эффективный метод привлечений </w:t>
      </w:r>
      <w:r w:rsidR="00AC32B7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студентов</w:t>
      </w:r>
      <w:r w:rsidR="00155DAF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учебно-познавательной деятельности, ведь 21 век – это век высоких информационных технологий и большинство людей имеют какие либо средства, которые позволяют считать данный код в считанные секунды </w:t>
      </w:r>
      <w:r w:rsidR="00CA671E" w:rsidRPr="00AC32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получить подробную интересующую вас информацию.</w:t>
      </w:r>
    </w:p>
    <w:p w:rsidR="00B536DD" w:rsidRPr="00AC32B7" w:rsidRDefault="00660382" w:rsidP="00AC32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32B7">
        <w:rPr>
          <w:rFonts w:ascii="Times New Roman" w:hAnsi="Times New Roman" w:cs="Times New Roman"/>
          <w:sz w:val="28"/>
          <w:szCs w:val="28"/>
        </w:rPr>
        <w:lastRenderedPageBreak/>
        <w:t>Как же может использовать</w:t>
      </w:r>
      <w:r w:rsidR="00C271E9">
        <w:rPr>
          <w:rFonts w:ascii="Times New Roman" w:hAnsi="Times New Roman" w:cs="Times New Roman"/>
          <w:sz w:val="28"/>
          <w:szCs w:val="28"/>
        </w:rPr>
        <w:t xml:space="preserve"> </w:t>
      </w:r>
      <w:r w:rsidR="007717AC">
        <w:rPr>
          <w:rFonts w:ascii="Times New Roman" w:hAnsi="Times New Roman" w:cs="Times New Roman"/>
          <w:sz w:val="28"/>
          <w:szCs w:val="28"/>
        </w:rPr>
        <w:t>QR-</w:t>
      </w:r>
      <w:r w:rsidRPr="00AC32B7">
        <w:rPr>
          <w:rFonts w:ascii="Times New Roman" w:hAnsi="Times New Roman" w:cs="Times New Roman"/>
          <w:sz w:val="28"/>
          <w:szCs w:val="28"/>
        </w:rPr>
        <w:t>код п</w:t>
      </w:r>
      <w:r w:rsidR="00AC32B7">
        <w:rPr>
          <w:rFonts w:ascii="Times New Roman" w:hAnsi="Times New Roman" w:cs="Times New Roman"/>
          <w:sz w:val="28"/>
          <w:szCs w:val="28"/>
        </w:rPr>
        <w:t>реподаватель в своей профессиональной дея</w:t>
      </w:r>
      <w:r w:rsidRPr="00AC32B7">
        <w:rPr>
          <w:rFonts w:ascii="Times New Roman" w:hAnsi="Times New Roman" w:cs="Times New Roman"/>
          <w:sz w:val="28"/>
          <w:szCs w:val="28"/>
        </w:rPr>
        <w:t xml:space="preserve">тельности? </w:t>
      </w:r>
      <w:r w:rsidR="000944EE">
        <w:rPr>
          <w:rFonts w:ascii="Times New Roman" w:hAnsi="Times New Roman" w:cs="Times New Roman"/>
          <w:sz w:val="28"/>
          <w:szCs w:val="28"/>
        </w:rPr>
        <w:t>О</w:t>
      </w:r>
      <w:r w:rsidRPr="00AC32B7">
        <w:rPr>
          <w:rFonts w:ascii="Times New Roman" w:hAnsi="Times New Roman" w:cs="Times New Roman"/>
          <w:sz w:val="28"/>
          <w:szCs w:val="28"/>
        </w:rPr>
        <w:t xml:space="preserve">сновных вариантов два (рис. </w:t>
      </w:r>
      <w:r w:rsidR="00AC32B7">
        <w:rPr>
          <w:rFonts w:ascii="Times New Roman" w:hAnsi="Times New Roman" w:cs="Times New Roman"/>
          <w:sz w:val="28"/>
          <w:szCs w:val="28"/>
        </w:rPr>
        <w:t>1</w:t>
      </w:r>
      <w:r w:rsidRPr="00AC32B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36DD" w:rsidRDefault="00660382" w:rsidP="00AC32B7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1420" cy="1539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6DD" w:rsidRDefault="00AC32B7" w:rsidP="00AC32B7">
      <w:pPr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2B7">
        <w:rPr>
          <w:rFonts w:ascii="Times New Roman" w:hAnsi="Times New Roman" w:cs="Times New Roman"/>
          <w:sz w:val="28"/>
          <w:szCs w:val="28"/>
        </w:rPr>
        <w:t xml:space="preserve">. Варианты использования </w:t>
      </w:r>
      <w:r w:rsidR="007717AC">
        <w:rPr>
          <w:rFonts w:ascii="Times New Roman" w:hAnsi="Times New Roman" w:cs="Times New Roman"/>
          <w:sz w:val="28"/>
          <w:szCs w:val="28"/>
        </w:rPr>
        <w:t>QR-</w:t>
      </w:r>
      <w:r w:rsidR="007717AC" w:rsidRPr="00AC32B7">
        <w:rPr>
          <w:rFonts w:ascii="Times New Roman" w:hAnsi="Times New Roman" w:cs="Times New Roman"/>
          <w:sz w:val="28"/>
          <w:szCs w:val="28"/>
        </w:rPr>
        <w:t>код</w:t>
      </w:r>
      <w:r w:rsidRPr="00AC32B7">
        <w:rPr>
          <w:rFonts w:ascii="Times New Roman" w:hAnsi="Times New Roman" w:cs="Times New Roman"/>
          <w:sz w:val="28"/>
          <w:szCs w:val="28"/>
        </w:rPr>
        <w:t>а в обучении</w:t>
      </w:r>
    </w:p>
    <w:p w:rsid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целям </w:t>
      </w:r>
      <w:r w:rsidR="000944EE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r w:rsidR="000944EE" w:rsidRPr="000944EE">
        <w:rPr>
          <w:rFonts w:ascii="Times New Roman" w:hAnsi="Times New Roman" w:cs="Times New Roman"/>
          <w:b/>
          <w:sz w:val="28"/>
          <w:szCs w:val="28"/>
        </w:rPr>
        <w:t xml:space="preserve">QR-кодов в обучении </w:t>
      </w:r>
      <w:r w:rsidR="000944EE">
        <w:rPr>
          <w:rFonts w:ascii="Times New Roman" w:hAnsi="Times New Roman" w:cs="Times New Roman"/>
          <w:b/>
          <w:sz w:val="28"/>
          <w:szCs w:val="28"/>
        </w:rPr>
        <w:t>относят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C3A73" w:rsidRPr="00AC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</w:t>
      </w: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2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32B7">
        <w:rPr>
          <w:rFonts w:ascii="Times New Roman" w:hAnsi="Times New Roman" w:cs="Times New Roman"/>
          <w:sz w:val="28"/>
          <w:szCs w:val="28"/>
        </w:rPr>
        <w:t xml:space="preserve"> с </w:t>
      </w:r>
      <w:r w:rsidR="007717AC">
        <w:rPr>
          <w:rFonts w:ascii="Times New Roman" w:hAnsi="Times New Roman" w:cs="Times New Roman"/>
          <w:sz w:val="28"/>
          <w:szCs w:val="28"/>
        </w:rPr>
        <w:t>QR-</w:t>
      </w:r>
      <w:r w:rsidR="007717AC" w:rsidRPr="00AC32B7">
        <w:rPr>
          <w:rFonts w:ascii="Times New Roman" w:hAnsi="Times New Roman" w:cs="Times New Roman"/>
          <w:sz w:val="28"/>
          <w:szCs w:val="28"/>
        </w:rPr>
        <w:t>кода</w:t>
      </w:r>
      <w:r w:rsidR="007717AC">
        <w:rPr>
          <w:rFonts w:ascii="Times New Roman" w:hAnsi="Times New Roman" w:cs="Times New Roman"/>
          <w:sz w:val="28"/>
          <w:szCs w:val="28"/>
        </w:rPr>
        <w:t>ми</w:t>
      </w:r>
      <w:r w:rsidRPr="00AC32B7">
        <w:rPr>
          <w:rFonts w:ascii="Times New Roman" w:hAnsi="Times New Roman" w:cs="Times New Roman"/>
          <w:sz w:val="28"/>
          <w:szCs w:val="28"/>
        </w:rPr>
        <w:t>;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научить пользоваться приложениями для к</w:t>
      </w:r>
      <w:r w:rsidR="00A224B3">
        <w:rPr>
          <w:rFonts w:ascii="Times New Roman" w:hAnsi="Times New Roman" w:cs="Times New Roman"/>
          <w:sz w:val="28"/>
          <w:szCs w:val="28"/>
        </w:rPr>
        <w:t>одирования и декодирования QR-</w:t>
      </w:r>
      <w:r w:rsidRPr="00AC32B7">
        <w:rPr>
          <w:rFonts w:ascii="Times New Roman" w:hAnsi="Times New Roman" w:cs="Times New Roman"/>
          <w:sz w:val="28"/>
          <w:szCs w:val="28"/>
        </w:rPr>
        <w:t>кодов;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показать связь информатики с окружающим миром;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C32B7">
        <w:rPr>
          <w:rFonts w:ascii="Times New Roman" w:hAnsi="Times New Roman" w:cs="Times New Roman"/>
          <w:sz w:val="28"/>
          <w:szCs w:val="28"/>
        </w:rPr>
        <w:t xml:space="preserve"> творческо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32B7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32B7">
        <w:rPr>
          <w:rFonts w:ascii="Times New Roman" w:hAnsi="Times New Roman" w:cs="Times New Roman"/>
          <w:sz w:val="28"/>
          <w:szCs w:val="28"/>
        </w:rPr>
        <w:t>;</w:t>
      </w:r>
    </w:p>
    <w:p w:rsidR="003C3A73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активизировать и разнообразить деятельность студентов во внеурочное время.</w:t>
      </w:r>
    </w:p>
    <w:p w:rsidR="00AC32B7" w:rsidRPr="000944EE" w:rsidRDefault="003C3A73" w:rsidP="000944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0944EE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r w:rsidR="000944EE" w:rsidRPr="000944EE">
        <w:rPr>
          <w:rFonts w:ascii="Times New Roman" w:hAnsi="Times New Roman" w:cs="Times New Roman"/>
          <w:b/>
          <w:sz w:val="28"/>
          <w:szCs w:val="28"/>
        </w:rPr>
        <w:t>QR-кодов в обучении</w:t>
      </w:r>
      <w:r w:rsidRPr="00AC32B7">
        <w:rPr>
          <w:rFonts w:ascii="Times New Roman" w:hAnsi="Times New Roman" w:cs="Times New Roman"/>
          <w:b/>
          <w:sz w:val="28"/>
          <w:szCs w:val="28"/>
        </w:rPr>
        <w:t>:</w:t>
      </w:r>
      <w:r w:rsidR="00AC32B7" w:rsidRPr="00AC32B7">
        <w:t xml:space="preserve"> </w:t>
      </w:r>
      <w:r w:rsidR="007717AC">
        <w:rPr>
          <w:rFonts w:ascii="Times New Roman" w:hAnsi="Times New Roman" w:cs="Times New Roman"/>
          <w:sz w:val="28"/>
          <w:szCs w:val="28"/>
        </w:rPr>
        <w:t>QR-</w:t>
      </w:r>
      <w:r w:rsidR="007717AC" w:rsidRPr="00AC32B7">
        <w:rPr>
          <w:rFonts w:ascii="Times New Roman" w:hAnsi="Times New Roman" w:cs="Times New Roman"/>
          <w:sz w:val="28"/>
          <w:szCs w:val="28"/>
        </w:rPr>
        <w:t>код</w:t>
      </w:r>
      <w:r w:rsidR="007717AC">
        <w:rPr>
          <w:rFonts w:ascii="Times New Roman" w:hAnsi="Times New Roman" w:cs="Times New Roman"/>
          <w:sz w:val="28"/>
          <w:szCs w:val="28"/>
        </w:rPr>
        <w:t xml:space="preserve"> – </w:t>
      </w:r>
      <w:r w:rsidR="00AC32B7">
        <w:rPr>
          <w:rFonts w:ascii="Times New Roman" w:hAnsi="Times New Roman" w:cs="Times New Roman"/>
          <w:sz w:val="28"/>
          <w:szCs w:val="28"/>
        </w:rPr>
        <w:t xml:space="preserve"> э</w:t>
      </w:r>
      <w:r w:rsidR="00AC32B7" w:rsidRPr="00AC32B7">
        <w:rPr>
          <w:rFonts w:ascii="Times New Roman" w:hAnsi="Times New Roman" w:cs="Times New Roman"/>
          <w:sz w:val="28"/>
          <w:szCs w:val="28"/>
        </w:rPr>
        <w:t>то современный способ кодирования небольших объемов символьной информации в графической картинке</w:t>
      </w:r>
      <w:r w:rsidRPr="00AC32B7">
        <w:rPr>
          <w:rFonts w:ascii="Times New Roman" w:hAnsi="Times New Roman" w:cs="Times New Roman"/>
          <w:sz w:val="28"/>
          <w:szCs w:val="28"/>
        </w:rPr>
        <w:t>.</w:t>
      </w:r>
    </w:p>
    <w:p w:rsidR="0058200F" w:rsidRPr="00AC32B7" w:rsidRDefault="003C3A73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2B7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0944EE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r w:rsidR="000944EE" w:rsidRPr="000944EE">
        <w:rPr>
          <w:rFonts w:ascii="Times New Roman" w:hAnsi="Times New Roman" w:cs="Times New Roman"/>
          <w:b/>
          <w:sz w:val="28"/>
          <w:szCs w:val="28"/>
        </w:rPr>
        <w:t>QR-кодов в обучении</w:t>
      </w:r>
      <w:r w:rsidRPr="00AC32B7">
        <w:rPr>
          <w:rFonts w:ascii="Times New Roman" w:hAnsi="Times New Roman" w:cs="Times New Roman"/>
          <w:b/>
          <w:sz w:val="28"/>
          <w:szCs w:val="28"/>
        </w:rPr>
        <w:t>: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сформирова</w:t>
      </w:r>
      <w:r w:rsidR="007717AC">
        <w:rPr>
          <w:rFonts w:ascii="Times New Roman" w:hAnsi="Times New Roman" w:cs="Times New Roman"/>
          <w:sz w:val="28"/>
          <w:szCs w:val="28"/>
        </w:rPr>
        <w:t xml:space="preserve">ть у обучающихся представление </w:t>
      </w:r>
      <w:r w:rsidRPr="00AC32B7">
        <w:rPr>
          <w:rFonts w:ascii="Times New Roman" w:hAnsi="Times New Roman" w:cs="Times New Roman"/>
          <w:sz w:val="28"/>
          <w:szCs w:val="28"/>
        </w:rPr>
        <w:t>о ко</w:t>
      </w:r>
      <w:r w:rsidR="007717AC">
        <w:rPr>
          <w:rFonts w:ascii="Times New Roman" w:hAnsi="Times New Roman" w:cs="Times New Roman"/>
          <w:sz w:val="28"/>
          <w:szCs w:val="28"/>
        </w:rPr>
        <w:t>дирование информации с помощью QR-</w:t>
      </w:r>
      <w:r w:rsidR="007717AC" w:rsidRPr="00AC32B7">
        <w:rPr>
          <w:rFonts w:ascii="Times New Roman" w:hAnsi="Times New Roman" w:cs="Times New Roman"/>
          <w:sz w:val="28"/>
          <w:szCs w:val="28"/>
        </w:rPr>
        <w:t>код</w:t>
      </w:r>
      <w:r w:rsidR="007717AC">
        <w:rPr>
          <w:rFonts w:ascii="Times New Roman" w:hAnsi="Times New Roman" w:cs="Times New Roman"/>
          <w:sz w:val="28"/>
          <w:szCs w:val="28"/>
        </w:rPr>
        <w:t xml:space="preserve">ов; 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7AC">
        <w:rPr>
          <w:rFonts w:ascii="Times New Roman" w:hAnsi="Times New Roman" w:cs="Times New Roman"/>
          <w:sz w:val="28"/>
          <w:szCs w:val="28"/>
        </w:rPr>
        <w:t xml:space="preserve">применить полученные знания об </w:t>
      </w:r>
      <w:r w:rsidRPr="00AC32B7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 w:rsidR="007717AC">
        <w:rPr>
          <w:rFonts w:ascii="Times New Roman" w:hAnsi="Times New Roman" w:cs="Times New Roman"/>
          <w:sz w:val="28"/>
          <w:szCs w:val="28"/>
        </w:rPr>
        <w:t>QR-</w:t>
      </w:r>
      <w:r w:rsidR="007717AC" w:rsidRPr="00AC32B7">
        <w:rPr>
          <w:rFonts w:ascii="Times New Roman" w:hAnsi="Times New Roman" w:cs="Times New Roman"/>
          <w:sz w:val="28"/>
          <w:szCs w:val="28"/>
        </w:rPr>
        <w:t>код</w:t>
      </w:r>
      <w:r w:rsidR="007717AC">
        <w:rPr>
          <w:rFonts w:ascii="Times New Roman" w:hAnsi="Times New Roman" w:cs="Times New Roman"/>
          <w:sz w:val="28"/>
          <w:szCs w:val="28"/>
        </w:rPr>
        <w:t>ов</w:t>
      </w:r>
      <w:r w:rsidR="007717AC" w:rsidRPr="00AC32B7">
        <w:rPr>
          <w:rFonts w:ascii="Times New Roman" w:hAnsi="Times New Roman" w:cs="Times New Roman"/>
          <w:sz w:val="28"/>
          <w:szCs w:val="28"/>
        </w:rPr>
        <w:t xml:space="preserve"> </w:t>
      </w:r>
      <w:r w:rsidRPr="00AC32B7">
        <w:rPr>
          <w:rFonts w:ascii="Times New Roman" w:hAnsi="Times New Roman" w:cs="Times New Roman"/>
          <w:sz w:val="28"/>
          <w:szCs w:val="28"/>
        </w:rPr>
        <w:t>на практике;</w:t>
      </w:r>
    </w:p>
    <w:p w:rsidR="00AC32B7" w:rsidRP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познакомить с алгоритмом нахождения информации с использованием QR – кодов;</w:t>
      </w:r>
    </w:p>
    <w:p w:rsidR="00AC32B7" w:rsidRDefault="00AC32B7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2B7">
        <w:rPr>
          <w:rFonts w:ascii="Times New Roman" w:hAnsi="Times New Roman" w:cs="Times New Roman"/>
          <w:sz w:val="28"/>
          <w:szCs w:val="28"/>
        </w:rPr>
        <w:t>пополнить запасы знаний, углубленного курса информатики, и умения применять их в нестандартной ситуации.</w:t>
      </w:r>
    </w:p>
    <w:p w:rsidR="008B35BF" w:rsidRPr="00AC32B7" w:rsidRDefault="008B35BF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Очень распространён вывод, что телефоны на занятиях мешают и отвлекают </w:t>
      </w:r>
      <w:r w:rsidR="00AC32B7">
        <w:rPr>
          <w:rFonts w:ascii="Times New Roman" w:hAnsi="Times New Roman" w:cs="Times New Roman"/>
          <w:sz w:val="28"/>
          <w:szCs w:val="28"/>
        </w:rPr>
        <w:t>студентов</w:t>
      </w:r>
      <w:r w:rsidRPr="00AC32B7">
        <w:rPr>
          <w:rFonts w:ascii="Times New Roman" w:hAnsi="Times New Roman" w:cs="Times New Roman"/>
          <w:sz w:val="28"/>
          <w:szCs w:val="28"/>
        </w:rPr>
        <w:t xml:space="preserve"> от учебной деятельности. Так почему же не совместить, так сказать, «</w:t>
      </w:r>
      <w:proofErr w:type="gramStart"/>
      <w:r w:rsidRPr="00AC32B7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AC32B7">
        <w:rPr>
          <w:rFonts w:ascii="Times New Roman" w:hAnsi="Times New Roman" w:cs="Times New Roman"/>
          <w:sz w:val="28"/>
          <w:szCs w:val="28"/>
        </w:rPr>
        <w:t xml:space="preserve"> с полезным» и не попробовать вовлечь </w:t>
      </w:r>
      <w:r w:rsidR="00AC32B7">
        <w:rPr>
          <w:rFonts w:ascii="Times New Roman" w:hAnsi="Times New Roman" w:cs="Times New Roman"/>
          <w:sz w:val="28"/>
          <w:szCs w:val="28"/>
        </w:rPr>
        <w:t>обучающихся</w:t>
      </w:r>
      <w:r w:rsidRPr="00AC32B7">
        <w:rPr>
          <w:rFonts w:ascii="Times New Roman" w:hAnsi="Times New Roman" w:cs="Times New Roman"/>
          <w:sz w:val="28"/>
          <w:szCs w:val="28"/>
        </w:rPr>
        <w:t xml:space="preserve"> в учебную познавательную деятельность с помощью их смартфонов? </w:t>
      </w:r>
    </w:p>
    <w:p w:rsidR="008B35BF" w:rsidRPr="00AC32B7" w:rsidRDefault="00462CF4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>Наверняка вы заметили, что с определенного момента вам на глаза стали попадаться странные квадратики с каким-то непонятным кодом. Они попадаются на каждом шагу: на продуктах, документах,</w:t>
      </w:r>
      <w:r w:rsidR="008B35BF" w:rsidRPr="00AC32B7">
        <w:rPr>
          <w:rFonts w:ascii="Times New Roman" w:hAnsi="Times New Roman" w:cs="Times New Roman"/>
          <w:sz w:val="28"/>
          <w:szCs w:val="28"/>
        </w:rPr>
        <w:t xml:space="preserve"> </w:t>
      </w:r>
      <w:r w:rsidRPr="00AC32B7">
        <w:rPr>
          <w:rFonts w:ascii="Times New Roman" w:hAnsi="Times New Roman" w:cs="Times New Roman"/>
          <w:sz w:val="28"/>
          <w:szCs w:val="28"/>
        </w:rPr>
        <w:t xml:space="preserve">квитанциях, </w:t>
      </w:r>
      <w:r w:rsidR="008B35BF" w:rsidRPr="00AC32B7">
        <w:rPr>
          <w:rFonts w:ascii="Times New Roman" w:hAnsi="Times New Roman" w:cs="Times New Roman"/>
          <w:sz w:val="28"/>
          <w:szCs w:val="28"/>
        </w:rPr>
        <w:t xml:space="preserve">на сайтах, в рекламе, на </w:t>
      </w:r>
      <w:proofErr w:type="spellStart"/>
      <w:r w:rsidR="008B35BF" w:rsidRPr="00AC32B7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="008B35BF" w:rsidRPr="00AC32B7">
        <w:rPr>
          <w:rFonts w:ascii="Times New Roman" w:hAnsi="Times New Roman" w:cs="Times New Roman"/>
          <w:sz w:val="28"/>
          <w:szCs w:val="28"/>
        </w:rPr>
        <w:t xml:space="preserve"> и даже на визитках.</w:t>
      </w:r>
    </w:p>
    <w:p w:rsidR="00462CF4" w:rsidRPr="00AC32B7" w:rsidRDefault="00462CF4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r w:rsidR="008B35BF" w:rsidRPr="00AC32B7">
        <w:rPr>
          <w:rFonts w:ascii="Times New Roman" w:hAnsi="Times New Roman" w:cs="Times New Roman"/>
          <w:sz w:val="28"/>
          <w:szCs w:val="28"/>
        </w:rPr>
        <w:t xml:space="preserve">Эти квадратики - так называемый QR-код (от англ. </w:t>
      </w:r>
      <w:proofErr w:type="spellStart"/>
      <w:r w:rsidR="008B35BF" w:rsidRPr="00AC32B7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="008B35BF" w:rsidRPr="00AC3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5BF" w:rsidRPr="00AC32B7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="008B35BF" w:rsidRPr="00AC32B7">
        <w:rPr>
          <w:rFonts w:ascii="Times New Roman" w:hAnsi="Times New Roman" w:cs="Times New Roman"/>
          <w:sz w:val="28"/>
          <w:szCs w:val="28"/>
        </w:rPr>
        <w:t xml:space="preserve">- быстрый отклик): двумерный штрих код, разработанный японской фирмой </w:t>
      </w:r>
      <w:proofErr w:type="spellStart"/>
      <w:r w:rsidR="008B35BF" w:rsidRPr="00AC32B7">
        <w:rPr>
          <w:rFonts w:ascii="Times New Roman" w:hAnsi="Times New Roman" w:cs="Times New Roman"/>
          <w:sz w:val="28"/>
          <w:szCs w:val="28"/>
        </w:rPr>
        <w:t>Denso-Wave</w:t>
      </w:r>
      <w:proofErr w:type="spellEnd"/>
      <w:r w:rsidR="008B35BF" w:rsidRPr="00AC32B7">
        <w:rPr>
          <w:rFonts w:ascii="Times New Roman" w:hAnsi="Times New Roman" w:cs="Times New Roman"/>
          <w:sz w:val="28"/>
          <w:szCs w:val="28"/>
        </w:rPr>
        <w:t xml:space="preserve">. В штрих коде кодируется разнообразная информация, состоящая из символов (включая кириллицу, цифры и спецсимволы). Информация может </w:t>
      </w:r>
      <w:r w:rsidR="008B35BF" w:rsidRPr="00AC32B7">
        <w:rPr>
          <w:rFonts w:ascii="Times New Roman" w:hAnsi="Times New Roman" w:cs="Times New Roman"/>
          <w:sz w:val="28"/>
          <w:szCs w:val="28"/>
        </w:rPr>
        <w:lastRenderedPageBreak/>
        <w:t>быть любой: адрес сайта, электронная визитка, координаты местоположения и так далее. Один QR-код может содержать 7089 цифр или 4296 букв.</w:t>
      </w:r>
    </w:p>
    <w:p w:rsidR="008B35BF" w:rsidRPr="00AC32B7" w:rsidRDefault="00462CF4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 xml:space="preserve"> </w:t>
      </w:r>
      <w:r w:rsidR="008B35BF" w:rsidRPr="00AC32B7">
        <w:rPr>
          <w:rFonts w:ascii="Times New Roman" w:hAnsi="Times New Roman" w:cs="Times New Roman"/>
          <w:sz w:val="28"/>
          <w:szCs w:val="28"/>
        </w:rPr>
        <w:t xml:space="preserve">QR-код позволяет пользователям, обладающим смартфонами, за какие </w:t>
      </w:r>
      <w:proofErr w:type="gramStart"/>
      <w:r w:rsidR="00A224B3">
        <w:rPr>
          <w:rFonts w:ascii="Times New Roman" w:hAnsi="Times New Roman" w:cs="Times New Roman"/>
          <w:sz w:val="28"/>
          <w:szCs w:val="28"/>
        </w:rPr>
        <w:t>-</w:t>
      </w:r>
      <w:r w:rsidR="008B35BF" w:rsidRPr="00AC32B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B35BF" w:rsidRPr="00AC32B7">
        <w:rPr>
          <w:rFonts w:ascii="Times New Roman" w:hAnsi="Times New Roman" w:cs="Times New Roman"/>
          <w:sz w:val="28"/>
          <w:szCs w:val="28"/>
        </w:rPr>
        <w:t>о 10 секунд интерактивно получить самую разную информацию на свои мобильные устройства.</w:t>
      </w:r>
    </w:p>
    <w:p w:rsidR="003C3A73" w:rsidRPr="00AC32B7" w:rsidRDefault="00462CF4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>Первоначально эти коды использовались только в промышленности. Когда же были обнаружены другие варианты их применения, QR-коды заняли определенную нишу в нашей повседневной жизни. Сегодня QR-коды чаще всего можно встретить в рекламе и газетах, где они содержат очень длинные или сложные адреса интернет ресурсов.  Также QR-коды, нашли применение в образовательных процессах.</w:t>
      </w:r>
    </w:p>
    <w:p w:rsidR="00462CF4" w:rsidRPr="00AC32B7" w:rsidRDefault="008933E5" w:rsidP="00AC3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</w:t>
      </w:r>
      <w:r w:rsidR="00462CF4" w:rsidRPr="00AC32B7">
        <w:rPr>
          <w:rFonts w:ascii="Times New Roman" w:hAnsi="Times New Roman" w:cs="Times New Roman"/>
          <w:sz w:val="28"/>
          <w:szCs w:val="28"/>
        </w:rPr>
        <w:t xml:space="preserve"> ежедневно работают с информацией: осуществляют поиск, обработку, накопление, переводят из одной формы в другую и т.д. Использование сервисов для различных видов обработки информации может оказать помощь педагогам в урочной и внеурочной деятельности. </w:t>
      </w:r>
    </w:p>
    <w:p w:rsidR="001D1828" w:rsidRPr="00065B26" w:rsidRDefault="00462CF4" w:rsidP="00065B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2B7">
        <w:rPr>
          <w:rFonts w:ascii="Times New Roman" w:hAnsi="Times New Roman" w:cs="Times New Roman"/>
          <w:sz w:val="28"/>
          <w:szCs w:val="28"/>
        </w:rPr>
        <w:t>QR-код может использоваться везде: начиная от обычного плаката и заканчивая поздравительной открыткой! Сотовые телефоны имеют почти все (</w:t>
      </w:r>
      <w:r w:rsidR="008933E5">
        <w:rPr>
          <w:rFonts w:ascii="Times New Roman" w:hAnsi="Times New Roman" w:cs="Times New Roman"/>
          <w:sz w:val="28"/>
          <w:szCs w:val="28"/>
        </w:rPr>
        <w:t>студенты</w:t>
      </w:r>
      <w:r w:rsidRPr="00AC32B7">
        <w:rPr>
          <w:rFonts w:ascii="Times New Roman" w:hAnsi="Times New Roman" w:cs="Times New Roman"/>
          <w:sz w:val="28"/>
          <w:szCs w:val="28"/>
        </w:rPr>
        <w:t>, педагоги, родители и др.), что и позволяет широко использовать возможности этих технологий в практической деятельности.</w:t>
      </w:r>
      <w:r w:rsidR="00EE30C3" w:rsidRPr="00AC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B26" w:rsidRPr="000944EE" w:rsidRDefault="00065B26" w:rsidP="00094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82" w:rsidRPr="00AC32B7" w:rsidRDefault="00660382" w:rsidP="00660382">
      <w:pPr>
        <w:rPr>
          <w:rFonts w:ascii="Times New Roman" w:hAnsi="Times New Roman" w:cs="Times New Roman"/>
          <w:b/>
          <w:sz w:val="24"/>
          <w:szCs w:val="24"/>
        </w:rPr>
      </w:pPr>
      <w:r w:rsidRPr="00AC32B7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AC32B7" w:rsidRDefault="00AC32B7" w:rsidP="00660382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382">
        <w:rPr>
          <w:rFonts w:ascii="Times New Roman" w:hAnsi="Times New Roman" w:cs="Times New Roman"/>
          <w:sz w:val="20"/>
          <w:szCs w:val="20"/>
        </w:rPr>
        <w:t>Ад</w:t>
      </w:r>
      <w:r w:rsidR="007717AC">
        <w:rPr>
          <w:rFonts w:ascii="Times New Roman" w:hAnsi="Times New Roman" w:cs="Times New Roman"/>
          <w:sz w:val="20"/>
          <w:szCs w:val="20"/>
        </w:rPr>
        <w:t xml:space="preserve">амс Р. Описание двумерных штрих кодов (2D </w:t>
      </w:r>
      <w:r w:rsidRPr="00660382">
        <w:rPr>
          <w:rFonts w:ascii="Times New Roman" w:hAnsi="Times New Roman" w:cs="Times New Roman"/>
          <w:sz w:val="20"/>
          <w:szCs w:val="20"/>
        </w:rPr>
        <w:t xml:space="preserve">коды) // Вестник </w:t>
      </w:r>
      <w:proofErr w:type="spellStart"/>
      <w:r w:rsidRPr="00660382">
        <w:rPr>
          <w:rFonts w:ascii="Times New Roman" w:hAnsi="Times New Roman" w:cs="Times New Roman"/>
          <w:sz w:val="20"/>
          <w:szCs w:val="20"/>
        </w:rPr>
        <w:t>Шта</w:t>
      </w:r>
      <w:proofErr w:type="gramStart"/>
      <w:r w:rsidRPr="00660382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660382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6603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0382">
        <w:rPr>
          <w:rFonts w:ascii="Times New Roman" w:hAnsi="Times New Roman" w:cs="Times New Roman"/>
          <w:sz w:val="20"/>
          <w:szCs w:val="20"/>
        </w:rPr>
        <w:t>поиндустрии</w:t>
      </w:r>
      <w:proofErr w:type="spellEnd"/>
      <w:r w:rsidRPr="00660382">
        <w:rPr>
          <w:rFonts w:ascii="Times New Roman" w:hAnsi="Times New Roman" w:cs="Times New Roman"/>
          <w:sz w:val="20"/>
          <w:szCs w:val="20"/>
        </w:rPr>
        <w:t>. – 2007 [Электронный ресурс]. – Режим доступа: http://www.gosreglament.ru /</w:t>
      </w:r>
      <w:proofErr w:type="spellStart"/>
      <w:r w:rsidRPr="00660382">
        <w:rPr>
          <w:rFonts w:ascii="Times New Roman" w:hAnsi="Times New Roman" w:cs="Times New Roman"/>
          <w:sz w:val="20"/>
          <w:szCs w:val="20"/>
        </w:rPr>
        <w:t>vestnik</w:t>
      </w:r>
      <w:proofErr w:type="spellEnd"/>
      <w:r w:rsidRPr="0066038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60382">
        <w:rPr>
          <w:rFonts w:ascii="Times New Roman" w:hAnsi="Times New Roman" w:cs="Times New Roman"/>
          <w:sz w:val="20"/>
          <w:szCs w:val="20"/>
        </w:rPr>
        <w:t>vestnik</w:t>
      </w:r>
      <w:proofErr w:type="spellEnd"/>
      <w:r w:rsidRPr="00660382">
        <w:rPr>
          <w:rFonts w:ascii="Times New Roman" w:hAnsi="Times New Roman" w:cs="Times New Roman"/>
          <w:sz w:val="20"/>
          <w:szCs w:val="20"/>
        </w:rPr>
        <w:t xml:space="preserve">_ 05_2007.shtml </w:t>
      </w:r>
    </w:p>
    <w:p w:rsidR="00AC32B7" w:rsidRDefault="007717AC" w:rsidP="00660382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Генератор QR-</w:t>
      </w:r>
      <w:r w:rsidR="00AC32B7" w:rsidRPr="00660382">
        <w:rPr>
          <w:rFonts w:ascii="Times New Roman" w:hAnsi="Times New Roman" w:cs="Times New Roman"/>
          <w:sz w:val="20"/>
          <w:szCs w:val="20"/>
        </w:rPr>
        <w:t xml:space="preserve">кода [Электронный ресурс]. – Режим доступа: </w:t>
      </w:r>
      <w:hyperlink r:id="rId12" w:history="1">
        <w:r w:rsidR="00AC32B7" w:rsidRPr="005D5D6E">
          <w:rPr>
            <w:rStyle w:val="a3"/>
            <w:rFonts w:ascii="Times New Roman" w:hAnsi="Times New Roman" w:cs="Times New Roman"/>
            <w:sz w:val="20"/>
            <w:szCs w:val="20"/>
          </w:rPr>
          <w:t>http://www.qrcc.ru/generator.php</w:t>
        </w:r>
      </w:hyperlink>
      <w:r w:rsidR="00AC32B7" w:rsidRPr="006603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32B7" w:rsidRDefault="00AC32B7" w:rsidP="00660382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382">
        <w:rPr>
          <w:rFonts w:ascii="Times New Roman" w:hAnsi="Times New Roman" w:cs="Times New Roman"/>
          <w:sz w:val="20"/>
          <w:szCs w:val="20"/>
        </w:rPr>
        <w:t>Желудков А.А. Выход в др</w:t>
      </w:r>
      <w:r w:rsidR="007717AC">
        <w:rPr>
          <w:rFonts w:ascii="Times New Roman" w:hAnsi="Times New Roman" w:cs="Times New Roman"/>
          <w:sz w:val="20"/>
          <w:szCs w:val="20"/>
        </w:rPr>
        <w:t xml:space="preserve">угое измерение: двумерные штрих </w:t>
      </w:r>
      <w:r w:rsidRPr="00660382">
        <w:rPr>
          <w:rFonts w:ascii="Times New Roman" w:hAnsi="Times New Roman" w:cs="Times New Roman"/>
          <w:sz w:val="20"/>
          <w:szCs w:val="20"/>
        </w:rPr>
        <w:t>коды // Склад и Техника. – 2007. – №2 [Электронный ресурс]. – Режим доступа: http://www.sitmag.ru/article/te</w:t>
      </w:r>
      <w:r w:rsidR="007717AC">
        <w:rPr>
          <w:rFonts w:ascii="Times New Roman" w:hAnsi="Times New Roman" w:cs="Times New Roman"/>
          <w:sz w:val="20"/>
          <w:szCs w:val="20"/>
        </w:rPr>
        <w:t>chnology/2007_ 02_A_ 2007_04_13-</w:t>
      </w:r>
      <w:r w:rsidRPr="00660382">
        <w:rPr>
          <w:rFonts w:ascii="Times New Roman" w:hAnsi="Times New Roman" w:cs="Times New Roman"/>
          <w:sz w:val="20"/>
          <w:szCs w:val="20"/>
        </w:rPr>
        <w:t xml:space="preserve">16_48_49 </w:t>
      </w:r>
    </w:p>
    <w:p w:rsidR="00AC32B7" w:rsidRPr="00660382" w:rsidRDefault="00AC32B7" w:rsidP="00660382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382">
        <w:rPr>
          <w:rFonts w:ascii="Times New Roman" w:hAnsi="Times New Roman" w:cs="Times New Roman"/>
          <w:sz w:val="20"/>
          <w:szCs w:val="20"/>
        </w:rPr>
        <w:t>Осокина П. Штрихи прогресса // Издание о высоких технологиях CNEWS. – М: Пушкинская площадь, 2012. – №63. – С. 79–83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AC32B7" w:rsidRPr="00660382" w:rsidSect="00C66E19">
      <w:footerReference w:type="default" r:id="rId13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FE" w:rsidRDefault="00914AFE" w:rsidP="00660382">
      <w:pPr>
        <w:spacing w:after="0" w:line="240" w:lineRule="auto"/>
      </w:pPr>
      <w:r>
        <w:separator/>
      </w:r>
    </w:p>
  </w:endnote>
  <w:endnote w:type="continuationSeparator" w:id="0">
    <w:p w:rsidR="00914AFE" w:rsidRDefault="00914AFE" w:rsidP="0066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719591"/>
      <w:docPartObj>
        <w:docPartGallery w:val="Page Numbers (Bottom of Page)"/>
        <w:docPartUnique/>
      </w:docPartObj>
    </w:sdtPr>
    <w:sdtEndPr/>
    <w:sdtContent>
      <w:p w:rsidR="00660382" w:rsidRDefault="005C6BEF">
        <w:pPr>
          <w:pStyle w:val="aa"/>
          <w:jc w:val="right"/>
        </w:pPr>
        <w:r>
          <w:fldChar w:fldCharType="begin"/>
        </w:r>
        <w:r w:rsidR="00660382">
          <w:instrText>PAGE   \* MERGEFORMAT</w:instrText>
        </w:r>
        <w:r>
          <w:fldChar w:fldCharType="separate"/>
        </w:r>
        <w:r w:rsidR="001363DC">
          <w:rPr>
            <w:noProof/>
          </w:rPr>
          <w:t>3</w:t>
        </w:r>
        <w:r>
          <w:fldChar w:fldCharType="end"/>
        </w:r>
      </w:p>
    </w:sdtContent>
  </w:sdt>
  <w:p w:rsidR="00660382" w:rsidRDefault="006603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FE" w:rsidRDefault="00914AFE" w:rsidP="00660382">
      <w:pPr>
        <w:spacing w:after="0" w:line="240" w:lineRule="auto"/>
      </w:pPr>
      <w:r>
        <w:separator/>
      </w:r>
    </w:p>
  </w:footnote>
  <w:footnote w:type="continuationSeparator" w:id="0">
    <w:p w:rsidR="00914AFE" w:rsidRDefault="00914AFE" w:rsidP="0066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34AA"/>
    <w:multiLevelType w:val="hybridMultilevel"/>
    <w:tmpl w:val="9500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25"/>
    <w:rsid w:val="0000013D"/>
    <w:rsid w:val="00065B26"/>
    <w:rsid w:val="000749CE"/>
    <w:rsid w:val="000944EE"/>
    <w:rsid w:val="000D5E57"/>
    <w:rsid w:val="00116498"/>
    <w:rsid w:val="00126475"/>
    <w:rsid w:val="001363DC"/>
    <w:rsid w:val="00155DAF"/>
    <w:rsid w:val="001D1828"/>
    <w:rsid w:val="001E0AEC"/>
    <w:rsid w:val="00204ABF"/>
    <w:rsid w:val="00216042"/>
    <w:rsid w:val="00306D60"/>
    <w:rsid w:val="003A3AE9"/>
    <w:rsid w:val="003B1CDA"/>
    <w:rsid w:val="003C3A73"/>
    <w:rsid w:val="003F272E"/>
    <w:rsid w:val="00421899"/>
    <w:rsid w:val="00421E59"/>
    <w:rsid w:val="00462CF4"/>
    <w:rsid w:val="004D1DBA"/>
    <w:rsid w:val="004E2A52"/>
    <w:rsid w:val="0058200F"/>
    <w:rsid w:val="00586D9A"/>
    <w:rsid w:val="005C6BEF"/>
    <w:rsid w:val="00660382"/>
    <w:rsid w:val="00731B8F"/>
    <w:rsid w:val="0076668F"/>
    <w:rsid w:val="007717AC"/>
    <w:rsid w:val="0077721F"/>
    <w:rsid w:val="00805996"/>
    <w:rsid w:val="008933E5"/>
    <w:rsid w:val="008B35BF"/>
    <w:rsid w:val="008C6AD5"/>
    <w:rsid w:val="00901C83"/>
    <w:rsid w:val="00914AFE"/>
    <w:rsid w:val="009801CB"/>
    <w:rsid w:val="009B690F"/>
    <w:rsid w:val="009F649D"/>
    <w:rsid w:val="00A216FC"/>
    <w:rsid w:val="00A224B3"/>
    <w:rsid w:val="00A673AD"/>
    <w:rsid w:val="00A73607"/>
    <w:rsid w:val="00AA7400"/>
    <w:rsid w:val="00AC32B7"/>
    <w:rsid w:val="00AD6A11"/>
    <w:rsid w:val="00AF107C"/>
    <w:rsid w:val="00AF1225"/>
    <w:rsid w:val="00B536DD"/>
    <w:rsid w:val="00BC6608"/>
    <w:rsid w:val="00C271E9"/>
    <w:rsid w:val="00C51F80"/>
    <w:rsid w:val="00C66E19"/>
    <w:rsid w:val="00C76B21"/>
    <w:rsid w:val="00CA19E3"/>
    <w:rsid w:val="00CA671E"/>
    <w:rsid w:val="00CB1A0C"/>
    <w:rsid w:val="00CB35B2"/>
    <w:rsid w:val="00CD2BF6"/>
    <w:rsid w:val="00CD5B37"/>
    <w:rsid w:val="00CF4341"/>
    <w:rsid w:val="00D53FCE"/>
    <w:rsid w:val="00D773EC"/>
    <w:rsid w:val="00DB5AF9"/>
    <w:rsid w:val="00DC22B5"/>
    <w:rsid w:val="00DF08E0"/>
    <w:rsid w:val="00E208A6"/>
    <w:rsid w:val="00EE30C3"/>
    <w:rsid w:val="00F23CC5"/>
    <w:rsid w:val="00F61D15"/>
    <w:rsid w:val="00F8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B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3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F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07C"/>
  </w:style>
  <w:style w:type="table" w:styleId="a7">
    <w:name w:val="Table Grid"/>
    <w:basedOn w:val="a1"/>
    <w:uiPriority w:val="59"/>
    <w:rsid w:val="00901C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60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382"/>
  </w:style>
  <w:style w:type="paragraph" w:styleId="aa">
    <w:name w:val="footer"/>
    <w:basedOn w:val="a"/>
    <w:link w:val="ab"/>
    <w:uiPriority w:val="99"/>
    <w:unhideWhenUsed/>
    <w:rsid w:val="00660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382"/>
  </w:style>
  <w:style w:type="paragraph" w:styleId="ac">
    <w:name w:val="List Paragraph"/>
    <w:basedOn w:val="a"/>
    <w:uiPriority w:val="34"/>
    <w:qFormat/>
    <w:rsid w:val="00660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B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3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F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07C"/>
  </w:style>
  <w:style w:type="table" w:styleId="a7">
    <w:name w:val="Table Grid"/>
    <w:basedOn w:val="a1"/>
    <w:uiPriority w:val="59"/>
    <w:rsid w:val="00901C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60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382"/>
  </w:style>
  <w:style w:type="paragraph" w:styleId="aa">
    <w:name w:val="footer"/>
    <w:basedOn w:val="a"/>
    <w:link w:val="ab"/>
    <w:uiPriority w:val="99"/>
    <w:unhideWhenUsed/>
    <w:rsid w:val="00660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382"/>
  </w:style>
  <w:style w:type="paragraph" w:styleId="ac">
    <w:name w:val="List Paragraph"/>
    <w:basedOn w:val="a"/>
    <w:uiPriority w:val="34"/>
    <w:qFormat/>
    <w:rsid w:val="0066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rcc.ru/generato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eb.snauka.ru/issues/tag/robototehni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snauka.ru/issues/tag/propedevti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77E8-9A3B-4029-B325-97BF6927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2016-03-01T08:07:00Z</cp:lastPrinted>
  <dcterms:created xsi:type="dcterms:W3CDTF">2018-01-31T10:18:00Z</dcterms:created>
  <dcterms:modified xsi:type="dcterms:W3CDTF">2018-01-31T10:30:00Z</dcterms:modified>
</cp:coreProperties>
</file>