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82" w:rsidRPr="007E1750" w:rsidRDefault="0047569B" w:rsidP="0047569B">
      <w:pPr>
        <w:rPr>
          <w:b/>
        </w:rPr>
      </w:pPr>
      <w:r>
        <w:t xml:space="preserve">Предмет: </w:t>
      </w:r>
      <w:r w:rsidRPr="007E1750">
        <w:rPr>
          <w:b/>
        </w:rPr>
        <w:t>литература</w:t>
      </w:r>
      <w:r w:rsidR="00192C5B">
        <w:rPr>
          <w:b/>
        </w:rPr>
        <w:t>. 7 класс</w:t>
      </w:r>
    </w:p>
    <w:p w:rsidR="0047569B" w:rsidRPr="007E1750" w:rsidRDefault="0047569B" w:rsidP="0047569B">
      <w:pPr>
        <w:rPr>
          <w:b/>
        </w:rPr>
      </w:pPr>
      <w:r>
        <w:t xml:space="preserve">Тема: </w:t>
      </w:r>
      <w:r w:rsidRPr="007E1750">
        <w:rPr>
          <w:b/>
        </w:rPr>
        <w:t>«…Только любовью держится и движется жизнь»</w:t>
      </w:r>
      <w:r w:rsidR="0058537A">
        <w:rPr>
          <w:b/>
        </w:rPr>
        <w:t xml:space="preserve"> </w:t>
      </w:r>
      <w:r w:rsidR="0058537A" w:rsidRPr="0058537A">
        <w:t>(по стихотворениям в прозе</w:t>
      </w:r>
      <w:r w:rsidR="0058537A">
        <w:rPr>
          <w:b/>
        </w:rPr>
        <w:t xml:space="preserve"> </w:t>
      </w:r>
      <w:r w:rsidR="0058537A">
        <w:t>И.С.Тургенева)</w:t>
      </w:r>
      <w:r w:rsidRPr="007E1750">
        <w:rPr>
          <w:b/>
        </w:rPr>
        <w:t>.</w:t>
      </w:r>
    </w:p>
    <w:p w:rsidR="0047569B" w:rsidRDefault="0047569B" w:rsidP="0047569B">
      <w:r>
        <w:t>Цели: 1)</w:t>
      </w:r>
      <w:r w:rsidR="0058537A">
        <w:t>воспитывать на примере героев  И.С.Тургенева,</w:t>
      </w:r>
    </w:p>
    <w:p w:rsidR="0047569B" w:rsidRDefault="0047569B" w:rsidP="0047569B">
      <w:r>
        <w:t xml:space="preserve">            2)</w:t>
      </w:r>
      <w:r w:rsidR="0058537A">
        <w:t xml:space="preserve">развивать творческие способности </w:t>
      </w:r>
      <w:proofErr w:type="gramStart"/>
      <w:r w:rsidR="0058537A">
        <w:t>обучающихся</w:t>
      </w:r>
      <w:proofErr w:type="gramEnd"/>
      <w:r w:rsidR="0058537A">
        <w:t>,</w:t>
      </w:r>
    </w:p>
    <w:p w:rsidR="0058537A" w:rsidRDefault="0058537A" w:rsidP="0047569B">
      <w:r>
        <w:t xml:space="preserve">            3)обучать анализировать лирические произведения.</w:t>
      </w:r>
    </w:p>
    <w:p w:rsidR="0058537A" w:rsidRDefault="0058537A" w:rsidP="0047569B">
      <w:r>
        <w:t>Задачи</w:t>
      </w:r>
      <w:proofErr w:type="gramStart"/>
      <w:r>
        <w:t xml:space="preserve"> :</w:t>
      </w:r>
      <w:proofErr w:type="gramEnd"/>
      <w:r>
        <w:t xml:space="preserve"> совершенствовать умения  - в составлении кластера, - работы в режиме двойного дневника, - анализа лирических произведений, - создания творческих работ.</w:t>
      </w:r>
    </w:p>
    <w:p w:rsidR="0058537A" w:rsidRDefault="0058537A" w:rsidP="0047569B">
      <w:r>
        <w:t>Тип урока: открытие новых знаний.</w:t>
      </w:r>
    </w:p>
    <w:p w:rsidR="0058537A" w:rsidRDefault="0058537A" w:rsidP="0047569B">
      <w:r>
        <w:t>Оборудование: портрет И.С.Тургенева.</w:t>
      </w:r>
    </w:p>
    <w:tbl>
      <w:tblPr>
        <w:tblStyle w:val="a3"/>
        <w:tblW w:w="0" w:type="auto"/>
        <w:tblLook w:val="04A0"/>
      </w:tblPr>
      <w:tblGrid>
        <w:gridCol w:w="1951"/>
        <w:gridCol w:w="5170"/>
        <w:gridCol w:w="3561"/>
      </w:tblGrid>
      <w:tr w:rsidR="0047569B" w:rsidTr="0047569B">
        <w:tc>
          <w:tcPr>
            <w:tcW w:w="1951" w:type="dxa"/>
          </w:tcPr>
          <w:p w:rsidR="0047569B" w:rsidRPr="007E1750" w:rsidRDefault="0047569B" w:rsidP="0047569B">
            <w:pPr>
              <w:rPr>
                <w:b/>
              </w:rPr>
            </w:pPr>
            <w:r w:rsidRPr="007E1750">
              <w:rPr>
                <w:b/>
              </w:rPr>
              <w:t>Этапы урока</w:t>
            </w:r>
          </w:p>
        </w:tc>
        <w:tc>
          <w:tcPr>
            <w:tcW w:w="5170" w:type="dxa"/>
          </w:tcPr>
          <w:p w:rsidR="0047569B" w:rsidRPr="007E1750" w:rsidRDefault="0047569B" w:rsidP="0047569B">
            <w:pPr>
              <w:rPr>
                <w:b/>
              </w:rPr>
            </w:pPr>
            <w:r w:rsidRPr="007E1750">
              <w:rPr>
                <w:b/>
              </w:rPr>
              <w:t>Ход урока</w:t>
            </w:r>
          </w:p>
        </w:tc>
        <w:tc>
          <w:tcPr>
            <w:tcW w:w="3561" w:type="dxa"/>
          </w:tcPr>
          <w:p w:rsidR="0047569B" w:rsidRPr="007E1750" w:rsidRDefault="0047569B" w:rsidP="0047569B">
            <w:pPr>
              <w:rPr>
                <w:b/>
              </w:rPr>
            </w:pPr>
            <w:r w:rsidRPr="007E1750">
              <w:rPr>
                <w:b/>
              </w:rPr>
              <w:t xml:space="preserve">Умения </w:t>
            </w:r>
          </w:p>
        </w:tc>
      </w:tr>
      <w:tr w:rsidR="0047569B" w:rsidTr="0047569B">
        <w:tc>
          <w:tcPr>
            <w:tcW w:w="1951" w:type="dxa"/>
          </w:tcPr>
          <w:p w:rsidR="0047569B" w:rsidRDefault="0047569B" w:rsidP="0047569B">
            <w:r>
              <w:t>1.Оргмомент.</w:t>
            </w:r>
          </w:p>
        </w:tc>
        <w:tc>
          <w:tcPr>
            <w:tcW w:w="5170" w:type="dxa"/>
          </w:tcPr>
          <w:p w:rsidR="0047569B" w:rsidRDefault="0047569B" w:rsidP="0047569B">
            <w:r>
              <w:t xml:space="preserve">Приветствие </w:t>
            </w:r>
          </w:p>
        </w:tc>
        <w:tc>
          <w:tcPr>
            <w:tcW w:w="3561" w:type="dxa"/>
          </w:tcPr>
          <w:p w:rsidR="0047569B" w:rsidRDefault="0047569B" w:rsidP="0047569B"/>
        </w:tc>
      </w:tr>
      <w:tr w:rsidR="0047569B" w:rsidTr="0047569B">
        <w:tc>
          <w:tcPr>
            <w:tcW w:w="1951" w:type="dxa"/>
          </w:tcPr>
          <w:p w:rsidR="0047569B" w:rsidRDefault="0047569B" w:rsidP="0047569B">
            <w:r>
              <w:t>2.Вызов интереса.</w:t>
            </w:r>
          </w:p>
          <w:p w:rsidR="0047569B" w:rsidRDefault="0047569B" w:rsidP="0047569B">
            <w:r>
              <w:t>Выход на тему.</w:t>
            </w:r>
          </w:p>
        </w:tc>
        <w:tc>
          <w:tcPr>
            <w:tcW w:w="5170" w:type="dxa"/>
          </w:tcPr>
          <w:p w:rsidR="0047569B" w:rsidRDefault="00D60221" w:rsidP="0047569B">
            <w:r>
              <w:t>1.</w:t>
            </w:r>
            <w:r w:rsidR="007E1750">
              <w:t>Для чего дается человеку жизнь?</w:t>
            </w:r>
          </w:p>
          <w:p w:rsidR="007E1750" w:rsidRDefault="007E1750" w:rsidP="0047569B">
            <w:r>
              <w:t>Что движет человеком, когда он совершает какой-то поступок?</w:t>
            </w:r>
          </w:p>
          <w:p w:rsidR="007E1750" w:rsidRDefault="007E1750" w:rsidP="0047569B">
            <w:r>
              <w:t>Что помогает людям преодолевать трудности?</w:t>
            </w:r>
          </w:p>
          <w:p w:rsidR="007E1750" w:rsidRDefault="007E1750" w:rsidP="0047569B">
            <w:r w:rsidRPr="007E1750">
              <w:rPr>
                <w:b/>
              </w:rPr>
              <w:t>Составление</w:t>
            </w:r>
            <w:r>
              <w:rPr>
                <w:b/>
              </w:rPr>
              <w:t xml:space="preserve"> 1 </w:t>
            </w:r>
            <w:r w:rsidRPr="007E1750">
              <w:rPr>
                <w:b/>
              </w:rPr>
              <w:t xml:space="preserve"> кластера</w:t>
            </w:r>
            <w:r>
              <w:t xml:space="preserve"> (2-3 слова – вместе, 2-3 – группой, 2-3 – самостоятельно).</w:t>
            </w:r>
          </w:p>
          <w:p w:rsidR="007E1750" w:rsidRDefault="00D60221" w:rsidP="0047569B">
            <w:r>
              <w:t>2.</w:t>
            </w:r>
            <w:r w:rsidR="007E1750">
              <w:t>О чем будем говорить сегодня?</w:t>
            </w:r>
          </w:p>
          <w:p w:rsidR="007E1750" w:rsidRDefault="007E1750" w:rsidP="0047569B">
            <w:r>
              <w:t>На каких уроках вы еще обсуждаете эту тему?</w:t>
            </w:r>
          </w:p>
        </w:tc>
        <w:tc>
          <w:tcPr>
            <w:tcW w:w="3561" w:type="dxa"/>
          </w:tcPr>
          <w:p w:rsidR="0047569B" w:rsidRDefault="008A42C2" w:rsidP="0047569B">
            <w:r>
              <w:t>Высказывать предположения.</w:t>
            </w:r>
          </w:p>
          <w:p w:rsidR="008A42C2" w:rsidRDefault="008A42C2" w:rsidP="0047569B">
            <w:r>
              <w:t xml:space="preserve">Формулировать тему и содержание урока. </w:t>
            </w:r>
          </w:p>
          <w:p w:rsidR="008A42C2" w:rsidRDefault="008A42C2" w:rsidP="0047569B">
            <w:r w:rsidRPr="008A42C2">
              <w:t>Составлять</w:t>
            </w:r>
            <w:r>
              <w:t xml:space="preserve"> кластер.</w:t>
            </w:r>
          </w:p>
        </w:tc>
      </w:tr>
      <w:tr w:rsidR="0047569B" w:rsidTr="0047569B">
        <w:tc>
          <w:tcPr>
            <w:tcW w:w="1951" w:type="dxa"/>
          </w:tcPr>
          <w:p w:rsidR="0047569B" w:rsidRDefault="001C0448" w:rsidP="0047569B">
            <w:r>
              <w:t>3.</w:t>
            </w:r>
            <w:r w:rsidR="00D60221">
              <w:t>Осмысление текста.</w:t>
            </w:r>
          </w:p>
          <w:p w:rsidR="00CD06B3" w:rsidRDefault="00CD06B3" w:rsidP="0047569B">
            <w:r>
              <w:t>Размышления над текстом.</w:t>
            </w:r>
          </w:p>
        </w:tc>
        <w:tc>
          <w:tcPr>
            <w:tcW w:w="5170" w:type="dxa"/>
          </w:tcPr>
          <w:p w:rsidR="0047569B" w:rsidRDefault="00D60221" w:rsidP="0047569B">
            <w:r>
              <w:t>1.Чтение текста «Стихи в прозе» И.С.Тургенева.</w:t>
            </w:r>
          </w:p>
          <w:p w:rsidR="00D60221" w:rsidRDefault="00D60221" w:rsidP="0047569B">
            <w:r>
              <w:t>Составление 2</w:t>
            </w:r>
            <w:r w:rsidRPr="00D60221">
              <w:t xml:space="preserve">  кластера</w:t>
            </w:r>
            <w:r>
              <w:t xml:space="preserve"> – о чем писал автор.</w:t>
            </w:r>
          </w:p>
          <w:p w:rsidR="00D60221" w:rsidRDefault="00D60221" w:rsidP="0047569B">
            <w:r>
              <w:t>2.Чтение стихотворения «Щи» и беседа</w:t>
            </w:r>
            <w:proofErr w:type="gramStart"/>
            <w:r>
              <w:t xml:space="preserve"> :</w:t>
            </w:r>
            <w:proofErr w:type="gramEnd"/>
          </w:p>
          <w:p w:rsidR="00D60221" w:rsidRDefault="00D60221" w:rsidP="0047569B">
            <w:r>
              <w:t xml:space="preserve">А вы согласны с барыней, что у бабы грубые чувства? Почему? Что доказывает, что баба любит своего сына? </w:t>
            </w:r>
          </w:p>
          <w:p w:rsidR="00D60221" w:rsidRDefault="00D60221" w:rsidP="0047569B">
            <w:r>
              <w:t>Работа в режиме двойного дневника (в 1 колонку выписываем ключевые слова из произведения, а во 2 – свое толкование).</w:t>
            </w:r>
          </w:p>
          <w:p w:rsidR="001B084A" w:rsidRDefault="001B084A" w:rsidP="0047569B">
            <w:r>
              <w:t>Объяснение непонятных слов и выражений</w:t>
            </w:r>
            <w:r w:rsidR="005A30A3">
              <w:t>.</w:t>
            </w:r>
          </w:p>
          <w:p w:rsidR="00D60221" w:rsidRDefault="00D60221" w:rsidP="0047569B">
            <w:r>
              <w:t xml:space="preserve">3. Чтение </w:t>
            </w:r>
            <w:r w:rsidR="00CD06B3" w:rsidRPr="00CD06B3">
              <w:t xml:space="preserve">стихотворения </w:t>
            </w:r>
            <w:r>
              <w:t xml:space="preserve">«Два богача». </w:t>
            </w:r>
          </w:p>
          <w:p w:rsidR="00D60221" w:rsidRDefault="00D60221" w:rsidP="0047569B">
            <w:r>
              <w:t>Почему «далеко Ротшильду до этого мужика»?</w:t>
            </w:r>
          </w:p>
          <w:p w:rsidR="00CD06B3" w:rsidRDefault="00D60221" w:rsidP="0047569B">
            <w:r>
              <w:t>Какие чувства им движут?</w:t>
            </w:r>
          </w:p>
          <w:p w:rsidR="005A30A3" w:rsidRDefault="00CD06B3" w:rsidP="0047569B">
            <w:r w:rsidRPr="00CD06B3">
              <w:t>Работа в режиме двойного дневника</w:t>
            </w:r>
            <w:r>
              <w:t>.</w:t>
            </w:r>
          </w:p>
          <w:p w:rsidR="00D60221" w:rsidRDefault="005A30A3" w:rsidP="0047569B">
            <w:r w:rsidRPr="005A30A3">
              <w:t>Объяснение непонятных слов и выражений.</w:t>
            </w:r>
          </w:p>
          <w:p w:rsidR="00CD06B3" w:rsidRDefault="00CD06B3" w:rsidP="0047569B">
            <w:r>
              <w:t xml:space="preserve">4. Чтение </w:t>
            </w:r>
            <w:r w:rsidRPr="00CD06B3">
              <w:t xml:space="preserve">стихотворения </w:t>
            </w:r>
            <w:r>
              <w:t>«Как хороши, как свежи были розы…»</w:t>
            </w:r>
          </w:p>
          <w:p w:rsidR="005A30A3" w:rsidRDefault="00CD06B3" w:rsidP="0047569B">
            <w:r w:rsidRPr="00CD06B3">
              <w:t>Работа в режиме двойного дневника.</w:t>
            </w:r>
          </w:p>
          <w:p w:rsidR="00CD06B3" w:rsidRDefault="005A30A3" w:rsidP="0047569B">
            <w:r w:rsidRPr="005A30A3">
              <w:t>Объяснение непонятных слов и выражений.</w:t>
            </w:r>
          </w:p>
          <w:p w:rsidR="00CD06B3" w:rsidRDefault="00CD06B3" w:rsidP="0047569B">
            <w:r>
              <w:t xml:space="preserve">5. Чтение </w:t>
            </w:r>
            <w:r w:rsidRPr="00CD06B3">
              <w:t xml:space="preserve">стихотворения </w:t>
            </w:r>
            <w:r>
              <w:t>«Воробей».</w:t>
            </w:r>
          </w:p>
          <w:p w:rsidR="00CD06B3" w:rsidRDefault="00CD06B3" w:rsidP="0047569B">
            <w:r>
              <w:t>Какая же сила сбросила с ветки старого воробья и заставила жертвовать собою?</w:t>
            </w:r>
          </w:p>
          <w:p w:rsidR="005A30A3" w:rsidRDefault="00CD06B3" w:rsidP="0047569B">
            <w:r w:rsidRPr="00CD06B3">
              <w:t>Работа в режиме двойного дневника.</w:t>
            </w:r>
          </w:p>
          <w:p w:rsidR="00CD06B3" w:rsidRDefault="005A30A3" w:rsidP="0047569B">
            <w:r w:rsidRPr="005A30A3">
              <w:t>Объяснение непонятных слов и выражений.</w:t>
            </w:r>
          </w:p>
        </w:tc>
        <w:tc>
          <w:tcPr>
            <w:tcW w:w="3561" w:type="dxa"/>
          </w:tcPr>
          <w:p w:rsidR="0047569B" w:rsidRDefault="008A42C2" w:rsidP="0047569B">
            <w:r>
              <w:t>Усваивать теоретический текст.</w:t>
            </w:r>
          </w:p>
          <w:p w:rsidR="008A42C2" w:rsidRDefault="008A42C2" w:rsidP="0047569B">
            <w:r>
              <w:t>Вести работу методом двойного дневника.</w:t>
            </w:r>
          </w:p>
          <w:p w:rsidR="008A42C2" w:rsidRDefault="008A42C2" w:rsidP="0047569B">
            <w:r>
              <w:t>Уметь давать толкование художественных текстов.</w:t>
            </w:r>
          </w:p>
          <w:p w:rsidR="008A42C2" w:rsidRDefault="008A42C2" w:rsidP="0047569B">
            <w:r>
              <w:t xml:space="preserve">Выделять ключевые слова. </w:t>
            </w:r>
          </w:p>
          <w:p w:rsidR="005A30A3" w:rsidRDefault="005A30A3" w:rsidP="0047569B">
            <w:r>
              <w:t>Находить  новые слова</w:t>
            </w:r>
            <w:proofErr w:type="gramStart"/>
            <w:r>
              <w:t xml:space="preserve"> ,</w:t>
            </w:r>
            <w:proofErr w:type="gramEnd"/>
            <w:r>
              <w:t xml:space="preserve"> задавать вопросы, стараться дать толкование таких слов.</w:t>
            </w:r>
          </w:p>
        </w:tc>
      </w:tr>
      <w:tr w:rsidR="0047569B" w:rsidTr="0047569B">
        <w:tc>
          <w:tcPr>
            <w:tcW w:w="1951" w:type="dxa"/>
          </w:tcPr>
          <w:p w:rsidR="0047569B" w:rsidRDefault="00CD06B3" w:rsidP="0047569B">
            <w:r>
              <w:t>4.Создание творческих работ.</w:t>
            </w:r>
          </w:p>
        </w:tc>
        <w:tc>
          <w:tcPr>
            <w:tcW w:w="5170" w:type="dxa"/>
          </w:tcPr>
          <w:p w:rsidR="0047569B" w:rsidRDefault="00CD06B3" w:rsidP="0047569B">
            <w:r>
              <w:t xml:space="preserve">Вернемся к строчкам стихотворения </w:t>
            </w:r>
            <w:r w:rsidRPr="00CD06B3">
              <w:t>«Как хороши, как свежи были розы…»</w:t>
            </w:r>
            <w:r>
              <w:t xml:space="preserve"> о гаснущей свече</w:t>
            </w:r>
            <w:r w:rsidR="00853118">
              <w:t>: неужели свеча потухла навсегда? Что поможет ее зажечь?</w:t>
            </w:r>
          </w:p>
          <w:p w:rsidR="00853118" w:rsidRDefault="00853118" w:rsidP="0047569B">
            <w:proofErr w:type="gramStart"/>
            <w:r>
              <w:t xml:space="preserve">Составление </w:t>
            </w:r>
            <w:proofErr w:type="spellStart"/>
            <w:r w:rsidR="001B084A">
              <w:t>синквэ</w:t>
            </w:r>
            <w:r>
              <w:t>йнов</w:t>
            </w:r>
            <w:proofErr w:type="spellEnd"/>
            <w:r w:rsidR="001B084A">
              <w:t xml:space="preserve"> (пятистиший: 1 строка – ключевое слово-существительное, 2 строка – 2 прилагательных, характеризующих понятие, 3 строка – 3 глагола  - основные действия понятия, 4 </w:t>
            </w:r>
            <w:r w:rsidR="001B084A">
              <w:lastRenderedPageBreak/>
              <w:t>строка – 4-5 слов  - предложение, 5 строка – символ к понятию или чувство, которое оно вызывает – существительное)</w:t>
            </w:r>
            <w:r>
              <w:t>, сочинение стихотворений, написание мини-сочинений, рисование символов любви.</w:t>
            </w:r>
            <w:proofErr w:type="gramEnd"/>
          </w:p>
          <w:p w:rsidR="00853118" w:rsidRDefault="00853118" w:rsidP="0047569B">
            <w:r>
              <w:t>Прослушивание</w:t>
            </w:r>
            <w:r w:rsidR="008A42C2">
              <w:t>. Оценивание.</w:t>
            </w:r>
          </w:p>
        </w:tc>
        <w:tc>
          <w:tcPr>
            <w:tcW w:w="3561" w:type="dxa"/>
          </w:tcPr>
          <w:p w:rsidR="0047569B" w:rsidRDefault="008A42C2" w:rsidP="0047569B">
            <w:r>
              <w:lastRenderedPageBreak/>
              <w:t>Уметь обобщать несколько произведений, делать выводы, создавать творческие работы (в парах, в группе, самостоятельно).</w:t>
            </w:r>
          </w:p>
          <w:p w:rsidR="001B084A" w:rsidRDefault="001B084A" w:rsidP="0047569B">
            <w:r>
              <w:t xml:space="preserve">Быть способным выделить положительные  моменты в работах одноклассников и </w:t>
            </w:r>
            <w:r>
              <w:lastRenderedPageBreak/>
              <w:t>корректно поправить, если есть недостатки.</w:t>
            </w:r>
          </w:p>
          <w:p w:rsidR="008A42C2" w:rsidRDefault="008A42C2" w:rsidP="0047569B"/>
        </w:tc>
      </w:tr>
      <w:tr w:rsidR="0047569B" w:rsidTr="0047569B">
        <w:tc>
          <w:tcPr>
            <w:tcW w:w="1951" w:type="dxa"/>
          </w:tcPr>
          <w:p w:rsidR="0047569B" w:rsidRDefault="00853118" w:rsidP="0047569B">
            <w:r>
              <w:lastRenderedPageBreak/>
              <w:t>5.Домашнее задание.</w:t>
            </w:r>
          </w:p>
        </w:tc>
        <w:tc>
          <w:tcPr>
            <w:tcW w:w="5170" w:type="dxa"/>
          </w:tcPr>
          <w:p w:rsidR="0047569B" w:rsidRDefault="00853118" w:rsidP="0047569B">
            <w:r>
              <w:t>Оформить творческую работу в цвете.</w:t>
            </w:r>
          </w:p>
          <w:p w:rsidR="00853118" w:rsidRDefault="00853118" w:rsidP="0047569B">
            <w:r>
              <w:t>Выучить понравившееся стихотворение наизусть.</w:t>
            </w:r>
          </w:p>
        </w:tc>
        <w:tc>
          <w:tcPr>
            <w:tcW w:w="3561" w:type="dxa"/>
          </w:tcPr>
          <w:p w:rsidR="0047569B" w:rsidRDefault="001B084A" w:rsidP="0047569B">
            <w:r>
              <w:t>Уметь оценивать свои возможности.</w:t>
            </w:r>
          </w:p>
        </w:tc>
      </w:tr>
      <w:tr w:rsidR="0047569B" w:rsidTr="0047569B">
        <w:tc>
          <w:tcPr>
            <w:tcW w:w="1951" w:type="dxa"/>
          </w:tcPr>
          <w:p w:rsidR="0047569B" w:rsidRDefault="00853118" w:rsidP="0047569B">
            <w:r>
              <w:t>6.Подведение итогов урока.</w:t>
            </w:r>
          </w:p>
        </w:tc>
        <w:tc>
          <w:tcPr>
            <w:tcW w:w="5170" w:type="dxa"/>
          </w:tcPr>
          <w:p w:rsidR="0047569B" w:rsidRDefault="00853118" w:rsidP="0047569B">
            <w:r>
              <w:t>Что вы можете сказать о важности и необходимости сегодняшней темы?</w:t>
            </w:r>
          </w:p>
          <w:p w:rsidR="00853118" w:rsidRDefault="00853118" w:rsidP="0047569B">
            <w:r>
              <w:t>О чем бы вам хотелось поговорить на следующих уроках?</w:t>
            </w:r>
          </w:p>
          <w:p w:rsidR="00853118" w:rsidRDefault="00853118" w:rsidP="0047569B">
            <w:r>
              <w:t>Оцените свое настроение.</w:t>
            </w:r>
          </w:p>
        </w:tc>
        <w:tc>
          <w:tcPr>
            <w:tcW w:w="3561" w:type="dxa"/>
          </w:tcPr>
          <w:p w:rsidR="0047569B" w:rsidRDefault="001B084A" w:rsidP="0047569B">
            <w:r>
              <w:t>Подводить итоги,  высказываться.</w:t>
            </w:r>
          </w:p>
        </w:tc>
      </w:tr>
    </w:tbl>
    <w:p w:rsidR="0047569B" w:rsidRDefault="0047569B" w:rsidP="0047569B">
      <w:bookmarkStart w:id="0" w:name="_GoBack"/>
      <w:bookmarkEnd w:id="0"/>
    </w:p>
    <w:sectPr w:rsidR="0047569B" w:rsidSect="0047569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501"/>
    <w:multiLevelType w:val="hybridMultilevel"/>
    <w:tmpl w:val="6AF2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86431"/>
    <w:multiLevelType w:val="hybridMultilevel"/>
    <w:tmpl w:val="CF08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69B"/>
    <w:rsid w:val="00157FFC"/>
    <w:rsid w:val="00192C5B"/>
    <w:rsid w:val="001B084A"/>
    <w:rsid w:val="001C0448"/>
    <w:rsid w:val="001E0739"/>
    <w:rsid w:val="0047569B"/>
    <w:rsid w:val="0058537A"/>
    <w:rsid w:val="005A30A3"/>
    <w:rsid w:val="00764059"/>
    <w:rsid w:val="007A31A3"/>
    <w:rsid w:val="007E1750"/>
    <w:rsid w:val="00853118"/>
    <w:rsid w:val="008A42C2"/>
    <w:rsid w:val="00B26782"/>
    <w:rsid w:val="00CD06B3"/>
    <w:rsid w:val="00D6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5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5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Преподаватель</cp:lastModifiedBy>
  <cp:revision>2</cp:revision>
  <dcterms:created xsi:type="dcterms:W3CDTF">2018-01-31T15:33:00Z</dcterms:created>
  <dcterms:modified xsi:type="dcterms:W3CDTF">2018-01-31T15:33:00Z</dcterms:modified>
</cp:coreProperties>
</file>