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F2" w:rsidRPr="004402B7" w:rsidRDefault="00F92EF2" w:rsidP="00F92E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48"/>
          <w:szCs w:val="48"/>
          <w:lang w:eastAsia="ru-RU"/>
        </w:rPr>
      </w:pPr>
      <w:r w:rsidRPr="004402B7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«Край мой родной, край мой любимый».</w:t>
      </w:r>
    </w:p>
    <w:p w:rsidR="00F92EF2" w:rsidRDefault="00F92EF2" w:rsidP="00F92EF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EF2" w:rsidRDefault="00F92EF2" w:rsidP="00F92EF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EF2" w:rsidRPr="00E56AB7" w:rsidRDefault="00F92EF2" w:rsidP="00F92E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E56A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Обобщение  опыта  работы по нравственно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- </w:t>
      </w:r>
      <w:r w:rsidRPr="00E56A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патриотическому воспитанию</w:t>
      </w:r>
    </w:p>
    <w:p w:rsidR="00F92EF2" w:rsidRDefault="00F92EF2" w:rsidP="00F92E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F2214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       </w:t>
      </w:r>
    </w:p>
    <w:p w:rsidR="00F92EF2" w:rsidRPr="004402B7" w:rsidRDefault="00F92EF2" w:rsidP="00F92E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02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Педагоги: Гильдерман Е.Г. 1к.к.</w:t>
      </w:r>
    </w:p>
    <w:p w:rsidR="00F92EF2" w:rsidRPr="004402B7" w:rsidRDefault="00F92EF2" w:rsidP="00F92EF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02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Тюленева Л.В. 1к.к.</w:t>
      </w:r>
    </w:p>
    <w:p w:rsidR="00F92EF2" w:rsidRPr="00F2214A" w:rsidRDefault="00F92EF2" w:rsidP="00F92E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F92EF2" w:rsidRDefault="00F92EF2" w:rsidP="00F92EF2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EF2" w:rsidRDefault="00F92EF2" w:rsidP="00F92EF2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EF2" w:rsidRPr="0069466C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В настоящее время чрезвычайно актуальной стала проблема гражданского и патриотического воспитания подрастающего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околения. </w:t>
      </w:r>
      <w:r w:rsidRPr="0069466C">
        <w:rPr>
          <w:rFonts w:ascii="Times New Roman" w:hAnsi="Times New Roman" w:cs="Times New Roman"/>
          <w:sz w:val="28"/>
          <w:szCs w:val="28"/>
          <w:lang w:eastAsia="ru-RU"/>
        </w:rPr>
        <w:t>Нравственно-патриотическое воспитание ребёнка - сложный педагогический процесс. В основе его лежит развитие нравственных чувств. Чувство Родины... Оно начинается у ребёнка с отношения к семье, к самым близким людям -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ещё не осознаны им глубоко, но, пропущенные через детское восприятие, они играют огромную роль в становлении личности патриота.</w:t>
      </w:r>
    </w:p>
    <w:p w:rsidR="00F92EF2" w:rsidRPr="0069466C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Дети рано начинают усваивать ценности того общества, в котором живут. </w:t>
      </w:r>
    </w:p>
    <w:p w:rsidR="00F92EF2" w:rsidRPr="0069466C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Свою любовь к родным местам, представление о том, чем они знамениты, какова  природа, каким трудом заняты люди – всё это взрослые передают детям, что чрезвычайно важно для воспитания патриотических чувств. Таким образом, воспитание патриотизма возможно лишь в случае, если этот процесс целенаправленный, предполагающий систему в использование форм, методов и приёмов педагогического воздействия.</w:t>
      </w:r>
    </w:p>
    <w:p w:rsidR="00F92EF2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588">
        <w:rPr>
          <w:rFonts w:ascii="Times New Roman" w:hAnsi="Times New Roman" w:cs="Times New Roman"/>
          <w:b/>
          <w:sz w:val="28"/>
          <w:szCs w:val="28"/>
          <w:lang w:eastAsia="ru-RU"/>
        </w:rPr>
        <w:t>Цель нашей работы</w:t>
      </w:r>
      <w:r w:rsidRPr="0069466C">
        <w:rPr>
          <w:rFonts w:ascii="Times New Roman" w:hAnsi="Times New Roman" w:cs="Times New Roman"/>
          <w:sz w:val="28"/>
          <w:szCs w:val="28"/>
          <w:lang w:eastAsia="ru-RU"/>
        </w:rPr>
        <w:t>:    Разработать систему краеведческих  мероприятий способствующих развитию нравственно - патриотического воспитания дошкольников через ознакомление с родным краем.</w:t>
      </w:r>
    </w:p>
    <w:p w:rsidR="00F92EF2" w:rsidRPr="0069466C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 Для достижения цели  поставили следующие </w:t>
      </w:r>
      <w:r w:rsidRPr="00E56AB7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92EF2" w:rsidRPr="0069466C" w:rsidRDefault="00F92EF2" w:rsidP="00F92E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воспитывать любовь и  бережное отношение к родному городу;</w:t>
      </w:r>
    </w:p>
    <w:p w:rsidR="00F92EF2" w:rsidRPr="0069466C" w:rsidRDefault="00F92EF2" w:rsidP="00F92E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воспитывать чувство гордости за своих земляков, ответственность за всё, что происходит в городе, </w:t>
      </w:r>
      <w:proofErr w:type="spellStart"/>
      <w:r w:rsidRPr="0069466C">
        <w:rPr>
          <w:rFonts w:ascii="Times New Roman" w:hAnsi="Times New Roman" w:cs="Times New Roman"/>
          <w:sz w:val="28"/>
          <w:szCs w:val="28"/>
          <w:lang w:eastAsia="ru-RU"/>
        </w:rPr>
        <w:t>сопричастие</w:t>
      </w:r>
      <w:proofErr w:type="spellEnd"/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 к этому;</w:t>
      </w:r>
    </w:p>
    <w:p w:rsidR="00F92EF2" w:rsidRPr="0069466C" w:rsidRDefault="00F92EF2" w:rsidP="00F92E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познакомить  с символикой  родного города</w:t>
      </w:r>
      <w:proofErr w:type="gramStart"/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F92EF2" w:rsidRPr="0069466C" w:rsidRDefault="00F92EF2" w:rsidP="00F92E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пополнить предметно-пространственную  развивающую среду, направленную на обогащение  представлений детей о родном городе;</w:t>
      </w:r>
    </w:p>
    <w:p w:rsidR="00F92EF2" w:rsidRPr="0069466C" w:rsidRDefault="00F92EF2" w:rsidP="00F92E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формировать интерес к прошлому и настоящему родного края;</w:t>
      </w:r>
    </w:p>
    <w:p w:rsidR="00F92EF2" w:rsidRPr="0069466C" w:rsidRDefault="00F92EF2" w:rsidP="00F92E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формировать умение ориентироваться в ближайшем природном и  культурном окружении и отражать это в своей деятельности;</w:t>
      </w:r>
    </w:p>
    <w:p w:rsidR="00F92EF2" w:rsidRPr="0069466C" w:rsidRDefault="00F92EF2" w:rsidP="00F92E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 единства  работы ДОУ и семьи  по </w:t>
      </w:r>
      <w:proofErr w:type="spellStart"/>
      <w:r w:rsidRPr="0069466C">
        <w:rPr>
          <w:rFonts w:ascii="Times New Roman" w:hAnsi="Times New Roman" w:cs="Times New Roman"/>
          <w:sz w:val="28"/>
          <w:szCs w:val="28"/>
          <w:lang w:eastAsia="ru-RU"/>
        </w:rPr>
        <w:t>нравствено</w:t>
      </w:r>
      <w:proofErr w:type="spellEnd"/>
      <w:r w:rsidRPr="0069466C">
        <w:rPr>
          <w:rFonts w:ascii="Times New Roman" w:hAnsi="Times New Roman" w:cs="Times New Roman"/>
          <w:sz w:val="28"/>
          <w:szCs w:val="28"/>
          <w:lang w:eastAsia="ru-RU"/>
        </w:rPr>
        <w:t>-патриотическому  воспитанию дошкольников.</w:t>
      </w:r>
    </w:p>
    <w:p w:rsidR="00F92EF2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2EF2" w:rsidRPr="0069466C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Большая роль в реализации опыта отводилась совместной деятельности воспитателя с детьми,  так как воспитания чувств - процесс, который нельзя уложить в жёсткие рамки расписания занятий. Это ежедневное, постоянное общение взрослого с ребёнком, в результате которого формируется такое сложное образование, как чувство любви к родному краю.</w:t>
      </w:r>
    </w:p>
    <w:p w:rsidR="00F92EF2" w:rsidRPr="0069466C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Центральным звеном в микросреде по знакомству с родным краем является краеведенье. </w:t>
      </w:r>
      <w:proofErr w:type="gramStart"/>
      <w:r w:rsidRPr="0069466C">
        <w:rPr>
          <w:rFonts w:ascii="Times New Roman" w:hAnsi="Times New Roman" w:cs="Times New Roman"/>
          <w:sz w:val="28"/>
          <w:szCs w:val="28"/>
          <w:lang w:eastAsia="ru-RU"/>
        </w:rPr>
        <w:t>Мероприятия,  проводимые  по краеведению   воспитывают</w:t>
      </w:r>
      <w:proofErr w:type="gramEnd"/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  такие чувства, как привязанность, любовь к своей  малой Родине   пробуждают  у детей потребность, желание  и  интерес получить как можно больше информации о родном городе.    </w:t>
      </w:r>
      <w:proofErr w:type="gramStart"/>
      <w:r w:rsidRPr="0069466C">
        <w:rPr>
          <w:rFonts w:ascii="Times New Roman" w:hAnsi="Times New Roman" w:cs="Times New Roman"/>
          <w:sz w:val="28"/>
          <w:szCs w:val="28"/>
          <w:lang w:eastAsia="ru-RU"/>
        </w:rPr>
        <w:t>Содержание  работы построил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  по принципу от простого к сложному от знакомого к неизвестному. </w:t>
      </w:r>
      <w:proofErr w:type="gramEnd"/>
    </w:p>
    <w:p w:rsidR="00F92EF2" w:rsidRPr="0069466C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В своей работе мы сотрудничаем с краеведческим музеем, где дети знакомились с животными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птицами</w:t>
      </w:r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 наших лесов, полезными ископаемыми, поделочными камнями и изделиями из них. Также познакомились с русской избой и утварью.</w:t>
      </w:r>
    </w:p>
    <w:p w:rsidR="00F92EF2" w:rsidRPr="0069466C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Посетили выставку профессий, где веселые человечки в игровой форме познакомили детей с профессиями нашего города. Дети смогли не только </w:t>
      </w:r>
      <w:proofErr w:type="gramStart"/>
      <w:r w:rsidRPr="0069466C">
        <w:rPr>
          <w:rFonts w:ascii="Times New Roman" w:hAnsi="Times New Roman" w:cs="Times New Roman"/>
          <w:sz w:val="28"/>
          <w:szCs w:val="28"/>
          <w:lang w:eastAsia="ru-RU"/>
        </w:rPr>
        <w:t>увидеть</w:t>
      </w:r>
      <w:proofErr w:type="gramEnd"/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 но сами попробовать себя в той или иной роли. </w:t>
      </w:r>
    </w:p>
    <w:p w:rsidR="00F92EF2" w:rsidRPr="0069466C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Наши ребята активно принимают  участие в конкурсах рисунков  </w:t>
      </w:r>
      <w:proofErr w:type="gramStart"/>
      <w:r w:rsidRPr="0069466C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 дню Победы в Великой Отечественной войне, по Правилам дорожной безопасности, Полицейский глазами ребенка и др. По итогам были награждены благодарственными письмами и памятными подарками.</w:t>
      </w:r>
    </w:p>
    <w:p w:rsidR="00F92EF2" w:rsidRPr="0069466C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Вместе с детьми и родителями оформили:</w:t>
      </w:r>
    </w:p>
    <w:p w:rsidR="00F92EF2" w:rsidRPr="0069466C" w:rsidRDefault="00F92EF2" w:rsidP="00F92E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папку «Мой город «Кушва»;</w:t>
      </w:r>
    </w:p>
    <w:p w:rsidR="00F92EF2" w:rsidRPr="0069466C" w:rsidRDefault="00F92EF2" w:rsidP="00F92E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папку «Мой край»;</w:t>
      </w:r>
    </w:p>
    <w:p w:rsidR="00F92EF2" w:rsidRPr="0069466C" w:rsidRDefault="00F92EF2" w:rsidP="00F92E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папка «Моя семья»;</w:t>
      </w:r>
    </w:p>
    <w:p w:rsidR="00F92EF2" w:rsidRPr="0069466C" w:rsidRDefault="00F92EF2" w:rsidP="00F92E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папки-передвижки  «Природа родного  края»;</w:t>
      </w:r>
    </w:p>
    <w:p w:rsidR="00F92EF2" w:rsidRPr="0069466C" w:rsidRDefault="00F92EF2" w:rsidP="00F92E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макеты «Дом, в котором я живу»;</w:t>
      </w:r>
    </w:p>
    <w:p w:rsidR="00F92EF2" w:rsidRPr="0069466C" w:rsidRDefault="00F92EF2" w:rsidP="00F92E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выставка рисунков  «Родной край глазами детей»</w:t>
      </w:r>
    </w:p>
    <w:p w:rsidR="00F92EF2" w:rsidRDefault="00F92EF2" w:rsidP="00F92EF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2EF2" w:rsidRDefault="00F92EF2" w:rsidP="00F92EF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2EF2" w:rsidRPr="0069466C" w:rsidRDefault="00F92EF2" w:rsidP="00F92EF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69466C">
        <w:rPr>
          <w:rFonts w:ascii="Times New Roman" w:hAnsi="Times New Roman" w:cs="Times New Roman"/>
          <w:sz w:val="28"/>
          <w:szCs w:val="28"/>
          <w:lang w:eastAsia="ru-RU"/>
        </w:rPr>
        <w:t>сю работу выстроили по блокам:</w:t>
      </w:r>
    </w:p>
    <w:p w:rsidR="00F92EF2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92EF2" w:rsidRPr="009E3588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3588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9E3588">
        <w:rPr>
          <w:rFonts w:ascii="Times New Roman" w:hAnsi="Times New Roman" w:cs="Times New Roman"/>
          <w:b/>
          <w:sz w:val="28"/>
          <w:szCs w:val="28"/>
          <w:lang w:eastAsia="ru-RU"/>
        </w:rPr>
        <w:t>.Семья и детский сад</w:t>
      </w:r>
    </w:p>
    <w:p w:rsidR="00F92EF2" w:rsidRPr="0069466C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       Семья и детский сад  лежит в основе формирования у детей социального опыта, воспитания привязанности  к близким людям. Это чувство «родного дома» ложится в основу любви к Родине. Очень важной является работа по ознакомлению с традициями семей воспитанников. </w:t>
      </w:r>
      <w:r w:rsidRPr="006946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Например, на  занятиях: «Я и моя семья, « Портрет семьи», «Наша дружная семья», «Моя мама», «Традиции семьи» и т. д. при проведении бесед: «Что значит любить родителей?», «Домашние обязанности членов семьи?», «Как провели  выходные дни?» дети рассказывают о своих родителях, близких и дальних родственниках. Рисуют рисунки на тему: «Мой дом», «Мы спортивная семья», «Портрет моей мамы», готовят подарки для  мам, пап, родных и  близких. Организация  совместных праздников, чаепитий на которые дети сами стряпают печенье,  является формой взаимодействия детей, педагогов и  родителей.</w:t>
      </w:r>
    </w:p>
    <w:p w:rsidR="00F92EF2" w:rsidRPr="0069466C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     </w:t>
      </w:r>
    </w:p>
    <w:p w:rsidR="00F92EF2" w:rsidRPr="00A67857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3588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174A9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9E35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9E3588">
        <w:rPr>
          <w:rFonts w:ascii="Times New Roman" w:hAnsi="Times New Roman" w:cs="Times New Roman"/>
          <w:b/>
          <w:sz w:val="28"/>
          <w:szCs w:val="28"/>
          <w:lang w:eastAsia="ru-RU"/>
        </w:rPr>
        <w:t>Детский  сад</w:t>
      </w:r>
      <w:proofErr w:type="gramEnd"/>
      <w:r w:rsidRPr="004624A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A6785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92EF2" w:rsidRPr="0069466C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 Детский сад должен быть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9466C">
        <w:rPr>
          <w:rFonts w:ascii="Times New Roman" w:hAnsi="Times New Roman" w:cs="Times New Roman"/>
          <w:sz w:val="28"/>
          <w:szCs w:val="28"/>
          <w:lang w:eastAsia="ru-RU"/>
        </w:rPr>
        <w:t>местом, где дети должны чувствовать себя комфортно и уверенно.  С  младшего возраста приучаем детей здороваться и прощаться с сотрудниками детского сада и детьми. Бережно относиться к игрушкам, к книгам, поддерживать порядок в группе. Одной из эффективных форм являются экскурсии  по детскому саду,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которых рассма</w:t>
      </w:r>
      <w:r w:rsidRPr="0069466C">
        <w:rPr>
          <w:rFonts w:ascii="Times New Roman" w:hAnsi="Times New Roman" w:cs="Times New Roman"/>
          <w:sz w:val="28"/>
          <w:szCs w:val="28"/>
          <w:lang w:eastAsia="ru-RU"/>
        </w:rPr>
        <w:t>тр</w:t>
      </w:r>
      <w:r>
        <w:rPr>
          <w:rFonts w:ascii="Times New Roman" w:hAnsi="Times New Roman" w:cs="Times New Roman"/>
          <w:sz w:val="28"/>
          <w:szCs w:val="28"/>
          <w:lang w:eastAsia="ru-RU"/>
        </w:rPr>
        <w:t>ивали</w:t>
      </w:r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 оборудование детских площадок, растения, деревья, цветы, которые растут на территории детского сада. Дети узнали, что растения приносят пользу человеку. После проведённых экскурсий  на основе полученных знаний и впечатлений  дети  отражали своё отношение в разных видах деятельности. </w:t>
      </w:r>
      <w:proofErr w:type="gramStart"/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Например, в  игровой, в сюжетно-ролевых   играх  «Семья», «Детский сад», дидактических  играх «Кому, что нужно для труда?», </w:t>
      </w:r>
      <w:r>
        <w:rPr>
          <w:rFonts w:ascii="Times New Roman" w:hAnsi="Times New Roman" w:cs="Times New Roman"/>
          <w:sz w:val="28"/>
          <w:szCs w:val="28"/>
          <w:lang w:eastAsia="ru-RU"/>
        </w:rPr>
        <w:t> «Так бывает или нет?» и других</w:t>
      </w:r>
      <w:r w:rsidRPr="0069466C">
        <w:rPr>
          <w:rFonts w:ascii="Times New Roman" w:hAnsi="Times New Roman" w:cs="Times New Roman"/>
          <w:sz w:val="28"/>
          <w:szCs w:val="28"/>
          <w:lang w:eastAsia="ru-RU"/>
        </w:rPr>
        <w:t>, в художе</w:t>
      </w:r>
      <w:r>
        <w:rPr>
          <w:rFonts w:ascii="Times New Roman" w:hAnsi="Times New Roman" w:cs="Times New Roman"/>
          <w:sz w:val="28"/>
          <w:szCs w:val="28"/>
          <w:lang w:eastAsia="ru-RU"/>
        </w:rPr>
        <w:t>ственно творческой деятельности.</w:t>
      </w:r>
      <w:proofErr w:type="gramEnd"/>
    </w:p>
    <w:p w:rsidR="00F92EF2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92EF2" w:rsidRPr="009E3588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3588">
        <w:rPr>
          <w:rFonts w:ascii="Times New Roman" w:hAnsi="Times New Roman" w:cs="Times New Roman"/>
          <w:b/>
          <w:sz w:val="28"/>
          <w:szCs w:val="28"/>
          <w:lang w:val="en-US" w:eastAsia="ru-RU"/>
        </w:rPr>
        <w:t>III</w:t>
      </w:r>
      <w:r w:rsidRPr="001C78A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9E35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Мой город</w:t>
      </w:r>
    </w:p>
    <w:p w:rsidR="00F92EF2" w:rsidRPr="0069466C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    С детьми   проводились целевые прогулки по близлежащим улицам,  в ходе которых дали понятие детям, что такое улицы, какими они должны быть. Предлагал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  вспомнить  и назвать их домашний адрес. Познакомили  дошкольников, с достопримечательностями города. Беседы  на тему  «</w:t>
      </w:r>
      <w:proofErr w:type="gramStart"/>
      <w:r w:rsidRPr="0069466C">
        <w:rPr>
          <w:rFonts w:ascii="Times New Roman" w:hAnsi="Times New Roman" w:cs="Times New Roman"/>
          <w:sz w:val="28"/>
          <w:szCs w:val="28"/>
          <w:lang w:eastAsia="ru-RU"/>
        </w:rPr>
        <w:t>Дом</w:t>
      </w:r>
      <w:proofErr w:type="gramEnd"/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 в котором я живу»,  «Любимый мой двор»,  «Улицы города»  по своему содержанию помогали  воспитывать у дошкольников активную гражданскую позицию. </w:t>
      </w:r>
    </w:p>
    <w:p w:rsidR="00F92EF2" w:rsidRPr="0069466C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При ознакомлении с историей малой родиной были созданы альбомы «Улицы города» и «Памятники города».  Ознакомление с  фото с разными видами улиц города, способствовало уточнению и получению дополнительных знаний детей о месте, где они родились и живут. В результате данной работы вырос познавательный интерес к истории города, уважение к знаменитым землякам.  Самыми яркими стали экскурсии в лес, во время которых дети не только знаком</w:t>
      </w:r>
      <w:r>
        <w:rPr>
          <w:rFonts w:ascii="Times New Roman" w:hAnsi="Times New Roman" w:cs="Times New Roman"/>
          <w:sz w:val="28"/>
          <w:szCs w:val="28"/>
          <w:lang w:eastAsia="ru-RU"/>
        </w:rPr>
        <w:t>ились</w:t>
      </w:r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 с местностью, но и люб</w:t>
      </w:r>
      <w:r>
        <w:rPr>
          <w:rFonts w:ascii="Times New Roman" w:hAnsi="Times New Roman" w:cs="Times New Roman"/>
          <w:sz w:val="28"/>
          <w:szCs w:val="28"/>
          <w:lang w:eastAsia="ru-RU"/>
        </w:rPr>
        <w:t>овались</w:t>
      </w:r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  красивым </w:t>
      </w:r>
      <w:r>
        <w:rPr>
          <w:rFonts w:ascii="Times New Roman" w:hAnsi="Times New Roman" w:cs="Times New Roman"/>
          <w:sz w:val="28"/>
          <w:szCs w:val="28"/>
          <w:lang w:eastAsia="ru-RU"/>
        </w:rPr>
        <w:t>видом</w:t>
      </w:r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 города, его необычным разнообразным  ландшафтом, замечательной природой. Для многих детей это целое открытие. Посещение выставки в краеведческом музее «История профессий»   помогла детям познакомиться с функциями  и атрибутами  различных профессий. Полученные знания формиру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т у дошкольников представления о разнообразных потребностях людей, о том, как и кто, </w:t>
      </w:r>
      <w:r w:rsidRPr="006946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заботится о жителях города. Большая часть работы проходила вне занятий - это беседы, сюжетно-ролевые игры, чтение художественной литературы, рассматривание иллюстраций и репродукций с видами родного города. Закрепление знаний проходило на занятиях по изобразительной деятельности, конструированию, аппликации.</w:t>
      </w:r>
    </w:p>
    <w:p w:rsidR="00F92EF2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92EF2" w:rsidRPr="0069466C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E3588">
        <w:rPr>
          <w:rFonts w:ascii="Times New Roman" w:hAnsi="Times New Roman" w:cs="Times New Roman"/>
          <w:b/>
          <w:sz w:val="28"/>
          <w:szCs w:val="28"/>
          <w:lang w:val="en-US" w:eastAsia="ru-RU"/>
        </w:rPr>
        <w:t>IV</w:t>
      </w:r>
      <w:r w:rsidRPr="00174A9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9E3588">
        <w:rPr>
          <w:rFonts w:ascii="Times New Roman" w:hAnsi="Times New Roman" w:cs="Times New Roman"/>
          <w:b/>
          <w:sz w:val="28"/>
          <w:szCs w:val="28"/>
          <w:lang w:eastAsia="ru-RU"/>
        </w:rPr>
        <w:t>История родного города</w:t>
      </w:r>
      <w:r w:rsidRPr="0069466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624A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92EF2" w:rsidRPr="0069466C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 Для знакомства с историей  возникновения города, его историческим прошлым и настоящим нами был создан  уголок краеведения. </w:t>
      </w:r>
      <w:proofErr w:type="gramStart"/>
      <w:r w:rsidRPr="0069466C">
        <w:rPr>
          <w:rFonts w:ascii="Times New Roman" w:hAnsi="Times New Roman" w:cs="Times New Roman"/>
          <w:sz w:val="28"/>
          <w:szCs w:val="28"/>
          <w:lang w:eastAsia="ru-RU"/>
        </w:rPr>
        <w:t>В котором разместили книги о нашем городе, книги уральских писателей,  оформили  с ребятами альбомы:</w:t>
      </w:r>
      <w:proofErr w:type="gramEnd"/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 «Наш город», «Улицы города»,  «Животные нашего края», символику  города - герб.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Создали коллекцию уральских камней. </w:t>
      </w:r>
      <w:r w:rsidRPr="0069466C">
        <w:rPr>
          <w:rFonts w:ascii="Times New Roman" w:hAnsi="Times New Roman" w:cs="Times New Roman"/>
          <w:sz w:val="28"/>
          <w:szCs w:val="28"/>
          <w:lang w:eastAsia="ru-RU"/>
        </w:rPr>
        <w:t> Проводил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  экскурсии по городу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69466C">
        <w:rPr>
          <w:rFonts w:ascii="Times New Roman" w:hAnsi="Times New Roman" w:cs="Times New Roman"/>
          <w:sz w:val="28"/>
          <w:szCs w:val="28"/>
          <w:lang w:eastAsia="ru-RU"/>
        </w:rPr>
        <w:t>в парк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каторые</w:t>
      </w:r>
      <w:proofErr w:type="spellEnd"/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 помогл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 увидеть красоту родного города. Беседа о правилах поведения   в парке  способствовала  решению задач  о  бережном  отношении к родному городу, природе, зарождению  желанию сохранять, бережно относиться к созданию подобной красоте, ведь чем красивей город, тем больше мы его  любим.</w:t>
      </w:r>
    </w:p>
    <w:p w:rsidR="00F92EF2" w:rsidRPr="0069466C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С  целью закрепления знаний детей были созданы дидактические игры:  «Найди герб своего города»,   «Сложи герб», «Сложи памятник».</w:t>
      </w:r>
    </w:p>
    <w:p w:rsidR="00F92EF2" w:rsidRPr="0069466C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Накануне праздника Победы проводились беседы тему: «Герои нашего города  и Отечества », приняли участие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городском марафоне Победы и участвовали в </w:t>
      </w:r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возложении цветов к мемориалу Славы. Все  это способствовало воспитанию у дошкольников духа  патриотизма, уважения к памяти боевых подвигов их прадедов. Формирование патриотических чувств у детей невозможно без установки тесной связи с семьёй. Организация совместных творческих домашних   заданий: родители  совместно с детьми принимали активное участие в  различных конкурсах и выставках рисунков и поделок. </w:t>
      </w:r>
    </w:p>
    <w:p w:rsidR="00F92EF2" w:rsidRPr="0069466C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В результате целенаправленной и системной работы по расширению знаний детей о своём родном городе, нами были реализованы следующие проекты:</w:t>
      </w:r>
    </w:p>
    <w:p w:rsidR="00F92EF2" w:rsidRPr="0069466C" w:rsidRDefault="00F92EF2" w:rsidP="00F92E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«Великой Победе посвящается»</w:t>
      </w:r>
    </w:p>
    <w:p w:rsidR="00F92EF2" w:rsidRPr="0069466C" w:rsidRDefault="00F92EF2" w:rsidP="00F92E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«Мама солнышко моё»</w:t>
      </w:r>
    </w:p>
    <w:p w:rsidR="00F92EF2" w:rsidRPr="0069466C" w:rsidRDefault="00F92EF2" w:rsidP="00F92E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«Край мой родной, край мой любимый»</w:t>
      </w:r>
    </w:p>
    <w:p w:rsidR="00F92EF2" w:rsidRPr="0069466C" w:rsidRDefault="00F92EF2" w:rsidP="00F92E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«Осень в гости просим»</w:t>
      </w:r>
    </w:p>
    <w:p w:rsidR="00F92EF2" w:rsidRPr="0069466C" w:rsidRDefault="00F92EF2" w:rsidP="00F92E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«Мои друзья»</w:t>
      </w:r>
    </w:p>
    <w:p w:rsidR="00F92EF2" w:rsidRPr="0069466C" w:rsidRDefault="00F92EF2" w:rsidP="00F92E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«Моя семья»</w:t>
      </w:r>
    </w:p>
    <w:p w:rsidR="00F92EF2" w:rsidRPr="0069466C" w:rsidRDefault="00F92EF2" w:rsidP="00F92E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>«В гостях у сказки»</w:t>
      </w:r>
    </w:p>
    <w:p w:rsidR="00F92EF2" w:rsidRPr="0069466C" w:rsidRDefault="00F92EF2" w:rsidP="00F92E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«Животные нашего края» и </w:t>
      </w:r>
      <w:proofErr w:type="spellStart"/>
      <w:proofErr w:type="gramStart"/>
      <w:r w:rsidRPr="0069466C">
        <w:rPr>
          <w:rFonts w:ascii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</w:p>
    <w:p w:rsidR="00F92EF2" w:rsidRPr="0069466C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 Через проектную деятельность осуществляется приобщение дошкольников к истории, культуре и природе  родного края,  местным достопримечательностям,  воспитываются  любовь и уважение, а так же  привязанность к своей малой Родине. </w:t>
      </w:r>
    </w:p>
    <w:p w:rsidR="00F92EF2" w:rsidRDefault="00F92EF2" w:rsidP="00F92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6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Считаю, что основным  результатом нашей работы  по данной  теме  является то, что воспитанники группы  стали духовно богаче. Они много  узнали о своём городе, изменили своё отношение  к нему, увидели его красоту и богатство своим глазами, с уважением  стали относиться к основателям, защитникам и </w:t>
      </w:r>
      <w:proofErr w:type="gramStart"/>
      <w:r w:rsidRPr="0069466C">
        <w:rPr>
          <w:rFonts w:ascii="Times New Roman" w:hAnsi="Times New Roman" w:cs="Times New Roman"/>
          <w:sz w:val="28"/>
          <w:szCs w:val="28"/>
          <w:lang w:eastAsia="ru-RU"/>
        </w:rPr>
        <w:t>людям</w:t>
      </w:r>
      <w:proofErr w:type="gramEnd"/>
      <w:r w:rsidRPr="0069466C">
        <w:rPr>
          <w:rFonts w:ascii="Times New Roman" w:hAnsi="Times New Roman" w:cs="Times New Roman"/>
          <w:sz w:val="28"/>
          <w:szCs w:val="28"/>
          <w:lang w:eastAsia="ru-RU"/>
        </w:rPr>
        <w:t xml:space="preserve">  прославившим город, бережнее относиться  к окружающему, чувствовать красоту природы. Так же у ребят изменилось взаимоотношения друг с другом, появились  чувства коллективизма, сопереживания к людям, животным, доброжела</w:t>
      </w:r>
      <w:r>
        <w:rPr>
          <w:rFonts w:ascii="Times New Roman" w:hAnsi="Times New Roman" w:cs="Times New Roman"/>
          <w:sz w:val="28"/>
          <w:szCs w:val="28"/>
          <w:lang w:eastAsia="ru-RU"/>
        </w:rPr>
        <w:t>тельные отношения к окружающим.</w:t>
      </w:r>
    </w:p>
    <w:p w:rsidR="0079276B" w:rsidRDefault="0079276B">
      <w:bookmarkStart w:id="0" w:name="_GoBack"/>
      <w:bookmarkEnd w:id="0"/>
    </w:p>
    <w:sectPr w:rsidR="0079276B" w:rsidSect="00440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268FE"/>
    <w:multiLevelType w:val="hybridMultilevel"/>
    <w:tmpl w:val="2CC4B9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1253C76"/>
    <w:multiLevelType w:val="hybridMultilevel"/>
    <w:tmpl w:val="659ECA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EBB1073"/>
    <w:multiLevelType w:val="hybridMultilevel"/>
    <w:tmpl w:val="92C61B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3D"/>
    <w:rsid w:val="0059393D"/>
    <w:rsid w:val="0079276B"/>
    <w:rsid w:val="00F9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E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E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1449</Words>
  <Characters>8262</Characters>
  <Application>Microsoft Office Word</Application>
  <DocSecurity>0</DocSecurity>
  <Lines>68</Lines>
  <Paragraphs>19</Paragraphs>
  <ScaleCrop>false</ScaleCrop>
  <Company/>
  <LinksUpToDate>false</LinksUpToDate>
  <CharactersWithSpaces>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2018-01-31T17:55:00Z</dcterms:created>
  <dcterms:modified xsi:type="dcterms:W3CDTF">2018-01-31T17:56:00Z</dcterms:modified>
</cp:coreProperties>
</file>