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A9" w:rsidRDefault="002A0CEC" w:rsidP="00F070A9">
      <w:pPr>
        <w:spacing w:after="0" w:line="360" w:lineRule="auto"/>
        <w:ind w:left="1701" w:right="567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Коровкина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p w:rsidR="00F070A9" w:rsidRDefault="00F070A9" w:rsidP="00F070A9">
      <w:pPr>
        <w:spacing w:after="0" w:line="360" w:lineRule="auto"/>
        <w:ind w:left="1701" w:right="567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РМ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Темниковский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сельскохозяйственный колледж», преподаватель общественных дисциплин, г. Темников</w:t>
      </w:r>
    </w:p>
    <w:p w:rsidR="009F06E8" w:rsidRPr="00F070A9" w:rsidRDefault="00F070A9" w:rsidP="009D0114">
      <w:pPr>
        <w:spacing w:after="0" w:line="360" w:lineRule="auto"/>
        <w:ind w:left="1701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ЗАЧЕМ СТУДЕНТУ НУЖНА ФИЛОСОФИЯ?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Философия – одна из древних и увлекательных областей человеческого знания, связанного с умопостижением человеком природного и социального мира.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Большинство уверены, что философия — ненужный и вредный предмет. Но именно благодаря философии студенты осваивают проблемное, неформальное мышление.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Дисциплина «Основы философии» в среднем профессиональном образовании обязательна для большинства специальностей. Результатом изучения философии должно стать формирование умений ориентации в «наиболее общих философских проблемах бытия, познания, ценностей, свободы и смысла жизни».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Осуществляя по отношению ко всей общественной жизни самую широкую рефлексию, философия формирует определенное отношение к миру, выступая способом бытия свободной, сомневающейся и самокритичной мысли.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Потребностью времени являются процессы гуманитаризации образования. Целью образования должно стать не только получение знаний, но и формирование гуманистических ценностных ориентаций личности. Одна из важнейших ценностей философии состоит в том, чтобы отстаивать право человека на самореализацию, утверждать в нем его собственное достоинство. Философское образование является важнейшим условием формирования духовной культуры личности.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Изучение философии помимо культурологической имеет и другую сторону. Она определяется переходом информационного общества на качественно новую ступень.</w:t>
      </w:r>
    </w:p>
    <w:p w:rsidR="0037770B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В условиях стремительно растущего объема знаний, образование должно сместить акценты с усвоения информации на воспитание творчески мыслящей личности, быстро реагирующей на перемены, находящей нетрадиционные решения. Овладение основами философского диалектического метода может стать предпосылкой формирования творческого мышления. Философия наиболее полно, </w:t>
      </w:r>
      <w:r w:rsidRPr="00F070A9">
        <w:rPr>
          <w:rFonts w:ascii="Times New Roman" w:hAnsi="Times New Roman" w:cs="Times New Roman"/>
          <w:sz w:val="24"/>
          <w:szCs w:val="24"/>
        </w:rPr>
        <w:lastRenderedPageBreak/>
        <w:t>эффективно позволяет задействовать творческий потенциал человека. Изучение философии требует творческого усилия интеллекта. Можно считать реализованными цели преподавания курса философии, когда в беседе на последнем занятии студенты говорят: «Я стал(а) на многие проблемы и стороны жизни смотреть по-другому». Это значит, что знакомство с философией не только изменило какие-то ценностные ориентации личности, но и помогло сформировать собственное, личностное видение мира.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Основные проблемы преподавания:</w:t>
      </w:r>
    </w:p>
    <w:p w:rsidR="00D75228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1</w:t>
      </w:r>
      <w:r w:rsidR="00D75228" w:rsidRPr="00F070A9">
        <w:rPr>
          <w:rFonts w:ascii="Times New Roman" w:hAnsi="Times New Roman" w:cs="Times New Roman"/>
          <w:sz w:val="24"/>
          <w:szCs w:val="24"/>
        </w:rPr>
        <w:t xml:space="preserve">. Слабое и </w:t>
      </w:r>
      <w:r w:rsidRPr="00F070A9">
        <w:rPr>
          <w:rFonts w:ascii="Times New Roman" w:hAnsi="Times New Roman" w:cs="Times New Roman"/>
          <w:sz w:val="24"/>
          <w:szCs w:val="24"/>
        </w:rPr>
        <w:t>фрагментарное</w:t>
      </w:r>
      <w:r w:rsidR="00D75228" w:rsidRPr="00F070A9">
        <w:rPr>
          <w:rFonts w:ascii="Times New Roman" w:hAnsi="Times New Roman" w:cs="Times New Roman"/>
          <w:sz w:val="24"/>
          <w:szCs w:val="24"/>
        </w:rPr>
        <w:t xml:space="preserve"> представление философских проблем в средней школе в курсе обществознания.</w:t>
      </w:r>
    </w:p>
    <w:p w:rsidR="00D75228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2</w:t>
      </w:r>
      <w:r w:rsidR="00D75228" w:rsidRPr="00F070A9">
        <w:rPr>
          <w:rFonts w:ascii="Times New Roman" w:hAnsi="Times New Roman" w:cs="Times New Roman"/>
          <w:sz w:val="24"/>
          <w:szCs w:val="24"/>
        </w:rPr>
        <w:t>. Невысокий уровень развития логического</w:t>
      </w:r>
      <w:r w:rsidRPr="00F070A9">
        <w:rPr>
          <w:rFonts w:ascii="Times New Roman" w:hAnsi="Times New Roman" w:cs="Times New Roman"/>
          <w:sz w:val="24"/>
          <w:szCs w:val="24"/>
        </w:rPr>
        <w:t xml:space="preserve"> мышления обучающихся</w:t>
      </w:r>
      <w:r w:rsidR="00D75228" w:rsidRPr="00F070A9">
        <w:rPr>
          <w:rFonts w:ascii="Times New Roman" w:hAnsi="Times New Roman" w:cs="Times New Roman"/>
          <w:sz w:val="24"/>
          <w:szCs w:val="24"/>
        </w:rPr>
        <w:t>.</w:t>
      </w:r>
    </w:p>
    <w:p w:rsidR="00D75228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3. </w:t>
      </w:r>
      <w:r w:rsidR="00D75228" w:rsidRPr="00F070A9">
        <w:rPr>
          <w:rFonts w:ascii="Times New Roman" w:hAnsi="Times New Roman" w:cs="Times New Roman"/>
          <w:sz w:val="24"/>
          <w:szCs w:val="24"/>
        </w:rPr>
        <w:t>Отсутствие логико-</w:t>
      </w:r>
      <w:r w:rsidRPr="00F070A9">
        <w:rPr>
          <w:rFonts w:ascii="Times New Roman" w:hAnsi="Times New Roman" w:cs="Times New Roman"/>
          <w:sz w:val="24"/>
          <w:szCs w:val="24"/>
        </w:rPr>
        <w:t>философских</w:t>
      </w:r>
      <w:r w:rsidR="00D75228" w:rsidRPr="00F070A9">
        <w:rPr>
          <w:rFonts w:ascii="Times New Roman" w:hAnsi="Times New Roman" w:cs="Times New Roman"/>
          <w:sz w:val="24"/>
          <w:szCs w:val="24"/>
        </w:rPr>
        <w:t xml:space="preserve"> умений работы со «сложными» текстами.</w:t>
      </w:r>
    </w:p>
    <w:p w:rsidR="00D75228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4</w:t>
      </w:r>
      <w:r w:rsidR="00D75228" w:rsidRPr="00F070A9">
        <w:rPr>
          <w:rFonts w:ascii="Times New Roman" w:hAnsi="Times New Roman" w:cs="Times New Roman"/>
          <w:sz w:val="24"/>
          <w:szCs w:val="24"/>
        </w:rPr>
        <w:t>. Изменение восприятия и мышления под влиянием современной массовой культуры и электронных средств визуальной презентации.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Нельзя овладеть философской наукой, не зная ее истории. Обращенность к историко-философской проблематике помогает воспринять те нити, что связывают судьбы многих поколений и культур. Часто в далекой мудрости прошлого, мы находим объяснение сегодняшних событий, ответы на вопросы, поставленные нашим временем. </w:t>
      </w:r>
      <w:r w:rsidR="0037770B" w:rsidRPr="00F070A9">
        <w:rPr>
          <w:rFonts w:ascii="Times New Roman" w:hAnsi="Times New Roman" w:cs="Times New Roman"/>
          <w:sz w:val="24"/>
          <w:szCs w:val="24"/>
        </w:rPr>
        <w:t>Поистине,</w:t>
      </w:r>
      <w:r w:rsidRPr="00F070A9">
        <w:rPr>
          <w:rFonts w:ascii="Times New Roman" w:hAnsi="Times New Roman" w:cs="Times New Roman"/>
          <w:sz w:val="24"/>
          <w:szCs w:val="24"/>
        </w:rPr>
        <w:t xml:space="preserve"> современно звучит призыв Сократа: «Познай самого себя», утверждение Протагора: «Человек – мера всех вещей». Вечными ценностями являются утверждения древневосточных и древнегреческих мудрецов о благородных качествах личности: добро, мудрость, справедливость, гу</w:t>
      </w:r>
      <w:r w:rsidR="00C341CE" w:rsidRPr="00F070A9">
        <w:rPr>
          <w:rFonts w:ascii="Times New Roman" w:hAnsi="Times New Roman" w:cs="Times New Roman"/>
          <w:sz w:val="24"/>
          <w:szCs w:val="24"/>
        </w:rPr>
        <w:t>манность</w:t>
      </w:r>
      <w:r w:rsidRPr="00F070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Лекционное изложение материала должно включать в себя различные противоположные взгляды на один и тот же объект. Студенты должны усвоить не только результаты познания, но и понять сам процесс, ведущий к результатам, осознать генезис знания.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Всякое учение представляет собой переход от незнания к знанию, от знания неполного к более полному. Это возможно лишь путем возникновения и решения соответствующих проблем. Например, </w:t>
      </w:r>
      <w:r w:rsidRPr="00F070A9">
        <w:rPr>
          <w:rFonts w:ascii="Times New Roman" w:hAnsi="Times New Roman" w:cs="Times New Roman"/>
          <w:sz w:val="24"/>
          <w:szCs w:val="24"/>
        </w:rPr>
        <w:lastRenderedPageBreak/>
        <w:t xml:space="preserve">начиная разговор о древнегреческой философии, </w:t>
      </w:r>
      <w:r w:rsidR="0037770B" w:rsidRPr="00F070A9">
        <w:rPr>
          <w:rFonts w:ascii="Times New Roman" w:hAnsi="Times New Roman" w:cs="Times New Roman"/>
          <w:sz w:val="24"/>
          <w:szCs w:val="24"/>
        </w:rPr>
        <w:t>я ставлю вопросы</w:t>
      </w:r>
      <w:r w:rsidRPr="00F070A9">
        <w:rPr>
          <w:rFonts w:ascii="Times New Roman" w:hAnsi="Times New Roman" w:cs="Times New Roman"/>
          <w:sz w:val="24"/>
          <w:szCs w:val="24"/>
        </w:rPr>
        <w:t>, на которые искали ответы античные мыслители: «Как устроен мир?», «Как устроен человек?», «Как устроено государство?», «Как жить?». Переходя от характеристики личности и взглядов одного мы</w:t>
      </w:r>
      <w:r w:rsidR="0037770B" w:rsidRPr="00F070A9">
        <w:rPr>
          <w:rFonts w:ascii="Times New Roman" w:hAnsi="Times New Roman" w:cs="Times New Roman"/>
          <w:sz w:val="24"/>
          <w:szCs w:val="24"/>
        </w:rPr>
        <w:t xml:space="preserve">слителя к </w:t>
      </w:r>
      <w:r w:rsidR="00B4771F" w:rsidRPr="00F070A9">
        <w:rPr>
          <w:rFonts w:ascii="Times New Roman" w:hAnsi="Times New Roman" w:cs="Times New Roman"/>
          <w:sz w:val="24"/>
          <w:szCs w:val="24"/>
        </w:rPr>
        <w:t>другому, совместно</w:t>
      </w:r>
      <w:r w:rsidR="0037770B" w:rsidRPr="00F070A9">
        <w:rPr>
          <w:rFonts w:ascii="Times New Roman" w:hAnsi="Times New Roman" w:cs="Times New Roman"/>
          <w:sz w:val="24"/>
          <w:szCs w:val="24"/>
        </w:rPr>
        <w:t xml:space="preserve"> со студентами пытаюсь</w:t>
      </w:r>
      <w:r w:rsidRPr="00F070A9">
        <w:rPr>
          <w:rFonts w:ascii="Times New Roman" w:hAnsi="Times New Roman" w:cs="Times New Roman"/>
          <w:sz w:val="24"/>
          <w:szCs w:val="24"/>
        </w:rPr>
        <w:t xml:space="preserve"> смоделировать мировоззрение античной эпохи. Затем студентам предлагается самим ответить на поставленные проблемы. Начинается совместный поиск истины. Студенты принимают активное учас</w:t>
      </w:r>
      <w:r w:rsidR="0037770B" w:rsidRPr="00F070A9">
        <w:rPr>
          <w:rFonts w:ascii="Times New Roman" w:hAnsi="Times New Roman" w:cs="Times New Roman"/>
          <w:sz w:val="24"/>
          <w:szCs w:val="24"/>
        </w:rPr>
        <w:t>тие в размышлениях</w:t>
      </w:r>
      <w:r w:rsidRPr="00F070A9">
        <w:rPr>
          <w:rFonts w:ascii="Times New Roman" w:hAnsi="Times New Roman" w:cs="Times New Roman"/>
          <w:sz w:val="24"/>
          <w:szCs w:val="24"/>
        </w:rPr>
        <w:t xml:space="preserve"> на лекции. Необходимо формировать у них готовность отвечать на вопросы: «Как Вы думаете?», «Каким образом можно опровергнуть данную точку зрения?»</w:t>
      </w:r>
    </w:p>
    <w:p w:rsidR="00D75228" w:rsidRPr="00F070A9" w:rsidRDefault="0037770B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Вовлекая</w:t>
      </w:r>
      <w:r w:rsidR="00D75228" w:rsidRPr="00F070A9">
        <w:rPr>
          <w:rFonts w:ascii="Times New Roman" w:hAnsi="Times New Roman" w:cs="Times New Roman"/>
          <w:sz w:val="24"/>
          <w:szCs w:val="24"/>
        </w:rPr>
        <w:t xml:space="preserve"> студентов в решение тех или иных проблем, сама мыслительная деятельность педагога эмоционально и интеллектуально заражает молодежь и вызывает интерес.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В процессе преподавания философии, формируя у студентов умение самостоятельно мыслить, важно не просто излагать позиции различных философов, а учить реконструкции проблем, стоящих за теми или иными философскими рассмотрениями. 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Возможности творческого обучения в преподавании философии в большей степени раскрываются при проведении семинарского занятия.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Разрабатыв</w:t>
      </w:r>
      <w:r w:rsidR="00CB18D7" w:rsidRPr="00F070A9">
        <w:rPr>
          <w:rFonts w:ascii="Times New Roman" w:hAnsi="Times New Roman" w:cs="Times New Roman"/>
          <w:sz w:val="24"/>
          <w:szCs w:val="24"/>
        </w:rPr>
        <w:t>ая задания, обращаю</w:t>
      </w:r>
      <w:r w:rsidRPr="00F070A9">
        <w:rPr>
          <w:rFonts w:ascii="Times New Roman" w:hAnsi="Times New Roman" w:cs="Times New Roman"/>
          <w:sz w:val="24"/>
          <w:szCs w:val="24"/>
        </w:rPr>
        <w:t xml:space="preserve"> внимание на постановку вопросов с нестандартной семантикой, требующих от студента умения рассуждать, искать в массе знаний необходимое. Проблемным аспектом обладают так называемые «почему-вопросы», так как они направлены на активизацию творческих способностей, развитие умения делать выводы. Разнообразная и творческая </w:t>
      </w:r>
      <w:r w:rsidR="00CB18D7" w:rsidRPr="00F070A9">
        <w:rPr>
          <w:rFonts w:ascii="Times New Roman" w:hAnsi="Times New Roman" w:cs="Times New Roman"/>
          <w:sz w:val="24"/>
          <w:szCs w:val="24"/>
        </w:rPr>
        <w:t xml:space="preserve">постановка </w:t>
      </w:r>
      <w:r w:rsidR="00B4771F" w:rsidRPr="00F070A9">
        <w:rPr>
          <w:rFonts w:ascii="Times New Roman" w:hAnsi="Times New Roman" w:cs="Times New Roman"/>
          <w:sz w:val="24"/>
          <w:szCs w:val="24"/>
        </w:rPr>
        <w:t>вопроса способствует</w:t>
      </w:r>
      <w:r w:rsidRPr="00F070A9">
        <w:rPr>
          <w:rFonts w:ascii="Times New Roman" w:hAnsi="Times New Roman" w:cs="Times New Roman"/>
          <w:sz w:val="24"/>
          <w:szCs w:val="24"/>
        </w:rPr>
        <w:t xml:space="preserve"> выработке самостоятельности в поставке проблем.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Целям формирования творческой коммуникативной личности соответствуют семинарские занятия, проводимые в форме «сократических бесед», где педагог и студенты образуют некое неформальное общество, ведут полиалог</w:t>
      </w:r>
      <w:bookmarkStart w:id="0" w:name="_GoBack"/>
      <w:bookmarkEnd w:id="0"/>
      <w:r w:rsidRPr="00F070A9">
        <w:rPr>
          <w:rFonts w:ascii="Times New Roman" w:hAnsi="Times New Roman" w:cs="Times New Roman"/>
          <w:sz w:val="24"/>
          <w:szCs w:val="24"/>
        </w:rPr>
        <w:t xml:space="preserve"> по поводу какой-то темы. Такая форма проведения занятия удается, например, по темам: «Место</w:t>
      </w:r>
      <w:r w:rsidR="00C341CE" w:rsidRPr="00F070A9">
        <w:rPr>
          <w:rFonts w:ascii="Times New Roman" w:hAnsi="Times New Roman" w:cs="Times New Roman"/>
          <w:sz w:val="24"/>
          <w:szCs w:val="24"/>
        </w:rPr>
        <w:t xml:space="preserve"> и роль философии в обществе», </w:t>
      </w:r>
      <w:r w:rsidRPr="00F070A9">
        <w:rPr>
          <w:rFonts w:ascii="Times New Roman" w:hAnsi="Times New Roman" w:cs="Times New Roman"/>
          <w:sz w:val="24"/>
          <w:szCs w:val="24"/>
        </w:rPr>
        <w:t>«</w:t>
      </w:r>
      <w:r w:rsidR="00B4771F" w:rsidRPr="00F070A9">
        <w:rPr>
          <w:rFonts w:ascii="Times New Roman" w:hAnsi="Times New Roman" w:cs="Times New Roman"/>
          <w:sz w:val="24"/>
          <w:szCs w:val="24"/>
        </w:rPr>
        <w:t>Глобальные проблемы</w:t>
      </w:r>
      <w:r w:rsidR="00CB18D7" w:rsidRPr="00F070A9">
        <w:rPr>
          <w:rFonts w:ascii="Times New Roman" w:hAnsi="Times New Roman" w:cs="Times New Roman"/>
          <w:sz w:val="24"/>
          <w:szCs w:val="24"/>
        </w:rPr>
        <w:t xml:space="preserve"> современности и пути их решения</w:t>
      </w:r>
      <w:r w:rsidRPr="00F070A9">
        <w:rPr>
          <w:rFonts w:ascii="Times New Roman" w:hAnsi="Times New Roman" w:cs="Times New Roman"/>
          <w:sz w:val="24"/>
          <w:szCs w:val="24"/>
        </w:rPr>
        <w:t>».</w:t>
      </w:r>
    </w:p>
    <w:p w:rsidR="00D75228" w:rsidRPr="00F070A9" w:rsidRDefault="00CB18D7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lastRenderedPageBreak/>
        <w:t>В преподавании философии мною</w:t>
      </w:r>
      <w:r w:rsidR="00D75228" w:rsidRPr="00F070A9">
        <w:rPr>
          <w:rFonts w:ascii="Times New Roman" w:hAnsi="Times New Roman" w:cs="Times New Roman"/>
          <w:sz w:val="24"/>
          <w:szCs w:val="24"/>
        </w:rPr>
        <w:t xml:space="preserve"> накоплен определенный опыт в проведении таких нетрадиционных учебных занятий как: урок-конференция, урок-викторина, урок-конкурс. Подобные формы занятий вызывают эмоциональную и познавательную заинтересованность студентов в подготовке, способствует развитию их творческого и интеллектуального потенциала.</w:t>
      </w:r>
    </w:p>
    <w:p w:rsidR="00D75228" w:rsidRPr="00F070A9" w:rsidRDefault="00CB18D7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Таким образом, к</w:t>
      </w:r>
      <w:r w:rsidR="00D75228" w:rsidRPr="00F070A9">
        <w:rPr>
          <w:rFonts w:ascii="Times New Roman" w:hAnsi="Times New Roman" w:cs="Times New Roman"/>
          <w:sz w:val="24"/>
          <w:szCs w:val="24"/>
        </w:rPr>
        <w:t>оренные преобразования в экономике страны, ставка на кадровый потенциал привели к реформированию системы профессионального образования. Суть перемен заключается в смене приоритетов. Теперь ведущая роль в обучении специалиста, отвечающего всем требованиям современного производства, принадлежит гуманитарным и социально-экономическим дисциплинам – именно они способны сформировать такие компетенции выпускника, без которых немыслимо дальнейшее инновационное и стабильное развитие общества.</w:t>
      </w:r>
    </w:p>
    <w:p w:rsidR="00D75228" w:rsidRPr="00F070A9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Философия способна сделать процесс профессионального обучения более логичным, связным, мотивированным.</w:t>
      </w:r>
    </w:p>
    <w:p w:rsidR="00D75228" w:rsidRDefault="00D75228" w:rsidP="009D0114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Философия не нуждается в обосновании ее связи с будущей профессией, она сама связывает воедино все аспекты человеческого существования, формируя картину мира инди</w:t>
      </w:r>
      <w:r w:rsidR="00B4771F" w:rsidRPr="00F070A9">
        <w:rPr>
          <w:rFonts w:ascii="Times New Roman" w:hAnsi="Times New Roman" w:cs="Times New Roman"/>
          <w:sz w:val="24"/>
          <w:szCs w:val="24"/>
        </w:rPr>
        <w:t>вида, определяя место в ней в том числе</w:t>
      </w:r>
      <w:r w:rsidRPr="00F070A9">
        <w:rPr>
          <w:rFonts w:ascii="Times New Roman" w:hAnsi="Times New Roman" w:cs="Times New Roman"/>
          <w:sz w:val="24"/>
          <w:szCs w:val="24"/>
        </w:rPr>
        <w:t xml:space="preserve"> и будущей профессии.</w:t>
      </w:r>
    </w:p>
    <w:p w:rsidR="00F070A9" w:rsidRPr="00F070A9" w:rsidRDefault="00F070A9" w:rsidP="009D0114">
      <w:pPr>
        <w:spacing w:after="0" w:line="360" w:lineRule="auto"/>
        <w:ind w:left="1701" w:righ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D75228" w:rsidRPr="00F070A9" w:rsidRDefault="00D75228" w:rsidP="009D0114">
      <w:pPr>
        <w:pStyle w:val="a4"/>
        <w:numPr>
          <w:ilvl w:val="0"/>
          <w:numId w:val="1"/>
        </w:numPr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>Егорова, Ю.А. Роль и значение гуманитарных дисциплин в структуре профессиональной подготовки будущих инженеров / Ю.А. Егорова. // http://www.nsportal.ru/vuz/pedagogicheskie-nauki.</w:t>
      </w:r>
    </w:p>
    <w:p w:rsidR="00D75228" w:rsidRPr="00F070A9" w:rsidRDefault="00D75228" w:rsidP="009D0114">
      <w:pPr>
        <w:pStyle w:val="a4"/>
        <w:numPr>
          <w:ilvl w:val="0"/>
          <w:numId w:val="1"/>
        </w:numPr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 Ефремова, Н.Ф. Компетенции в образовании. Формирование и оценивание / </w:t>
      </w:r>
      <w:proofErr w:type="spellStart"/>
      <w:r w:rsidRPr="00F070A9">
        <w:rPr>
          <w:rFonts w:ascii="Times New Roman" w:hAnsi="Times New Roman" w:cs="Times New Roman"/>
          <w:sz w:val="24"/>
          <w:szCs w:val="24"/>
        </w:rPr>
        <w:t>Н.Ф.Ефремова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>. ‒ М.: Национальное образование, 2012. ‒ 417 с.</w:t>
      </w:r>
    </w:p>
    <w:p w:rsidR="00D75228" w:rsidRPr="00F070A9" w:rsidRDefault="00D75228" w:rsidP="009D0114">
      <w:pPr>
        <w:pStyle w:val="a4"/>
        <w:numPr>
          <w:ilvl w:val="0"/>
          <w:numId w:val="1"/>
        </w:numPr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F070A9">
        <w:rPr>
          <w:rFonts w:ascii="Times New Roman" w:hAnsi="Times New Roman" w:cs="Times New Roman"/>
          <w:sz w:val="24"/>
          <w:szCs w:val="24"/>
        </w:rPr>
        <w:t xml:space="preserve">Куликов, С.Б. Концепция преподавания основ философии в среднем специальном учебном заведении / С.Б. Куликов. // Вестник Томского государственного педагогического университета. ‒ 2009.‒ </w:t>
      </w:r>
      <w:proofErr w:type="spellStart"/>
      <w:r w:rsidRPr="00F070A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>. №7. ‒ С. 141-143.</w:t>
      </w:r>
    </w:p>
    <w:p w:rsidR="00D75228" w:rsidRPr="00F070A9" w:rsidRDefault="00D75228" w:rsidP="009D0114">
      <w:pPr>
        <w:pStyle w:val="a4"/>
        <w:numPr>
          <w:ilvl w:val="0"/>
          <w:numId w:val="1"/>
        </w:numPr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9">
        <w:rPr>
          <w:rFonts w:ascii="Times New Roman" w:hAnsi="Times New Roman" w:cs="Times New Roman"/>
          <w:sz w:val="24"/>
          <w:szCs w:val="24"/>
        </w:rPr>
        <w:t>Томалинцев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 xml:space="preserve">, В.Н. Место философского знания в гуманитарной подготовке специалиста / В.Н. </w:t>
      </w:r>
      <w:proofErr w:type="spellStart"/>
      <w:r w:rsidRPr="00F070A9">
        <w:rPr>
          <w:rFonts w:ascii="Times New Roman" w:hAnsi="Times New Roman" w:cs="Times New Roman"/>
          <w:sz w:val="24"/>
          <w:szCs w:val="24"/>
        </w:rPr>
        <w:t>Томалинцев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>. // http:// www.knigastore.net.</w:t>
      </w:r>
    </w:p>
    <w:p w:rsidR="00D75228" w:rsidRPr="00F070A9" w:rsidRDefault="00D75228" w:rsidP="009D0114">
      <w:pPr>
        <w:pStyle w:val="a4"/>
        <w:numPr>
          <w:ilvl w:val="0"/>
          <w:numId w:val="1"/>
        </w:numPr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9">
        <w:rPr>
          <w:rFonts w:ascii="Times New Roman" w:hAnsi="Times New Roman" w:cs="Times New Roman"/>
          <w:sz w:val="24"/>
          <w:szCs w:val="24"/>
        </w:rPr>
        <w:lastRenderedPageBreak/>
        <w:t>Хоруц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 xml:space="preserve">, Л.И. О преподавании современной философии в техническом вузе / Л.И. </w:t>
      </w:r>
      <w:proofErr w:type="spellStart"/>
      <w:r w:rsidRPr="00F070A9">
        <w:rPr>
          <w:rFonts w:ascii="Times New Roman" w:hAnsi="Times New Roman" w:cs="Times New Roman"/>
          <w:sz w:val="24"/>
          <w:szCs w:val="24"/>
        </w:rPr>
        <w:t>Хоруц</w:t>
      </w:r>
      <w:proofErr w:type="spellEnd"/>
      <w:r w:rsidRPr="00F070A9">
        <w:rPr>
          <w:rFonts w:ascii="Times New Roman" w:hAnsi="Times New Roman" w:cs="Times New Roman"/>
          <w:sz w:val="24"/>
          <w:szCs w:val="24"/>
        </w:rPr>
        <w:t xml:space="preserve">. // http:// </w:t>
      </w:r>
      <w:hyperlink r:id="rId5" w:history="1">
        <w:r w:rsidRPr="00F070A9">
          <w:rPr>
            <w:rStyle w:val="a3"/>
            <w:rFonts w:ascii="Times New Roman" w:hAnsi="Times New Roman" w:cs="Times New Roman"/>
            <w:sz w:val="24"/>
            <w:szCs w:val="24"/>
          </w:rPr>
          <w:t>www.knigastore.net</w:t>
        </w:r>
      </w:hyperlink>
      <w:r w:rsidRPr="00F070A9">
        <w:rPr>
          <w:rFonts w:ascii="Times New Roman" w:hAnsi="Times New Roman" w:cs="Times New Roman"/>
          <w:sz w:val="24"/>
          <w:szCs w:val="24"/>
        </w:rPr>
        <w:t>.</w:t>
      </w:r>
    </w:p>
    <w:p w:rsidR="00D75228" w:rsidRPr="00F070A9" w:rsidRDefault="00D75228" w:rsidP="00F070A9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228" w:rsidRPr="00F070A9" w:rsidRDefault="00D75228" w:rsidP="00F070A9">
      <w:pPr>
        <w:spacing w:after="0" w:line="360" w:lineRule="auto"/>
        <w:ind w:left="1701"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5228" w:rsidRPr="00F070A9" w:rsidSect="00F070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C4EBE"/>
    <w:multiLevelType w:val="hybridMultilevel"/>
    <w:tmpl w:val="875EBC7C"/>
    <w:lvl w:ilvl="0" w:tplc="F460ABA6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28"/>
    <w:rsid w:val="002A0CEC"/>
    <w:rsid w:val="0037770B"/>
    <w:rsid w:val="003B0FA6"/>
    <w:rsid w:val="009D0114"/>
    <w:rsid w:val="009F06E8"/>
    <w:rsid w:val="00A82128"/>
    <w:rsid w:val="00B4771F"/>
    <w:rsid w:val="00C341CE"/>
    <w:rsid w:val="00CB18D7"/>
    <w:rsid w:val="00D75228"/>
    <w:rsid w:val="00F070A9"/>
    <w:rsid w:val="00F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1E1A-F06F-4A51-8518-54585FB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2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igastor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2018-01-26T18:44:00Z</dcterms:created>
  <dcterms:modified xsi:type="dcterms:W3CDTF">2018-01-26T20:58:00Z</dcterms:modified>
</cp:coreProperties>
</file>