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89" w:rsidRDefault="00105875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" o:spid="_x0000_s1026" type="#_x0000_t109" style="position:absolute;left:0;text-align:left;margin-left:-62.25pt;margin-top:-33.75pt;width:555pt;height:801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" strokecolor="#17365d [2415]" strokeweight="7pt">
            <v:stroke linestyle="thickBetweenThin"/>
            <v:shadow color="#868686"/>
            <v:textbox>
              <w:txbxContent>
                <w:p w:rsidR="006F5689" w:rsidRDefault="006F5689" w:rsidP="006F56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6F5689" w:rsidRPr="00620C6C" w:rsidRDefault="00E4157C" w:rsidP="006F56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6F5689" w:rsidRPr="00620C6C" w:rsidRDefault="006F5689" w:rsidP="006F5689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6F5689" w:rsidRPr="00620C6C" w:rsidRDefault="006F5689" w:rsidP="006F5689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Pr="00620C6C" w:rsidRDefault="006F5689" w:rsidP="006F5689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Pr="00620C6C" w:rsidRDefault="006F5689" w:rsidP="006F5689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Pr="00620C6C" w:rsidRDefault="006F5689" w:rsidP="006F5689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Pr="00620C6C" w:rsidRDefault="006F5689" w:rsidP="006F5689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Pr="00620C6C" w:rsidRDefault="006F5689" w:rsidP="006F5689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Pr="00620C6C" w:rsidRDefault="006F5689" w:rsidP="006F5689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Pr="00620C6C" w:rsidRDefault="006F5689" w:rsidP="006F5689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Default="006F5689" w:rsidP="006F5689">
                  <w:pPr>
                    <w:spacing w:after="0" w:line="36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Default="006F5689" w:rsidP="006F5689">
                  <w:pPr>
                    <w:spacing w:after="0" w:line="36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6F5689" w:rsidRPr="00620C6C" w:rsidRDefault="006F5689" w:rsidP="006F568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  <w:r w:rsidRPr="00620C6C"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  <w:t>Конспект</w:t>
                  </w:r>
                </w:p>
                <w:p w:rsidR="006F5689" w:rsidRDefault="006F5689" w:rsidP="006F568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  <w:t>Родительского собрания</w:t>
                  </w:r>
                </w:p>
                <w:p w:rsidR="006F5689" w:rsidRPr="00620C6C" w:rsidRDefault="006F5689" w:rsidP="006F568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 w:rsidRPr="00620C6C"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  <w:t>О здоровье – всерьез</w:t>
                  </w:r>
                  <w:r w:rsidRPr="00620C6C"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  <w:t>»</w:t>
                  </w:r>
                </w:p>
                <w:p w:rsidR="006F5689" w:rsidRDefault="006F5689" w:rsidP="006F56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6F5689" w:rsidRPr="00620C6C" w:rsidRDefault="006F5689" w:rsidP="006F56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6F5689" w:rsidRPr="00620C6C" w:rsidRDefault="006F5689" w:rsidP="006F5689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</w:pPr>
                </w:p>
                <w:p w:rsidR="006F5689" w:rsidRPr="00620C6C" w:rsidRDefault="00E4157C" w:rsidP="006F5689">
                  <w:pPr>
                    <w:jc w:val="center"/>
                    <w:rPr>
                      <w:rFonts w:ascii="Calibri" w:hAnsi="Calibri"/>
                      <w:color w:val="17365D" w:themeColor="text2" w:themeShade="BF"/>
                    </w:rPr>
                  </w:pPr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Инструктор по физической культуре: </w:t>
                  </w:r>
                  <w:proofErr w:type="spellStart"/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>Цындрина</w:t>
                  </w:r>
                  <w:proofErr w:type="spellEnd"/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Галина Геннадьевна</w:t>
                  </w:r>
                </w:p>
                <w:p w:rsidR="006F5689" w:rsidRPr="00620C6C" w:rsidRDefault="006F5689" w:rsidP="006F5689">
                  <w:pPr>
                    <w:rPr>
                      <w:color w:val="17365D" w:themeColor="text2" w:themeShade="BF"/>
                    </w:rPr>
                  </w:pPr>
                </w:p>
                <w:p w:rsidR="006F5689" w:rsidRPr="00620C6C" w:rsidRDefault="006F5689" w:rsidP="006F5689">
                  <w:pPr>
                    <w:rPr>
                      <w:color w:val="17365D" w:themeColor="text2" w:themeShade="BF"/>
                    </w:rPr>
                  </w:pPr>
                </w:p>
                <w:p w:rsidR="006F5689" w:rsidRPr="00620C6C" w:rsidRDefault="006F5689" w:rsidP="006F5689">
                  <w:pPr>
                    <w:rPr>
                      <w:color w:val="17365D" w:themeColor="text2" w:themeShade="BF"/>
                    </w:rPr>
                  </w:pPr>
                </w:p>
                <w:p w:rsidR="006F5689" w:rsidRPr="00620C6C" w:rsidRDefault="006F5689" w:rsidP="006F5689">
                  <w:pPr>
                    <w:rPr>
                      <w:color w:val="17365D" w:themeColor="text2" w:themeShade="BF"/>
                    </w:rPr>
                  </w:pPr>
                </w:p>
                <w:p w:rsidR="006F5689" w:rsidRDefault="006F5689" w:rsidP="006F5689">
                  <w:pPr>
                    <w:rPr>
                      <w:color w:val="17365D" w:themeColor="text2" w:themeShade="BF"/>
                    </w:rPr>
                  </w:pPr>
                </w:p>
                <w:p w:rsidR="00E4157C" w:rsidRDefault="00E4157C" w:rsidP="006F5689">
                  <w:pPr>
                    <w:rPr>
                      <w:color w:val="17365D" w:themeColor="text2" w:themeShade="BF"/>
                    </w:rPr>
                  </w:pPr>
                </w:p>
                <w:p w:rsidR="00E4157C" w:rsidRDefault="00E4157C" w:rsidP="006F5689">
                  <w:pPr>
                    <w:rPr>
                      <w:color w:val="17365D" w:themeColor="text2" w:themeShade="BF"/>
                    </w:rPr>
                  </w:pPr>
                </w:p>
                <w:p w:rsidR="00E4157C" w:rsidRDefault="00E4157C" w:rsidP="006F5689">
                  <w:pPr>
                    <w:rPr>
                      <w:color w:val="17365D" w:themeColor="text2" w:themeShade="BF"/>
                    </w:rPr>
                  </w:pPr>
                </w:p>
                <w:p w:rsidR="00E4157C" w:rsidRPr="00620C6C" w:rsidRDefault="00E4157C" w:rsidP="006F5689">
                  <w:pPr>
                    <w:rPr>
                      <w:color w:val="17365D" w:themeColor="text2" w:themeShade="BF"/>
                    </w:rPr>
                  </w:pPr>
                </w:p>
                <w:p w:rsidR="006F5689" w:rsidRPr="00620C6C" w:rsidRDefault="00E4157C" w:rsidP="006F5689">
                  <w:pPr>
                    <w:jc w:val="center"/>
                    <w:rPr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</w:rPr>
                    <w:t>2018</w:t>
                  </w:r>
                  <w:r w:rsidR="006F5689" w:rsidRPr="00620C6C">
                    <w:rPr>
                      <w:color w:val="17365D" w:themeColor="text2" w:themeShade="BF"/>
                      <w:sz w:val="28"/>
                      <w:szCs w:val="28"/>
                    </w:rPr>
                    <w:t xml:space="preserve"> г</w:t>
                  </w:r>
                </w:p>
                <w:p w:rsidR="006F5689" w:rsidRDefault="006F5689" w:rsidP="006F5689"/>
              </w:txbxContent>
            </v:textbox>
          </v:shape>
        </w:pict>
      </w: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5689" w:rsidRDefault="006F5689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34D1" w:rsidRDefault="004D34D1" w:rsidP="00A96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D34D1" w:rsidRDefault="00AD5ABA" w:rsidP="00A96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99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D34D1" w:rsidRPr="004D34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родителей устойчивой мотивации к сохранению и укреплению здоровья своих детей.</w:t>
      </w:r>
    </w:p>
    <w:p w:rsidR="004D34D1" w:rsidRDefault="00AD5ABA" w:rsidP="004D34D1">
      <w:pPr>
        <w:pStyle w:val="a6"/>
        <w:spacing w:before="12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97427">
        <w:rPr>
          <w:b/>
          <w:sz w:val="28"/>
          <w:szCs w:val="28"/>
          <w:bdr w:val="none" w:sz="0" w:space="0" w:color="auto" w:frame="1"/>
        </w:rPr>
        <w:t>Задачи</w:t>
      </w:r>
      <w:r w:rsidRPr="00997427">
        <w:rPr>
          <w:b/>
          <w:sz w:val="28"/>
          <w:szCs w:val="28"/>
        </w:rPr>
        <w:t>:</w:t>
      </w:r>
    </w:p>
    <w:p w:rsidR="004D34D1" w:rsidRDefault="004D34D1" w:rsidP="004D34D1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6378E3">
        <w:rPr>
          <w:color w:val="0D0D0D" w:themeColor="text1" w:themeTint="F2"/>
          <w:sz w:val="28"/>
          <w:szCs w:val="28"/>
        </w:rPr>
        <w:t xml:space="preserve">повысить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просвещения; </w:t>
      </w:r>
    </w:p>
    <w:p w:rsidR="004D34D1" w:rsidRDefault="004D34D1" w:rsidP="004D34D1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4D34D1">
        <w:rPr>
          <w:color w:val="0D0D0D" w:themeColor="text1" w:themeTint="F2"/>
          <w:sz w:val="28"/>
          <w:szCs w:val="28"/>
        </w:rPr>
        <w:t xml:space="preserve">формировать навыки сотрудничества детей и родителей (при соблюдении принципов здоровой жизни); </w:t>
      </w:r>
    </w:p>
    <w:p w:rsidR="00A96760" w:rsidRPr="004D34D1" w:rsidRDefault="004D34D1" w:rsidP="004D34D1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4D34D1">
        <w:rPr>
          <w:color w:val="0D0D0D" w:themeColor="text1" w:themeTint="F2"/>
          <w:sz w:val="28"/>
          <w:szCs w:val="28"/>
        </w:rPr>
        <w:t>содействовать их эмоциональному сближению.</w:t>
      </w:r>
    </w:p>
    <w:p w:rsidR="009843C6" w:rsidRPr="00997427" w:rsidRDefault="00AD5ABA" w:rsidP="004D34D1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Форма проведения</w:t>
      </w:r>
      <w:r w:rsidRPr="0099742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97427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 - просветительская.</w:t>
      </w:r>
    </w:p>
    <w:p w:rsidR="00AD5ABA" w:rsidRPr="004D34D1" w:rsidRDefault="00AD5ABA" w:rsidP="004D34D1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Участники</w:t>
      </w:r>
      <w:r w:rsidRPr="0099742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9742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9742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="00261A5B" w:rsidRPr="00997427">
        <w:rPr>
          <w:rFonts w:ascii="Times New Roman" w:hAnsi="Times New Roman" w:cs="Times New Roman"/>
          <w:sz w:val="28"/>
          <w:szCs w:val="28"/>
          <w:lang w:eastAsia="ru-RU"/>
        </w:rPr>
        <w:t>, воспитатель</w:t>
      </w:r>
      <w:r w:rsidRPr="009974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ABA" w:rsidRPr="00997427" w:rsidRDefault="00AD5ABA" w:rsidP="00A9676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b/>
          <w:sz w:val="28"/>
          <w:szCs w:val="28"/>
          <w:lang w:eastAsia="ru-RU"/>
        </w:rPr>
        <w:t>Ход собрания</w:t>
      </w:r>
      <w:bookmarkStart w:id="0" w:name="_GoBack"/>
      <w:bookmarkEnd w:id="0"/>
    </w:p>
    <w:p w:rsidR="00AD5ABA" w:rsidRDefault="00AD5ABA" w:rsidP="004D34D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вечер, уважаемые</w:t>
      </w:r>
      <w:r w:rsidRPr="009974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="00261A5B"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>! Ярада</w:t>
      </w:r>
      <w:r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Вас на нашем </w:t>
      </w:r>
      <w:r w:rsidRPr="009974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собрании</w:t>
      </w:r>
      <w:r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Сегодня мы поговорим о </w:t>
      </w:r>
      <w:r w:rsidR="004D34D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– всерьез!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Для поддержания здоровья нужны очень простые, известные всем условия, знакомые с детства: «Солнце, возду</w:t>
      </w:r>
      <w:r>
        <w:rPr>
          <w:rFonts w:ascii="Times New Roman" w:hAnsi="Times New Roman" w:cs="Times New Roman"/>
          <w:sz w:val="28"/>
          <w:szCs w:val="28"/>
        </w:rPr>
        <w:t>х и вода – наши лучшие друзья!»</w:t>
      </w:r>
      <w:r w:rsidRPr="004D34D1">
        <w:rPr>
          <w:rFonts w:ascii="Times New Roman" w:hAnsi="Times New Roman" w:cs="Times New Roman"/>
          <w:sz w:val="28"/>
          <w:szCs w:val="28"/>
        </w:rPr>
        <w:t>. Но для того, чтобы эти простые условия работали на наше здоровье, нужен волшебный ключик. Его волшебные свойства тоже выглядят простыми и очень обычными – это постоянство и систематичность. Но можно назвать их еще проще – образ жизни.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Получается, что здоровье – это состояние организма при определенном образе жизни. И для того чтобы наш малыш был здоров, нам необходимо привить ему этот здоровый образ жизни.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А сделать это можете только вы, дорогие родители. А мы, педагоги, лишь немного поможем вам в этом.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Рассказывать о здоровом образе жизни и просто, и сложно. Просто потому, что все его составляющие очень просты и всем известны, а сложно потому, что рецептов здоровья много и опять же они очень просты. Поэтому мы остановимся на 10 главных принципах здоровой жизни.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1.</w:t>
      </w:r>
      <w:r w:rsidRPr="004D34D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Соблюдаем режим дня.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Очень важно приучать ребенка просыпаться и засыпать, кушать, играть, гулять, трудиться в одно и то же время.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Следует уделять особое внимание полноценному сну (своевременное засыпание – не позднее 21.00 – 22.00, минимальная длительность сна – 8 – 10 часов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lastRenderedPageBreak/>
        <w:t>Необходимо регламентировать просмотр телепередач как по времени (не более 40 мин – 1 час, так и по содержанию (вечером следует избегать возбуждающей тематики)</w:t>
      </w:r>
      <w:proofErr w:type="gramStart"/>
      <w:r w:rsidRPr="004D34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Все это вселяет в ребенка чувство безопасности, уверенности и устойчивости. Это учит ребенка распределять и сохранять физические и психические силы в течение дня, делает его более спокойным и позитивным.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2.</w:t>
      </w:r>
      <w:r w:rsidRPr="004D34D1">
        <w:rPr>
          <w:rStyle w:val="apple-converted-space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Регламентируем нагрузки.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Очень важно регламентировать как физические нагрузки, так и эмоциональные и интеллектуальные. Другими словами жить под девизом: «Делу время – потехе час».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Внимание! Превышение даже эмоционально-положительных нагрузок (увлекательные игры, радостное общение) может привести к перегрузкам и как следствие к негативным результатам.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3.</w:t>
      </w:r>
      <w:r w:rsidRPr="004D34D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Свежий воздух.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Свежий воздух просто необходим детскому развивающемуся мозгу! Недостаток кислорода приводит к значительному ухудшению самочувствия.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Ежедневные прогулки – эффективный метод закаливания ребенка. Хорошо сочетать прогулки со спортивными и подвижными играми.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4.</w:t>
      </w:r>
      <w:r w:rsidRPr="004D34D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Двигательная активность.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Даже у младших школьников еще не завершено формирование опорно-двигательного аппарата. Поэтому детям очень трудно находится в статическом положении в течение длительного времени.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Движение – это естественное состояние ребенка. Задача взрослых – создать условия для двигательной активности ребенка. Лучшая среда для этого – детская площадка, парк, так как они сочетают два важных условия для двигательной активности – пространство и свежий воздух.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5.</w:t>
      </w:r>
      <w:r w:rsidRPr="004D34D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Физическая культура.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характер, способствуют развитию волевых качеств, уверенности в себе, ответственности, умения дружить.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Занятия физическими упражнениями с мамой или папой доставляют детям большое удовольствие, а для родителей это прекрасная возможность пообщаться с ребенком, получить необходимую физическую нагрузку.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6.</w:t>
      </w:r>
      <w:r w:rsidRPr="004D34D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Водные процедуры.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lastRenderedPageBreak/>
        <w:t>Значение водных процедур для здоровья человека известно издавна и подтверждено многовековым опытом. Они очень полезны для здоровья, хорошего самочувствия, прекрасного настроения.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Вы можете выбрать любой, подходящий для ребенка вид водных процедур или же чередовать разные виды.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4D34D1">
        <w:rPr>
          <w:rFonts w:ascii="Times New Roman" w:hAnsi="Times New Roman" w:cs="Times New Roman"/>
          <w:sz w:val="28"/>
          <w:szCs w:val="28"/>
        </w:rPr>
        <w:t>Обливание утром после сна и вечером перед сном одним-двумя небольшими ведрами теплой, прохладной или холодной воды.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Контрастный душ, контрастные ванны для рук и ног (три-семь контрастов, начиная с теплой или горячей воды и заканчивая холодной, продолжительность теплого или горячего душа в два раза длиннее, чем холодно</w:t>
      </w:r>
      <w:r>
        <w:rPr>
          <w:rFonts w:ascii="Times New Roman" w:hAnsi="Times New Roman" w:cs="Times New Roman"/>
          <w:sz w:val="28"/>
          <w:szCs w:val="28"/>
        </w:rPr>
        <w:t>го)</w:t>
      </w:r>
      <w:r w:rsidRPr="004D34D1">
        <w:rPr>
          <w:rFonts w:ascii="Times New Roman" w:hAnsi="Times New Roman" w:cs="Times New Roman"/>
          <w:sz w:val="28"/>
          <w:szCs w:val="28"/>
        </w:rPr>
        <w:t>.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Обтирание мокрым полотенцем.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7.</w:t>
      </w:r>
      <w:r w:rsidRPr="004D34D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Простые приемы массажа биологически активных точек рук, ступней, ушных раковин, лица и тела.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Массаж биологически активных точек, расположенных в области носа, глаз, ушей, у висков, на пальцах рук и ног, на кистях рук, на подошвах, путем надавливания, растирающих линейных и вращательных движений является прекрасным средством улучшения регуляции деятельности всех систем организма. Таким образом, он нормализует работу всех органов и систем, в том числе и психики.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8.</w:t>
      </w:r>
      <w:r w:rsidRPr="004D34D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Теплый, доброжелательный психологический климат в семье.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Обстановка, в которой воспитывается ребенок, психологический климат в семье имеют огромное влияние на состояние физического и психического здоровья ребенка. В комфортной ситуации развитие ребенка идет быстрее и гармоничнее. И это делает его сильным, счастливым и уверенным в себе человеком.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Чтобы ваш ребенок рос здоровым и счастливым, мы предлагаем вам установить в семье кодекс чести, провозглашающий следующее: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Ровный, спокойный тон в процессе общения в семье.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Единство требований к ребенку со стороны всех членов семьи во всех ситуациях.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Обязательное поощрение ребенка при минимальных успехах и даже при их отсутствии, если ребенок постарался.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Организация совместной деятельности с ребенком (по возможности чаще)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Никогда не отказывайте ребенку в общении!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Установите в семье запрет: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На бурные негативные (и даже позитивные) эмоции, особенно вечером, перед сном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lastRenderedPageBreak/>
        <w:t>• На крик, раздражение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На непонятное для ребенка наказание (особенно в жестких формах)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На агрессию, злость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Открою вам главный секрет: мудрость воспитания заключается в соблюдении баланса между запретами и разрешениями. Запретов должно быть немного и они должны быть однозначными и постоянными. В то же время не должно быть вседозволенности.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Ограничения воспитывают волю и способность регламентировать свои желания и действия, таким образом, они тренируют мозг.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Стремитесь быть мудрыми в воспитании своего ребенка! Позитивно общаясь с ребенком, вы заряжаете его энергией. Наш негатив (крик, раздражение) разрушают неокрепшую психику ребенка, дезориентируют его и, следовательно, в конечном счете, ослабляют его здоровье.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9.</w:t>
      </w:r>
      <w:r w:rsidRPr="004D34D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Творчество.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В творчестве ребенок может выразить себя: свои мысли, чувства, эмоции. Он может создать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Для этого подходят различные виды деятельности: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Рисование, лепка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Изготовление поделок из бумаги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Шитье, вязание, плетение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Прослушивание классической и детской музыки, звуков природы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Занятия музыкой и пением, танцами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Принцип 10.</w:t>
      </w:r>
      <w:r w:rsidRPr="004D34D1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4D34D1">
        <w:rPr>
          <w:rFonts w:ascii="Times New Roman" w:hAnsi="Times New Roman" w:cs="Times New Roman"/>
          <w:sz w:val="28"/>
          <w:szCs w:val="28"/>
        </w:rPr>
        <w:t>Питание.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Детям для полноценно роста и развития необходимо рациональное питание. В организации питания ребенка следует придерживаться простых, но очень важных правил: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Питание по режиму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Для приготовления пищи использовать только натуральные продукты, не содержащие консервантов, синтетических добавок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Важно, чтобы питание было хорошо сбалансированным (белки, жиры и углеводы)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Ежедневно на столе должны быть фрукты и овощи</w:t>
      </w:r>
    </w:p>
    <w:p w:rsidR="004D34D1" w:rsidRPr="004D34D1" w:rsidRDefault="004D34D1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D1">
        <w:rPr>
          <w:rFonts w:ascii="Times New Roman" w:hAnsi="Times New Roman" w:cs="Times New Roman"/>
          <w:sz w:val="28"/>
          <w:szCs w:val="28"/>
        </w:rPr>
        <w:t>• Аппетит ребенка зачастую зависит от внешнего вида еды</w:t>
      </w:r>
    </w:p>
    <w:p w:rsidR="004D34D1" w:rsidRPr="004D34D1" w:rsidRDefault="004D34D1" w:rsidP="004D34D1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D1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 xml:space="preserve"> заключение этой темы предлагаю</w:t>
      </w:r>
      <w:r w:rsidRPr="004D34D1">
        <w:rPr>
          <w:rFonts w:ascii="Times New Roman" w:hAnsi="Times New Roman" w:cs="Times New Roman"/>
          <w:sz w:val="28"/>
          <w:szCs w:val="28"/>
        </w:rPr>
        <w:t xml:space="preserve"> вам пройти тест «Самооценка образа жизни» </w:t>
      </w:r>
    </w:p>
    <w:p w:rsidR="00D84FB5" w:rsidRPr="004D34D1" w:rsidRDefault="00D84FB5" w:rsidP="004D3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4FB5" w:rsidRPr="004D34D1" w:rsidSect="004D34D1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2465"/>
    <w:multiLevelType w:val="hybridMultilevel"/>
    <w:tmpl w:val="E5688CA8"/>
    <w:lvl w:ilvl="0" w:tplc="7EB20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DDC"/>
    <w:rsid w:val="00032161"/>
    <w:rsid w:val="00105875"/>
    <w:rsid w:val="00261A5B"/>
    <w:rsid w:val="004D34D1"/>
    <w:rsid w:val="00596103"/>
    <w:rsid w:val="005B7410"/>
    <w:rsid w:val="006F5689"/>
    <w:rsid w:val="00933DDC"/>
    <w:rsid w:val="009843C6"/>
    <w:rsid w:val="00997427"/>
    <w:rsid w:val="009E484D"/>
    <w:rsid w:val="00A96760"/>
    <w:rsid w:val="00AD5ABA"/>
    <w:rsid w:val="00AE1B90"/>
    <w:rsid w:val="00D575C9"/>
    <w:rsid w:val="00D84FB5"/>
    <w:rsid w:val="00D9230C"/>
    <w:rsid w:val="00E4157C"/>
    <w:rsid w:val="00E528B2"/>
    <w:rsid w:val="00EF519C"/>
    <w:rsid w:val="00F54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3C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E484D"/>
  </w:style>
  <w:style w:type="paragraph" w:styleId="a4">
    <w:name w:val="Balloon Text"/>
    <w:basedOn w:val="a"/>
    <w:link w:val="a5"/>
    <w:uiPriority w:val="99"/>
    <w:semiHidden/>
    <w:unhideWhenUsed/>
    <w:rsid w:val="0099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2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D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D34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Kompik</dc:creator>
  <cp:keywords/>
  <dc:description/>
  <cp:lastModifiedBy>adm</cp:lastModifiedBy>
  <cp:revision>18</cp:revision>
  <cp:lastPrinted>2017-09-06T11:03:00Z</cp:lastPrinted>
  <dcterms:created xsi:type="dcterms:W3CDTF">2017-02-17T16:37:00Z</dcterms:created>
  <dcterms:modified xsi:type="dcterms:W3CDTF">2018-02-09T08:53:00Z</dcterms:modified>
</cp:coreProperties>
</file>