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2C" w:rsidRDefault="005F122C" w:rsidP="00A17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7A40" w:rsidRDefault="003E7A40" w:rsidP="006621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</w:t>
      </w:r>
      <w:r w:rsidR="00F2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</w:t>
      </w:r>
      <w:r w:rsidR="00F227D7" w:rsidRPr="00F2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F227D7" w:rsidRPr="00F2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психолога  </w:t>
      </w:r>
    </w:p>
    <w:p w:rsidR="005F122C" w:rsidRDefault="00F227D7" w:rsidP="00D430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подготовительной 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</w:t>
      </w:r>
      <w:r w:rsidR="00D43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F1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Морское путешествие</w:t>
      </w:r>
      <w:r w:rsidR="005F122C"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E7A40" w:rsidRPr="00F5380C" w:rsidRDefault="003E7A40" w:rsidP="0066218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="0002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</w:p>
    <w:p w:rsidR="000202D5" w:rsidRDefault="005F122C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с другими областями: </w:t>
      </w:r>
      <w:r w:rsidR="000202D5">
        <w:rPr>
          <w:rFonts w:ascii="Times New Roman" w:hAnsi="Times New Roman" w:cs="Times New Roman"/>
          <w:sz w:val="28"/>
          <w:szCs w:val="28"/>
        </w:rPr>
        <w:t>с</w:t>
      </w:r>
      <w:r w:rsidR="000202D5" w:rsidRPr="005F122C">
        <w:rPr>
          <w:rFonts w:ascii="Times New Roman" w:hAnsi="Times New Roman" w:cs="Times New Roman"/>
          <w:sz w:val="28"/>
          <w:szCs w:val="28"/>
        </w:rPr>
        <w:t>о</w:t>
      </w:r>
      <w:r w:rsidR="000202D5">
        <w:rPr>
          <w:rFonts w:ascii="Times New Roman" w:hAnsi="Times New Roman" w:cs="Times New Roman"/>
          <w:sz w:val="28"/>
          <w:szCs w:val="28"/>
        </w:rPr>
        <w:t>циально-коммуникативная,</w:t>
      </w:r>
      <w:r w:rsidR="0002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речевая, физическое развитие. </w:t>
      </w:r>
    </w:p>
    <w:p w:rsidR="000202D5" w:rsidRPr="000202D5" w:rsidRDefault="000202D5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02D5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0202D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020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 старших дошкольников</w:t>
      </w:r>
      <w:r w:rsidRPr="000202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202D5" w:rsidRPr="000202D5" w:rsidRDefault="000202D5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202D5" w:rsidRPr="000202D5" w:rsidRDefault="000202D5" w:rsidP="0066218A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  <w:r w:rsidRPr="000202D5">
        <w:rPr>
          <w:rFonts w:ascii="Times New Roman" w:hAnsi="Times New Roman" w:cs="Times New Roman"/>
          <w:sz w:val="28"/>
          <w:szCs w:val="28"/>
        </w:rPr>
        <w:t xml:space="preserve">расширение кругозора, </w:t>
      </w:r>
      <w:r w:rsidRPr="0002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</w:t>
      </w:r>
      <w:r w:rsidR="00C94D53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школе</w:t>
      </w:r>
      <w:r w:rsidRPr="000202D5">
        <w:rPr>
          <w:rFonts w:ascii="Times New Roman" w:hAnsi="Times New Roman" w:cs="Times New Roman"/>
          <w:sz w:val="28"/>
          <w:szCs w:val="28"/>
        </w:rPr>
        <w:t>.</w:t>
      </w:r>
    </w:p>
    <w:p w:rsidR="000202D5" w:rsidRPr="000202D5" w:rsidRDefault="000202D5" w:rsidP="0066218A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Коррекционно-развивающие: </w:t>
      </w:r>
      <w:r w:rsidRPr="000202D5">
        <w:rPr>
          <w:rFonts w:ascii="Times New Roman" w:hAnsi="Times New Roman" w:cs="Times New Roman"/>
          <w:sz w:val="28"/>
          <w:szCs w:val="28"/>
        </w:rPr>
        <w:t xml:space="preserve">развитие слухового и зрительного внимания и памяти; развитие восприятия; развитие логического мышления; развитие координации движений и графических навыков, </w:t>
      </w:r>
      <w:r w:rsidRPr="000202D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сферы. Совершенствовать умение детей контролировать себя самостоятельно, быть внимательным, способным на произвольные, волевые и интеллектуальные усилия.</w:t>
      </w:r>
    </w:p>
    <w:p w:rsidR="000202D5" w:rsidRPr="000202D5" w:rsidRDefault="000202D5" w:rsidP="0066218A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D5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0202D5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</w:t>
      </w:r>
      <w:r w:rsidRPr="00020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способности адекватно оценивать результат своей и чужой деятельности; формирование умения работать в группе,</w:t>
      </w:r>
      <w:r w:rsidRPr="00020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02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дружелюбие.</w:t>
      </w:r>
    </w:p>
    <w:p w:rsidR="000202D5" w:rsidRPr="000202D5" w:rsidRDefault="000202D5" w:rsidP="0066218A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02D5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0202D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202D5">
        <w:rPr>
          <w:rFonts w:ascii="Times New Roman" w:hAnsi="Times New Roman" w:cs="Times New Roman"/>
          <w:sz w:val="28"/>
          <w:szCs w:val="28"/>
        </w:rPr>
        <w:t>снятие эмоциона</w:t>
      </w:r>
      <w:r>
        <w:rPr>
          <w:rFonts w:ascii="Times New Roman" w:hAnsi="Times New Roman" w:cs="Times New Roman"/>
          <w:sz w:val="28"/>
          <w:szCs w:val="28"/>
        </w:rPr>
        <w:t>льного и физического напряжения,</w:t>
      </w:r>
      <w:r w:rsidRPr="000202D5">
        <w:rPr>
          <w:rFonts w:ascii="Times New Roman" w:hAnsi="Times New Roman" w:cs="Times New Roman"/>
          <w:sz w:val="28"/>
          <w:szCs w:val="28"/>
        </w:rPr>
        <w:t xml:space="preserve"> нормализация тонуса кистей рук</w:t>
      </w:r>
      <w:r>
        <w:rPr>
          <w:rFonts w:ascii="Times New Roman" w:hAnsi="Times New Roman" w:cs="Times New Roman"/>
          <w:sz w:val="28"/>
          <w:szCs w:val="28"/>
        </w:rPr>
        <w:t>, профилактика нарушений зрения дошкольников.</w:t>
      </w:r>
    </w:p>
    <w:p w:rsidR="005F122C" w:rsidRPr="00F5380C" w:rsidRDefault="00292C60" w:rsidP="0066218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мотивация: сюрпризный момент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22C" w:rsidRPr="00F5380C" w:rsidRDefault="00292C60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Организационный </w:t>
      </w:r>
    </w:p>
    <w:p w:rsidR="005F122C" w:rsidRPr="00F5380C" w:rsidRDefault="005C4D11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этап: Мотивационный </w:t>
      </w:r>
    </w:p>
    <w:p w:rsidR="005F122C" w:rsidRPr="00F5380C" w:rsidRDefault="005C4D11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 Практический</w:t>
      </w:r>
    </w:p>
    <w:p w:rsidR="005F122C" w:rsidRPr="00F5380C" w:rsidRDefault="00292C60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этап: Рефлексивный </w:t>
      </w:r>
    </w:p>
    <w:p w:rsidR="005F122C" w:rsidRPr="00F5380C" w:rsidRDefault="005C4D11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этап: Заключительный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Общее время: 30 мин.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Резервное время: 1-3 мин.</w:t>
      </w:r>
    </w:p>
    <w:p w:rsidR="0066218A" w:rsidRDefault="0066218A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4D11" w:rsidRDefault="005C4D11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5F122C"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нитофон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="00662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бутылка с письмом,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зеркало, сунду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мягкая игрушка-собака.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="00292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2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разрезная</w:t>
      </w:r>
      <w:r w:rsidR="00292C60" w:rsidRPr="00292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картинка</w:t>
      </w:r>
      <w:r w:rsidR="00292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обруч,</w:t>
      </w:r>
      <w:r w:rsidR="00C233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C23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емчуг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простые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карандаши,</w:t>
      </w:r>
      <w:r w:rsidR="005C4D11" w:rsidRP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в крупную клеточку</w:t>
      </w:r>
      <w:r w:rsidR="005C4D11" w:rsidRP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детей</w:t>
      </w:r>
      <w:r w:rsid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22C" w:rsidRPr="00F5380C" w:rsidRDefault="005F122C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292C60" w:rsidRDefault="00292C60" w:rsidP="0066218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C60">
        <w:rPr>
          <w:rFonts w:ascii="Times New Roman" w:hAnsi="Times New Roman" w:cs="Times New Roman"/>
          <w:sz w:val="28"/>
          <w:szCs w:val="28"/>
          <w:lang w:eastAsia="ru-RU"/>
        </w:rPr>
        <w:t>цикл занятий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</w:t>
      </w:r>
      <w:r w:rsidR="005F122C" w:rsidRPr="00292C60">
        <w:rPr>
          <w:rFonts w:ascii="Times New Roman" w:hAnsi="Times New Roman" w:cs="Times New Roman"/>
          <w:sz w:val="28"/>
          <w:szCs w:val="28"/>
          <w:lang w:eastAsia="ru-RU"/>
        </w:rPr>
        <w:t> «</w:t>
      </w:r>
      <w:r w:rsidRPr="00292C60">
        <w:rPr>
          <w:rFonts w:ascii="Times New Roman" w:hAnsi="Times New Roman" w:cs="Times New Roman"/>
          <w:sz w:val="28"/>
          <w:szCs w:val="28"/>
          <w:lang w:eastAsia="ru-RU"/>
        </w:rPr>
        <w:t>Система коррекционно-развивающих занятий по подготовке детей к школе»</w:t>
      </w:r>
      <w:r w:rsidRPr="00292C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292C60">
        <w:rPr>
          <w:rFonts w:ascii="Times New Roman" w:hAnsi="Times New Roman" w:cs="Times New Roman"/>
          <w:sz w:val="28"/>
          <w:szCs w:val="28"/>
        </w:rPr>
        <w:t xml:space="preserve">Автор-составитель Ю. В. </w:t>
      </w:r>
      <w:proofErr w:type="spellStart"/>
      <w:r w:rsidRPr="00292C60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92C60" w:rsidRPr="00292C60" w:rsidRDefault="00292C60" w:rsidP="0066218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релаксацию</w:t>
      </w:r>
      <w:r w:rsidRP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2C60" w:rsidRPr="00292C60" w:rsidRDefault="00292C60" w:rsidP="0066218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школе;</w:t>
      </w:r>
    </w:p>
    <w:p w:rsidR="00292C60" w:rsidRDefault="00292C60" w:rsidP="0066218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упражнения на развитие когнитивной сферы;</w:t>
      </w:r>
    </w:p>
    <w:p w:rsidR="00292C60" w:rsidRPr="00292C60" w:rsidRDefault="00292C60" w:rsidP="0066218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упражнения на развитие мотивационной готовности.</w:t>
      </w:r>
    </w:p>
    <w:p w:rsidR="005F122C" w:rsidRDefault="005F122C" w:rsidP="0066218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5F122C" w:rsidRDefault="005F122C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7D7" w:rsidRDefault="00F227D7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95D" w:rsidRDefault="00BD395D" w:rsidP="006621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BFC" w:rsidRDefault="00A17BFC" w:rsidP="006621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</w:p>
    <w:p w:rsidR="0066218A" w:rsidRPr="00F5380C" w:rsidRDefault="0066218A" w:rsidP="0066218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17BFC" w:rsidRPr="005F047A" w:rsidRDefault="005F122C" w:rsidP="006621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F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 этап. Организационный</w:t>
      </w:r>
      <w:r w:rsidR="00A17BFC" w:rsidRPr="005F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7C4348" w:rsidRPr="00A17BFC" w:rsidRDefault="00A17BFC" w:rsidP="00662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17B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эмоционального настроя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мотивационной готовности к участию в работе, предоставление детям возможнос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 поприветствовать друг друга с помощью вербальных средств общения, создания доброжелательной и спокойной атмосферы в коллективе.</w:t>
      </w:r>
    </w:p>
    <w:p w:rsidR="00A17BFC" w:rsidRPr="00A17BFC" w:rsidRDefault="00A17BFC" w:rsidP="006621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18A">
        <w:rPr>
          <w:rFonts w:ascii="Times New Roman" w:hAnsi="Times New Roman" w:cs="Times New Roman"/>
          <w:b/>
          <w:bCs/>
          <w:sz w:val="28"/>
          <w:szCs w:val="28"/>
        </w:rPr>
        <w:t xml:space="preserve">Ритуал приветствия </w:t>
      </w:r>
      <w:r w:rsidRPr="00A17BFC">
        <w:rPr>
          <w:rFonts w:ascii="Times New Roman" w:hAnsi="Times New Roman" w:cs="Times New Roman"/>
          <w:b/>
          <w:bCs/>
          <w:sz w:val="28"/>
          <w:szCs w:val="28"/>
        </w:rPr>
        <w:t>"Я рада вас видеть!"</w:t>
      </w:r>
    </w:p>
    <w:p w:rsidR="00A17BFC" w:rsidRDefault="00A17BFC" w:rsidP="006621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BFC">
        <w:rPr>
          <w:rFonts w:ascii="Times New Roman" w:hAnsi="Times New Roman" w:cs="Times New Roman"/>
          <w:bCs/>
          <w:sz w:val="28"/>
          <w:szCs w:val="28"/>
          <w:u w:val="single"/>
        </w:rPr>
        <w:t>Психолог</w:t>
      </w:r>
      <w:r w:rsidRPr="00A17BFC">
        <w:rPr>
          <w:rFonts w:ascii="Times New Roman" w:hAnsi="Times New Roman" w:cs="Times New Roman"/>
          <w:bCs/>
          <w:sz w:val="28"/>
          <w:szCs w:val="28"/>
        </w:rPr>
        <w:t>:</w:t>
      </w:r>
      <w:r w:rsidRPr="00A17BF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1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"Здравствуйте, ребята. Я рада вас всех видеть"</w:t>
      </w:r>
      <w:r w:rsidRPr="00A17BFC">
        <w:rPr>
          <w:rFonts w:ascii="Times New Roman" w:hAnsi="Times New Roman" w:cs="Times New Roman"/>
          <w:bCs/>
          <w:sz w:val="28"/>
          <w:szCs w:val="28"/>
        </w:rPr>
        <w:t xml:space="preserve"> Дети стоят в кругу, держась за руки. Давайте </w:t>
      </w:r>
      <w:r w:rsidR="001B5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поприветствуем</w:t>
      </w:r>
      <w:r w:rsidR="001B57CC">
        <w:rPr>
          <w:rFonts w:ascii="Times New Roman" w:hAnsi="Times New Roman" w:cs="Times New Roman"/>
          <w:bCs/>
          <w:sz w:val="28"/>
          <w:szCs w:val="28"/>
        </w:rPr>
        <w:t xml:space="preserve"> друг друга и</w:t>
      </w:r>
      <w:r w:rsidRPr="00A17BFC">
        <w:rPr>
          <w:rFonts w:ascii="Times New Roman" w:hAnsi="Times New Roman" w:cs="Times New Roman"/>
          <w:bCs/>
          <w:sz w:val="28"/>
          <w:szCs w:val="28"/>
        </w:rPr>
        <w:t xml:space="preserve"> поднимем наше общее настроение. Сейчас я повернусь к тому, кто стоит справа от меня, назову его по имени и скажу, что я рада его видеть. Он повернется к своему соседу справа и сделать то же самое, и так до тех пор, пока каждый из вас не поприветствует своего соседа.</w:t>
      </w:r>
    </w:p>
    <w:p w:rsidR="0066218A" w:rsidRPr="00A17BFC" w:rsidRDefault="0066218A" w:rsidP="0066218A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BFC" w:rsidRPr="005F047A" w:rsidRDefault="005F122C" w:rsidP="0066218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5F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 этап. Мотивационный</w:t>
      </w:r>
    </w:p>
    <w:p w:rsidR="00705AB9" w:rsidRPr="00705AB9" w:rsidRDefault="00705AB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Психолог:</w:t>
      </w:r>
      <w:r w:rsidRPr="00705AB9">
        <w:rPr>
          <w:rFonts w:ascii="Times New Roman" w:hAnsi="Times New Roman" w:cs="Times New Roman"/>
          <w:sz w:val="28"/>
          <w:szCs w:val="28"/>
        </w:rPr>
        <w:t xml:space="preserve"> Ребята я сегодня шла в детский сад и встретила по пути настоящего капитана дальнего плавания. Он передал вам два предмета (морская бутылка и зеркало). Как вы думайте, что это и для чего нужно? (Ответы детей). </w:t>
      </w:r>
    </w:p>
    <w:p w:rsidR="00705AB9" w:rsidRPr="00705AB9" w:rsidRDefault="00705AB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Психолог:</w:t>
      </w:r>
      <w:r w:rsidRPr="00705AB9">
        <w:rPr>
          <w:rFonts w:ascii="Times New Roman" w:hAnsi="Times New Roman" w:cs="Times New Roman"/>
          <w:sz w:val="28"/>
          <w:szCs w:val="28"/>
        </w:rPr>
        <w:t xml:space="preserve"> Ой, ребята в бутылке что-то лежит (письмо). </w:t>
      </w:r>
    </w:p>
    <w:p w:rsidR="00705AB9" w:rsidRPr="00705AB9" w:rsidRDefault="00705AB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B9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5AB9">
        <w:rPr>
          <w:rFonts w:ascii="Times New Roman" w:hAnsi="Times New Roman" w:cs="Times New Roman"/>
          <w:sz w:val="28"/>
          <w:szCs w:val="28"/>
        </w:rPr>
        <w:t xml:space="preserve"> «Дорогие дети! Я приглашаю вас в увлекательное путешествие к острову чудес, на поиски сокровищ. В пути вас ждут интересные </w:t>
      </w:r>
      <w:r>
        <w:rPr>
          <w:rFonts w:ascii="Times New Roman" w:hAnsi="Times New Roman" w:cs="Times New Roman"/>
          <w:sz w:val="28"/>
          <w:szCs w:val="28"/>
        </w:rPr>
        <w:t>испытан</w:t>
      </w:r>
      <w:r w:rsidRPr="00705AB9">
        <w:rPr>
          <w:rFonts w:ascii="Times New Roman" w:hAnsi="Times New Roman" w:cs="Times New Roman"/>
          <w:sz w:val="28"/>
          <w:szCs w:val="28"/>
        </w:rPr>
        <w:t>ия. Вы должны будите показать</w:t>
      </w:r>
      <w:r>
        <w:rPr>
          <w:rFonts w:ascii="Times New Roman" w:hAnsi="Times New Roman" w:cs="Times New Roman"/>
          <w:sz w:val="28"/>
          <w:szCs w:val="28"/>
        </w:rPr>
        <w:t xml:space="preserve"> свои умения, сообразительность. Желаю удачи, к</w:t>
      </w:r>
      <w:r w:rsidRPr="00705AB9">
        <w:rPr>
          <w:rFonts w:ascii="Times New Roman" w:hAnsi="Times New Roman" w:cs="Times New Roman"/>
          <w:sz w:val="28"/>
          <w:szCs w:val="28"/>
        </w:rPr>
        <w:t>апитан дальнего плавания».</w:t>
      </w:r>
    </w:p>
    <w:p w:rsidR="00705AB9" w:rsidRDefault="00705AB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AB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5AB9">
        <w:rPr>
          <w:rFonts w:ascii="Times New Roman" w:hAnsi="Times New Roman" w:cs="Times New Roman"/>
          <w:sz w:val="28"/>
          <w:szCs w:val="28"/>
        </w:rPr>
        <w:t xml:space="preserve"> Вы хотите отправиться в увлекательное путешествие и найти сокровища? (ДА)</w:t>
      </w:r>
    </w:p>
    <w:p w:rsidR="0066218A" w:rsidRPr="00705AB9" w:rsidRDefault="0066218A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="005F12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</w:t>
      </w: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</w:rPr>
        <w:t>. Практический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712232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</w:t>
      </w:r>
      <w:r w:rsidR="00712232">
        <w:rPr>
          <w:rFonts w:ascii="Times New Roman" w:hAnsi="Times New Roman" w:cs="Times New Roman"/>
          <w:sz w:val="28"/>
          <w:szCs w:val="28"/>
        </w:rPr>
        <w:t>Каким образом можно добраться до острова чудес</w:t>
      </w:r>
      <w:r w:rsidRPr="00860189">
        <w:rPr>
          <w:rFonts w:ascii="Times New Roman" w:hAnsi="Times New Roman" w:cs="Times New Roman"/>
          <w:sz w:val="28"/>
          <w:szCs w:val="28"/>
        </w:rPr>
        <w:t>? (Ответы детей) Мы можем узнать, если соберём картинку в одно целое. (Корабль)</w:t>
      </w: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89">
        <w:rPr>
          <w:rFonts w:ascii="Times New Roman" w:hAnsi="Times New Roman" w:cs="Times New Roman"/>
          <w:b/>
          <w:sz w:val="28"/>
          <w:szCs w:val="28"/>
        </w:rPr>
        <w:lastRenderedPageBreak/>
        <w:t>Игра «Собери картинку»</w:t>
      </w:r>
      <w:r w:rsidR="007122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018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122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сообща работать в группе.</w:t>
      </w:r>
    </w:p>
    <w:p w:rsidR="00712232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712232">
        <w:rPr>
          <w:rFonts w:ascii="Times New Roman" w:hAnsi="Times New Roman" w:cs="Times New Roman"/>
          <w:sz w:val="28"/>
          <w:szCs w:val="28"/>
        </w:rPr>
        <w:t>: Ребята, как называется</w:t>
      </w:r>
      <w:r w:rsidRPr="00860189">
        <w:rPr>
          <w:rFonts w:ascii="Times New Roman" w:hAnsi="Times New Roman" w:cs="Times New Roman"/>
          <w:sz w:val="28"/>
          <w:szCs w:val="28"/>
        </w:rPr>
        <w:t xml:space="preserve"> </w:t>
      </w:r>
      <w:r w:rsidR="00712232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860189">
        <w:rPr>
          <w:rFonts w:ascii="Times New Roman" w:hAnsi="Times New Roman" w:cs="Times New Roman"/>
          <w:sz w:val="28"/>
          <w:szCs w:val="28"/>
        </w:rPr>
        <w:t>корабль? (</w:t>
      </w:r>
      <w:r w:rsidR="00712232">
        <w:rPr>
          <w:rFonts w:ascii="Times New Roman" w:hAnsi="Times New Roman" w:cs="Times New Roman"/>
          <w:sz w:val="28"/>
          <w:szCs w:val="28"/>
        </w:rPr>
        <w:t>Предполагаемые о</w:t>
      </w:r>
      <w:r w:rsidRPr="00860189">
        <w:rPr>
          <w:rFonts w:ascii="Times New Roman" w:hAnsi="Times New Roman" w:cs="Times New Roman"/>
          <w:sz w:val="28"/>
          <w:szCs w:val="28"/>
        </w:rPr>
        <w:t xml:space="preserve">тветы детей) </w:t>
      </w:r>
    </w:p>
    <w:p w:rsidR="00860189" w:rsidRPr="00860189" w:rsidRDefault="00712232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0189" w:rsidRPr="00860189">
        <w:rPr>
          <w:rFonts w:ascii="Times New Roman" w:hAnsi="Times New Roman" w:cs="Times New Roman"/>
          <w:sz w:val="28"/>
          <w:szCs w:val="28"/>
        </w:rPr>
        <w:t xml:space="preserve">Название корабля написано на волшебном языке, чтобы его перевести на наш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860189" w:rsidRPr="00860189">
        <w:rPr>
          <w:rFonts w:ascii="Times New Roman" w:hAnsi="Times New Roman" w:cs="Times New Roman"/>
          <w:sz w:val="28"/>
          <w:szCs w:val="28"/>
        </w:rPr>
        <w:t>язык, необходимо в конце слово поставить зеркало и прочитать слово, которое</w:t>
      </w:r>
      <w:r w:rsidR="00860189">
        <w:rPr>
          <w:rFonts w:ascii="Times New Roman" w:hAnsi="Times New Roman" w:cs="Times New Roman"/>
          <w:sz w:val="28"/>
          <w:szCs w:val="28"/>
        </w:rPr>
        <w:t xml:space="preserve"> будет отражаться в зеркале. 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60189">
        <w:rPr>
          <w:rFonts w:ascii="Times New Roman" w:hAnsi="Times New Roman" w:cs="Times New Roman"/>
          <w:sz w:val="28"/>
          <w:szCs w:val="28"/>
        </w:rPr>
        <w:t xml:space="preserve"> </w:t>
      </w:r>
      <w:r w:rsidR="00860189" w:rsidRPr="00860189">
        <w:rPr>
          <w:rFonts w:ascii="Times New Roman" w:hAnsi="Times New Roman" w:cs="Times New Roman"/>
          <w:sz w:val="28"/>
          <w:szCs w:val="28"/>
        </w:rPr>
        <w:t>помощью зеркало читается</w:t>
      </w:r>
      <w:r w:rsidR="00860189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860189" w:rsidRPr="0086018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УР</w:t>
      </w:r>
      <w:r w:rsidR="00860189" w:rsidRPr="00860189">
        <w:rPr>
          <w:rFonts w:ascii="Times New Roman" w:hAnsi="Times New Roman" w:cs="Times New Roman"/>
          <w:sz w:val="28"/>
          <w:szCs w:val="28"/>
        </w:rPr>
        <w:t>А»).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712232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Вы готовы со мной отправиться в морское путешествие. Тогда повторяйте за мной волшебные слова: «Вокруг себя повернись и на корабле очутись».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712232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Ребята поможем нашему кораблю пуститься в плавание. Надуем паруса.</w:t>
      </w:r>
    </w:p>
    <w:p w:rsidR="008969F9" w:rsidRDefault="008969F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«Надуем паруса»</w:t>
      </w:r>
      <w:r w:rsidR="008C66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9F9" w:rsidRPr="008969F9" w:rsidRDefault="008969F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9F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8969F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укреплять мышцы дыхательной системы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69F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 помогае</w:t>
      </w:r>
      <w:r w:rsidRPr="008969F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8969F9">
        <w:rPr>
          <w:rFonts w:ascii="Times New Roman" w:hAnsi="Times New Roman" w:cs="Times New Roman"/>
          <w:sz w:val="28"/>
          <w:szCs w:val="28"/>
        </w:rPr>
        <w:t xml:space="preserve"> насытить мозг достаточным количеством кислорода, что, в свою очередь, поможет улучш</w:t>
      </w:r>
      <w:r>
        <w:rPr>
          <w:rFonts w:ascii="Times New Roman" w:hAnsi="Times New Roman" w:cs="Times New Roman"/>
          <w:sz w:val="28"/>
          <w:szCs w:val="28"/>
        </w:rPr>
        <w:t>ить умственную активность детей</w:t>
      </w:r>
      <w:r w:rsidRPr="00896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</w:rPr>
        <w:t>Дети сплетают пальцы рук в замок за спиной, голову опустить как можно ниже, плечи вперед так, чтобы спина стала круглой – вдох. Не расцепляя рук, выпятить грудь, свести лопатки, голову откинуть назад - выдох. Подул ветер, и парус расправился.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FB3A2B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Ребята, на море усиливается ветер. Наш корабль то поднимается, то опускается</w:t>
      </w:r>
      <w:r w:rsidR="00FB3A2B">
        <w:rPr>
          <w:rFonts w:ascii="Times New Roman" w:hAnsi="Times New Roman" w:cs="Times New Roman"/>
          <w:sz w:val="28"/>
          <w:szCs w:val="28"/>
        </w:rPr>
        <w:t>. Приготовить спасательный круг!</w:t>
      </w:r>
    </w:p>
    <w:p w:rsidR="00860189" w:rsidRDefault="003D0406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860189" w:rsidRPr="00860189">
        <w:rPr>
          <w:rFonts w:ascii="Times New Roman" w:hAnsi="Times New Roman" w:cs="Times New Roman"/>
          <w:b/>
          <w:sz w:val="28"/>
          <w:szCs w:val="28"/>
        </w:rPr>
        <w:t xml:space="preserve"> «Спасательный круг»</w:t>
      </w:r>
      <w:r w:rsidR="008C66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406" w:rsidRDefault="003D0406" w:rsidP="0066218A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rStyle w:val="c18"/>
          <w:color w:val="000000"/>
          <w:sz w:val="28"/>
          <w:szCs w:val="28"/>
        </w:rPr>
        <w:t>улучшает кровообращение, снимает утомление мышц, нервной системы, активизирует мышление детей, создает положительные эмоции и повышает интерес к занятию.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</w:rPr>
        <w:lastRenderedPageBreak/>
        <w:t>Дети стоят в кругу взявшись за руки, задача игроков, не расцепляя рук пройти через обруч поочередно.</w:t>
      </w:r>
    </w:p>
    <w:p w:rsidR="0066218A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3D0406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Молодцы, справились с </w:t>
      </w:r>
      <w:r w:rsidR="003D0406">
        <w:rPr>
          <w:rFonts w:ascii="Times New Roman" w:hAnsi="Times New Roman" w:cs="Times New Roman"/>
          <w:sz w:val="28"/>
          <w:szCs w:val="28"/>
        </w:rPr>
        <w:t>испыта</w:t>
      </w:r>
      <w:r w:rsidRPr="00860189">
        <w:rPr>
          <w:rFonts w:ascii="Times New Roman" w:hAnsi="Times New Roman" w:cs="Times New Roman"/>
          <w:sz w:val="28"/>
          <w:szCs w:val="28"/>
        </w:rPr>
        <w:t>нием. Ветер стих, и наш корабль приплыл до острова чудес, где находятся сокровища. Но сойти на остров не так просто, его охраняют, а кто мы не знаем, чтоб узнать, кто охраняет остров, необходимо выполнить задание.</w:t>
      </w:r>
      <w:r w:rsidR="003D0406">
        <w:rPr>
          <w:rFonts w:ascii="Times New Roman" w:hAnsi="Times New Roman" w:cs="Times New Roman"/>
          <w:sz w:val="28"/>
          <w:szCs w:val="28"/>
        </w:rPr>
        <w:t xml:space="preserve"> (дети садятся за столы, где подготовлены лист в крупную клеточку и простой карандаш)</w:t>
      </w: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89">
        <w:rPr>
          <w:rFonts w:ascii="Times New Roman" w:hAnsi="Times New Roman" w:cs="Times New Roman"/>
          <w:b/>
          <w:sz w:val="28"/>
          <w:szCs w:val="28"/>
        </w:rPr>
        <w:t>Кинезиологическое упражнение «Кулак</w:t>
      </w:r>
      <w:r w:rsidR="008E16F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60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6F4">
        <w:rPr>
          <w:rFonts w:ascii="Times New Roman" w:hAnsi="Times New Roman" w:cs="Times New Roman"/>
          <w:b/>
          <w:sz w:val="28"/>
          <w:szCs w:val="28"/>
        </w:rPr>
        <w:t xml:space="preserve">ребро </w:t>
      </w:r>
      <w:r w:rsidRPr="00860189">
        <w:rPr>
          <w:rFonts w:ascii="Times New Roman" w:hAnsi="Times New Roman" w:cs="Times New Roman"/>
          <w:b/>
          <w:sz w:val="28"/>
          <w:szCs w:val="28"/>
        </w:rPr>
        <w:t>- ладонь»</w:t>
      </w:r>
    </w:p>
    <w:p w:rsidR="008E16F4" w:rsidRDefault="008E16F4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межполушарного воздействия, способствующее активизации мыслительной деятельности детей.</w:t>
      </w:r>
    </w:p>
    <w:p w:rsidR="0066218A" w:rsidRPr="008E16F4" w:rsidRDefault="0066218A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89">
        <w:rPr>
          <w:rFonts w:ascii="Times New Roman" w:hAnsi="Times New Roman" w:cs="Times New Roman"/>
          <w:b/>
          <w:sz w:val="28"/>
          <w:szCs w:val="28"/>
        </w:rPr>
        <w:t>Графический диктант (Собака)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</w:tblGrid>
      <w:tr w:rsidR="00860189" w:rsidRPr="00860189" w:rsidTr="00C759B7">
        <w:tc>
          <w:tcPr>
            <w:tcW w:w="1129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↑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3 ↓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5 ↓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↓</w:t>
            </w:r>
          </w:p>
        </w:tc>
      </w:tr>
      <w:tr w:rsidR="00860189" w:rsidRPr="00860189" w:rsidTr="00C759B7">
        <w:tc>
          <w:tcPr>
            <w:tcW w:w="1129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→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3 →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←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←</w:t>
            </w:r>
          </w:p>
        </w:tc>
      </w:tr>
      <w:tr w:rsidR="00860189" w:rsidRPr="00860189" w:rsidTr="00C759B7">
        <w:tc>
          <w:tcPr>
            <w:tcW w:w="1129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1 ↑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1 ↑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↑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4 ↑</w:t>
            </w:r>
          </w:p>
        </w:tc>
      </w:tr>
      <w:tr w:rsidR="00860189" w:rsidRPr="00860189" w:rsidTr="00C759B7">
        <w:tc>
          <w:tcPr>
            <w:tcW w:w="1129" w:type="dxa"/>
          </w:tcPr>
          <w:p w:rsidR="00860189" w:rsidRPr="00860189" w:rsidRDefault="00860189" w:rsidP="00860189">
            <w:pPr>
              <w:spacing w:after="200" w:line="276" w:lineRule="auto"/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1 →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1 →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1 ←</w:t>
            </w:r>
          </w:p>
        </w:tc>
        <w:tc>
          <w:tcPr>
            <w:tcW w:w="1276" w:type="dxa"/>
          </w:tcPr>
          <w:p w:rsidR="00860189" w:rsidRPr="00860189" w:rsidRDefault="00860189" w:rsidP="0086018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189">
              <w:rPr>
                <w:rFonts w:ascii="Times New Roman" w:hAnsi="Times New Roman" w:cs="Times New Roman"/>
                <w:sz w:val="28"/>
                <w:szCs w:val="28"/>
              </w:rPr>
              <w:t>2 →</w:t>
            </w:r>
          </w:p>
        </w:tc>
      </w:tr>
    </w:tbl>
    <w:p w:rsidR="00860189" w:rsidRPr="00860189" w:rsidRDefault="00860189" w:rsidP="00860189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7C4348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Кто же охраняет остров? (Собака) Молодцы, вы справились с заданием. Чтоб</w:t>
      </w:r>
      <w:r w:rsidR="008E16F4">
        <w:rPr>
          <w:rFonts w:ascii="Times New Roman" w:hAnsi="Times New Roman" w:cs="Times New Roman"/>
          <w:sz w:val="28"/>
          <w:szCs w:val="28"/>
        </w:rPr>
        <w:t>ы</w:t>
      </w:r>
      <w:r w:rsidRPr="00860189">
        <w:rPr>
          <w:rFonts w:ascii="Times New Roman" w:hAnsi="Times New Roman" w:cs="Times New Roman"/>
          <w:sz w:val="28"/>
          <w:szCs w:val="28"/>
        </w:rPr>
        <w:t xml:space="preserve"> собак</w:t>
      </w:r>
      <w:r w:rsidR="008E16F4">
        <w:rPr>
          <w:rFonts w:ascii="Times New Roman" w:hAnsi="Times New Roman" w:cs="Times New Roman"/>
          <w:sz w:val="28"/>
          <w:szCs w:val="28"/>
        </w:rPr>
        <w:t>а</w:t>
      </w:r>
      <w:r w:rsidRPr="00860189">
        <w:rPr>
          <w:rFonts w:ascii="Times New Roman" w:hAnsi="Times New Roman" w:cs="Times New Roman"/>
          <w:sz w:val="28"/>
          <w:szCs w:val="28"/>
        </w:rPr>
        <w:t xml:space="preserve"> нас пропустил</w:t>
      </w:r>
      <w:r w:rsidR="008E16F4">
        <w:rPr>
          <w:rFonts w:ascii="Times New Roman" w:hAnsi="Times New Roman" w:cs="Times New Roman"/>
          <w:sz w:val="28"/>
          <w:szCs w:val="28"/>
        </w:rPr>
        <w:t>а на остров чудес</w:t>
      </w:r>
      <w:r w:rsidRPr="00860189">
        <w:rPr>
          <w:rFonts w:ascii="Times New Roman" w:hAnsi="Times New Roman" w:cs="Times New Roman"/>
          <w:sz w:val="28"/>
          <w:szCs w:val="28"/>
        </w:rPr>
        <w:t xml:space="preserve">, мы должны </w:t>
      </w:r>
      <w:r w:rsidR="008E16F4">
        <w:rPr>
          <w:rFonts w:ascii="Times New Roman" w:hAnsi="Times New Roman" w:cs="Times New Roman"/>
          <w:sz w:val="28"/>
          <w:szCs w:val="28"/>
        </w:rPr>
        <w:t>ответить правильно на ее вопросы.</w:t>
      </w:r>
      <w:r w:rsidRPr="00860189">
        <w:rPr>
          <w:rFonts w:ascii="Times New Roman" w:hAnsi="Times New Roman" w:cs="Times New Roman"/>
          <w:sz w:val="28"/>
          <w:szCs w:val="28"/>
        </w:rPr>
        <w:t xml:space="preserve"> </w:t>
      </w:r>
      <w:r w:rsidR="008C667A">
        <w:rPr>
          <w:rFonts w:ascii="Times New Roman" w:hAnsi="Times New Roman" w:cs="Times New Roman"/>
          <w:sz w:val="28"/>
          <w:szCs w:val="28"/>
        </w:rPr>
        <w:t>(показываем детям мягкую игрушку - собаку)</w:t>
      </w:r>
    </w:p>
    <w:p w:rsidR="008E16F4" w:rsidRPr="00860189" w:rsidRDefault="008E16F4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6F4">
        <w:rPr>
          <w:rFonts w:ascii="Times New Roman" w:hAnsi="Times New Roman" w:cs="Times New Roman"/>
          <w:b/>
          <w:sz w:val="28"/>
          <w:szCs w:val="28"/>
        </w:rPr>
        <w:t>Игра «Вопрос - ответ»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6F4" w:rsidRPr="00F5380C" w:rsidRDefault="008E16F4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повторим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жеста. Встаньте все в круг.</w:t>
      </w:r>
    </w:p>
    <w:p w:rsidR="008E16F4" w:rsidRPr="00F5380C" w:rsidRDefault="008E16F4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вперед: "И я тоже. Согласен".</w:t>
      </w:r>
    </w:p>
    <w:p w:rsidR="008E16F4" w:rsidRPr="00F5380C" w:rsidRDefault="008E16F4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за спину: "Я не буду. Не согласен".</w:t>
      </w:r>
    </w:p>
    <w:p w:rsidR="008E16F4" w:rsidRPr="00F5380C" w:rsidRDefault="008E16F4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на голову, почесать в затылке: "Я подумаю. Я еще не знаю".</w:t>
      </w:r>
    </w:p>
    <w:p w:rsidR="008E16F4" w:rsidRPr="00860189" w:rsidRDefault="008E16F4" w:rsidP="0066218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сторожевая собака. Я пойду 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школу, чтобы научиться кусаться (писать, плавать, читать, вязать, бегать и прыгать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обзываться, хорошо учиться). А вы? (Дети отвечают одним из трех жестов)</w:t>
      </w: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8C667A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Мы </w:t>
      </w:r>
      <w:r w:rsidR="008E16F4">
        <w:rPr>
          <w:rFonts w:ascii="Times New Roman" w:hAnsi="Times New Roman" w:cs="Times New Roman"/>
          <w:sz w:val="28"/>
          <w:szCs w:val="28"/>
        </w:rPr>
        <w:t>на</w:t>
      </w:r>
      <w:r w:rsidR="008C667A">
        <w:rPr>
          <w:rFonts w:ascii="Times New Roman" w:hAnsi="Times New Roman" w:cs="Times New Roman"/>
          <w:sz w:val="28"/>
          <w:szCs w:val="28"/>
        </w:rPr>
        <w:t xml:space="preserve"> берегу ч</w:t>
      </w:r>
      <w:r w:rsidRPr="00860189">
        <w:rPr>
          <w:rFonts w:ascii="Times New Roman" w:hAnsi="Times New Roman" w:cs="Times New Roman"/>
          <w:sz w:val="28"/>
          <w:szCs w:val="28"/>
        </w:rPr>
        <w:t>удесного острова</w:t>
      </w:r>
      <w:r w:rsidR="008C667A">
        <w:rPr>
          <w:rFonts w:ascii="Times New Roman" w:hAnsi="Times New Roman" w:cs="Times New Roman"/>
          <w:sz w:val="28"/>
          <w:szCs w:val="28"/>
        </w:rPr>
        <w:t>.</w:t>
      </w:r>
    </w:p>
    <w:p w:rsidR="009A5990" w:rsidRPr="009A5990" w:rsidRDefault="007C4348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>Гимнастика для глаз</w:t>
      </w:r>
    </w:p>
    <w:p w:rsidR="009A5990" w:rsidRPr="009A5990" w:rsidRDefault="009A5990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990">
        <w:rPr>
          <w:rFonts w:ascii="Times New Roman" w:hAnsi="Times New Roman" w:cs="Times New Roman"/>
          <w:sz w:val="28"/>
          <w:szCs w:val="28"/>
        </w:rPr>
        <w:t>Не поворачивая головы, посмотрите на остров </w:t>
      </w:r>
      <w:r w:rsidRPr="009A5990">
        <w:rPr>
          <w:rStyle w:val="a8"/>
          <w:rFonts w:ascii="Times New Roman" w:hAnsi="Times New Roman" w:cs="Times New Roman"/>
          <w:sz w:val="28"/>
          <w:szCs w:val="28"/>
        </w:rPr>
        <w:t>слева.</w:t>
      </w:r>
      <w:r w:rsidRPr="009A5990">
        <w:rPr>
          <w:rFonts w:ascii="Times New Roman" w:hAnsi="Times New Roman" w:cs="Times New Roman"/>
          <w:sz w:val="28"/>
          <w:szCs w:val="28"/>
        </w:rPr>
        <w:t> Посмотрите на остров </w:t>
      </w:r>
      <w:r w:rsidRPr="009A5990">
        <w:rPr>
          <w:rStyle w:val="a8"/>
          <w:rFonts w:ascii="Times New Roman" w:hAnsi="Times New Roman" w:cs="Times New Roman"/>
          <w:sz w:val="28"/>
          <w:szCs w:val="28"/>
        </w:rPr>
        <w:t>справа.</w:t>
      </w:r>
      <w:r w:rsidRPr="009A5990">
        <w:rPr>
          <w:rFonts w:ascii="Times New Roman" w:hAnsi="Times New Roman" w:cs="Times New Roman"/>
          <w:sz w:val="28"/>
          <w:szCs w:val="28"/>
        </w:rPr>
        <w:t> Посмотрите вниз. Поднимите глазки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990">
        <w:rPr>
          <w:rStyle w:val="a8"/>
          <w:rFonts w:ascii="Times New Roman" w:hAnsi="Times New Roman" w:cs="Times New Roman"/>
          <w:sz w:val="28"/>
          <w:szCs w:val="28"/>
        </w:rPr>
        <w:t>вверх</w:t>
      </w:r>
      <w:r w:rsidRPr="009A5990">
        <w:rPr>
          <w:rFonts w:ascii="Times New Roman" w:hAnsi="Times New Roman" w:cs="Times New Roman"/>
          <w:sz w:val="28"/>
          <w:szCs w:val="28"/>
        </w:rPr>
        <w:t> и посмотрите на облака. А сейчас </w:t>
      </w:r>
      <w:r w:rsidRPr="009A5990">
        <w:rPr>
          <w:rStyle w:val="a8"/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, и </w:t>
      </w:r>
      <w:r w:rsidRPr="009A5990">
        <w:rPr>
          <w:rFonts w:ascii="Times New Roman" w:hAnsi="Times New Roman" w:cs="Times New Roman"/>
          <w:sz w:val="28"/>
          <w:szCs w:val="28"/>
        </w:rPr>
        <w:t>на небе светит солнышко. Оно заряжает нас солнечной эне</w:t>
      </w:r>
      <w:r>
        <w:rPr>
          <w:rFonts w:ascii="Times New Roman" w:hAnsi="Times New Roman" w:cs="Times New Roman"/>
          <w:sz w:val="28"/>
          <w:szCs w:val="28"/>
        </w:rPr>
        <w:t xml:space="preserve">ргией, дает нам силы. Вдруг мы </w:t>
      </w:r>
      <w:r w:rsidRPr="009A5990">
        <w:rPr>
          <w:rFonts w:ascii="Times New Roman" w:hAnsi="Times New Roman" w:cs="Times New Roman"/>
          <w:sz w:val="28"/>
          <w:szCs w:val="28"/>
        </w:rPr>
        <w:t>увидели чайку. (Поставьте пальчик перед собой). Она, то приближаетс</w:t>
      </w:r>
      <w:r>
        <w:rPr>
          <w:rFonts w:ascii="Times New Roman" w:hAnsi="Times New Roman" w:cs="Times New Roman"/>
          <w:sz w:val="28"/>
          <w:szCs w:val="28"/>
        </w:rPr>
        <w:t>я, то удаляется от нас. Молодцы!</w:t>
      </w:r>
    </w:p>
    <w:p w:rsidR="00860189" w:rsidRPr="00860189" w:rsidRDefault="008C667A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7CD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то, что мы правильно ответили </w:t>
      </w:r>
      <w:r w:rsidR="00D37CD2">
        <w:rPr>
          <w:rFonts w:ascii="Times New Roman" w:hAnsi="Times New Roman" w:cs="Times New Roman"/>
          <w:sz w:val="28"/>
          <w:szCs w:val="28"/>
        </w:rPr>
        <w:t>на все вопросы сторожевой собаки</w:t>
      </w:r>
      <w:r>
        <w:rPr>
          <w:rFonts w:ascii="Times New Roman" w:hAnsi="Times New Roman" w:cs="Times New Roman"/>
          <w:sz w:val="28"/>
          <w:szCs w:val="28"/>
        </w:rPr>
        <w:t xml:space="preserve"> чудесного</w:t>
      </w:r>
      <w:r w:rsidR="00D37CD2">
        <w:rPr>
          <w:rFonts w:ascii="Times New Roman" w:hAnsi="Times New Roman" w:cs="Times New Roman"/>
          <w:sz w:val="28"/>
          <w:szCs w:val="28"/>
        </w:rPr>
        <w:t xml:space="preserve"> острова.</w:t>
      </w:r>
      <w:r>
        <w:rPr>
          <w:rFonts w:ascii="Times New Roman" w:hAnsi="Times New Roman" w:cs="Times New Roman"/>
          <w:sz w:val="28"/>
          <w:szCs w:val="28"/>
        </w:rPr>
        <w:t xml:space="preserve"> Она нам покажет</w:t>
      </w:r>
      <w:r w:rsidR="00D37C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="00D37CD2">
        <w:rPr>
          <w:rFonts w:ascii="Times New Roman" w:hAnsi="Times New Roman" w:cs="Times New Roman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sz w:val="28"/>
          <w:szCs w:val="28"/>
        </w:rPr>
        <w:t>сундук с сокровищами!</w:t>
      </w:r>
      <w:r w:rsidR="00D37CD2">
        <w:rPr>
          <w:rFonts w:ascii="Times New Roman" w:hAnsi="Times New Roman" w:cs="Times New Roman"/>
          <w:sz w:val="28"/>
          <w:szCs w:val="28"/>
        </w:rPr>
        <w:t xml:space="preserve"> (д</w:t>
      </w:r>
      <w:r w:rsidR="00860189" w:rsidRPr="00860189">
        <w:rPr>
          <w:rFonts w:ascii="Times New Roman" w:hAnsi="Times New Roman" w:cs="Times New Roman"/>
          <w:sz w:val="28"/>
          <w:szCs w:val="28"/>
        </w:rPr>
        <w:t>ети находят сун</w:t>
      </w:r>
      <w:r w:rsidR="00D37CD2">
        <w:rPr>
          <w:rFonts w:ascii="Times New Roman" w:hAnsi="Times New Roman" w:cs="Times New Roman"/>
          <w:sz w:val="28"/>
          <w:szCs w:val="28"/>
        </w:rPr>
        <w:t>дук, внутри жемчуг)</w:t>
      </w:r>
      <w:r w:rsidR="00860189" w:rsidRPr="0086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CD2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D37CD2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Ребята, берите по </w:t>
      </w:r>
      <w:r w:rsidR="00D37CD2">
        <w:rPr>
          <w:rFonts w:ascii="Times New Roman" w:hAnsi="Times New Roman" w:cs="Times New Roman"/>
          <w:sz w:val="28"/>
          <w:szCs w:val="28"/>
        </w:rPr>
        <w:t xml:space="preserve">жемчужине и садитесь на </w:t>
      </w:r>
      <w:r w:rsidR="007C4348">
        <w:rPr>
          <w:rFonts w:ascii="Times New Roman" w:hAnsi="Times New Roman" w:cs="Times New Roman"/>
          <w:sz w:val="28"/>
          <w:szCs w:val="28"/>
        </w:rPr>
        <w:t xml:space="preserve">берег острова. (на </w:t>
      </w:r>
      <w:r w:rsidR="00D37CD2">
        <w:rPr>
          <w:rFonts w:ascii="Times New Roman" w:hAnsi="Times New Roman" w:cs="Times New Roman"/>
          <w:sz w:val="28"/>
          <w:szCs w:val="28"/>
        </w:rPr>
        <w:t>ковер</w:t>
      </w:r>
      <w:r w:rsidR="007C4348">
        <w:rPr>
          <w:rFonts w:ascii="Times New Roman" w:hAnsi="Times New Roman" w:cs="Times New Roman"/>
          <w:sz w:val="28"/>
          <w:szCs w:val="28"/>
        </w:rPr>
        <w:t>)</w:t>
      </w:r>
      <w:r w:rsidR="00D37CD2">
        <w:rPr>
          <w:rFonts w:ascii="Times New Roman" w:hAnsi="Times New Roman" w:cs="Times New Roman"/>
          <w:sz w:val="28"/>
          <w:szCs w:val="28"/>
        </w:rPr>
        <w:t xml:space="preserve"> Расслабьтесь, закройте глаза и </w:t>
      </w:r>
      <w:r w:rsidR="007C4348">
        <w:rPr>
          <w:rFonts w:ascii="Times New Roman" w:hAnsi="Times New Roman" w:cs="Times New Roman"/>
          <w:sz w:val="28"/>
          <w:szCs w:val="28"/>
        </w:rPr>
        <w:t>глубоко вдохните,</w:t>
      </w:r>
      <w:r w:rsidR="00D37CD2">
        <w:rPr>
          <w:rFonts w:ascii="Times New Roman" w:hAnsi="Times New Roman" w:cs="Times New Roman"/>
          <w:sz w:val="28"/>
          <w:szCs w:val="28"/>
        </w:rPr>
        <w:t xml:space="preserve"> </w:t>
      </w:r>
      <w:r w:rsidR="00D37CD2" w:rsidRPr="00860189">
        <w:rPr>
          <w:rFonts w:ascii="Times New Roman" w:hAnsi="Times New Roman" w:cs="Times New Roman"/>
          <w:sz w:val="28"/>
          <w:szCs w:val="28"/>
        </w:rPr>
        <w:t>и</w:t>
      </w:r>
      <w:r w:rsidR="00D37CD2">
        <w:rPr>
          <w:rFonts w:ascii="Times New Roman" w:hAnsi="Times New Roman" w:cs="Times New Roman"/>
          <w:sz w:val="28"/>
          <w:szCs w:val="28"/>
        </w:rPr>
        <w:t xml:space="preserve"> выдохните. </w:t>
      </w:r>
      <w:r w:rsidRPr="00860189">
        <w:rPr>
          <w:rFonts w:ascii="Times New Roman" w:hAnsi="Times New Roman" w:cs="Times New Roman"/>
          <w:sz w:val="28"/>
          <w:szCs w:val="28"/>
        </w:rPr>
        <w:t>Послушайте звуки моря. (звучит м</w:t>
      </w:r>
      <w:r w:rsidR="007C4348">
        <w:rPr>
          <w:rFonts w:ascii="Times New Roman" w:hAnsi="Times New Roman" w:cs="Times New Roman"/>
          <w:sz w:val="28"/>
          <w:szCs w:val="28"/>
        </w:rPr>
        <w:t>узыка с шумом моря)</w:t>
      </w:r>
      <w:r w:rsidRPr="0086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189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7C4348">
        <w:rPr>
          <w:rFonts w:ascii="Times New Roman" w:hAnsi="Times New Roman" w:cs="Times New Roman"/>
          <w:b/>
          <w:sz w:val="28"/>
          <w:szCs w:val="28"/>
        </w:rPr>
        <w:t>«Моя жемчужина»</w:t>
      </w:r>
    </w:p>
    <w:p w:rsidR="00D37CD2" w:rsidRPr="00D37CD2" w:rsidRDefault="00D37CD2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- медитация</w:t>
      </w:r>
      <w:r w:rsidRPr="00D37CD2">
        <w:rPr>
          <w:rFonts w:ascii="Times New Roman" w:hAnsi="Times New Roman" w:cs="Times New Roman"/>
          <w:sz w:val="28"/>
          <w:szCs w:val="28"/>
        </w:rPr>
        <w:t>:</w:t>
      </w:r>
    </w:p>
    <w:p w:rsidR="00D37CD2" w:rsidRPr="007C4348" w:rsidRDefault="00D37CD2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348">
        <w:rPr>
          <w:rStyle w:val="a8"/>
          <w:rFonts w:ascii="Times New Roman" w:hAnsi="Times New Roman" w:cs="Times New Roman"/>
          <w:sz w:val="28"/>
          <w:szCs w:val="28"/>
        </w:rPr>
        <w:t xml:space="preserve">"Душа каждого человека похожа на море. То она светлая и спокойная, солнечные блики светятся на ее поверхности, радуя окружающих. То налетит шторм, волны клокочут, крушат и сметают все, что подвернулось на их пути. В эти </w:t>
      </w:r>
      <w:r w:rsidR="007C4348" w:rsidRPr="007C4348">
        <w:rPr>
          <w:rStyle w:val="a8"/>
          <w:rFonts w:ascii="Times New Roman" w:hAnsi="Times New Roman" w:cs="Times New Roman"/>
          <w:sz w:val="28"/>
          <w:szCs w:val="28"/>
        </w:rPr>
        <w:t>моменты</w:t>
      </w:r>
      <w:r w:rsidRPr="007C4348">
        <w:rPr>
          <w:rStyle w:val="a8"/>
          <w:rFonts w:ascii="Times New Roman" w:hAnsi="Times New Roman" w:cs="Times New Roman"/>
          <w:sz w:val="28"/>
          <w:szCs w:val="28"/>
        </w:rPr>
        <w:t xml:space="preserve"> окружающие могут бояться моря и избегать его. Но какая бы погода ни была, на дне моря все иначе. Давай попробуем опуститься в прозрачную бирюзовую толщу воды. Видишь, мимо нас проплывают стайкой маленькие блестящие рыбки? А вот морская звезда. Плывем еще глубже. Там, на самом дне моря, лежит истинное сокровище твоей души. Это жемчужина. Только ты можешь взять ее в руки. Подплыви ближе и рассмотри ее. Какой она излучает свет? Какие у нее размеры? На чем она лежит? Возьми ее аккуратно в руки. Такие жемчужины есть в душе и у других людей, но нигде нет даже двух одинаковых.</w:t>
      </w:r>
    </w:p>
    <w:p w:rsidR="00D37CD2" w:rsidRPr="007C4348" w:rsidRDefault="00D37CD2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348">
        <w:rPr>
          <w:rStyle w:val="a8"/>
          <w:rFonts w:ascii="Times New Roman" w:hAnsi="Times New Roman" w:cs="Times New Roman"/>
          <w:sz w:val="28"/>
          <w:szCs w:val="28"/>
        </w:rPr>
        <w:t xml:space="preserve">Слышишь звуки? Наверное, она хочет сказать тебе что-то важное о тебе самом! </w:t>
      </w:r>
      <w:r w:rsidR="007C4348" w:rsidRPr="007C4348">
        <w:rPr>
          <w:rStyle w:val="a8"/>
          <w:rFonts w:ascii="Times New Roman" w:hAnsi="Times New Roman" w:cs="Times New Roman"/>
          <w:sz w:val="28"/>
          <w:szCs w:val="28"/>
        </w:rPr>
        <w:t>Послушай</w:t>
      </w:r>
      <w:r w:rsidRPr="007C4348">
        <w:rPr>
          <w:rStyle w:val="a8"/>
          <w:rFonts w:ascii="Times New Roman" w:hAnsi="Times New Roman" w:cs="Times New Roman"/>
          <w:sz w:val="28"/>
          <w:szCs w:val="28"/>
        </w:rPr>
        <w:t xml:space="preserve"> ее внимательно, ведь она знает, что ты уникальный, хороший, особенный. Ты хорошо расслышал, что она тебе поведала? Если да, то бережно опусти жемчужину снова на дно твоей души. Поблагодари ее за </w:t>
      </w:r>
      <w:r w:rsidRPr="007C4348">
        <w:rPr>
          <w:rStyle w:val="a8"/>
          <w:rFonts w:ascii="Times New Roman" w:hAnsi="Times New Roman" w:cs="Times New Roman"/>
          <w:sz w:val="28"/>
          <w:szCs w:val="28"/>
        </w:rPr>
        <w:lastRenderedPageBreak/>
        <w:t>то, что ты можешь чувствовать себя счастливым. Что ж, пора плыть обратно. Когда я посчитаю до десяти, ты подплывешь к поверхности моря, вынырнешь и откроешь глаза".</w:t>
      </w:r>
    </w:p>
    <w:p w:rsidR="00D37CD2" w:rsidRPr="00860189" w:rsidRDefault="00D37CD2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348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Примечание.</w:t>
      </w:r>
      <w:r w:rsidRPr="007C4348">
        <w:rPr>
          <w:rStyle w:val="a8"/>
          <w:rFonts w:ascii="Times New Roman" w:hAnsi="Times New Roman" w:cs="Times New Roman"/>
          <w:sz w:val="28"/>
          <w:szCs w:val="28"/>
        </w:rPr>
        <w:t> </w:t>
      </w:r>
      <w:r w:rsidRPr="00D37CD2">
        <w:rPr>
          <w:rFonts w:ascii="Times New Roman" w:hAnsi="Times New Roman" w:cs="Times New Roman"/>
          <w:sz w:val="28"/>
          <w:szCs w:val="28"/>
        </w:rPr>
        <w:t>Эта игра незаметно выполнит сразу две задачи: снятие мышечного и эмоционального напряжения у ребенка и поднятие его самооценки, веры в свою уникальность и нужность.</w:t>
      </w:r>
    </w:p>
    <w:p w:rsid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89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D37CD2">
        <w:rPr>
          <w:rFonts w:ascii="Times New Roman" w:hAnsi="Times New Roman" w:cs="Times New Roman"/>
          <w:sz w:val="28"/>
          <w:szCs w:val="28"/>
        </w:rPr>
        <w:t>:</w:t>
      </w:r>
      <w:r w:rsidRPr="00860189">
        <w:rPr>
          <w:rFonts w:ascii="Times New Roman" w:hAnsi="Times New Roman" w:cs="Times New Roman"/>
          <w:sz w:val="28"/>
          <w:szCs w:val="28"/>
        </w:rPr>
        <w:t xml:space="preserve"> Ребята, нам надо отправляться обратно в детский сад. Берем на корабль сундук и говорим волшебные слова: «Вокруг себя повернись и в детском саду очутись».</w:t>
      </w:r>
    </w:p>
    <w:p w:rsidR="003F1E20" w:rsidRPr="00860189" w:rsidRDefault="003F1E20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IV</w:t>
      </w:r>
      <w:r w:rsidR="005F12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</w:t>
      </w: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</w:rPr>
        <w:t>. Рефлексия занятия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189">
        <w:rPr>
          <w:rFonts w:ascii="Times New Roman" w:hAnsi="Times New Roman" w:cs="Times New Roman"/>
          <w:bCs/>
          <w:sz w:val="28"/>
          <w:szCs w:val="28"/>
        </w:rPr>
        <w:t>Психолог собирает детей около себя.</w:t>
      </w:r>
    </w:p>
    <w:p w:rsidR="00860189" w:rsidRDefault="00860189" w:rsidP="006621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1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86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вам понравилось </w:t>
      </w:r>
      <w:r w:rsidRPr="00860189">
        <w:rPr>
          <w:rFonts w:ascii="Times New Roman" w:hAnsi="Times New Roman" w:cs="Times New Roman"/>
          <w:sz w:val="28"/>
          <w:szCs w:val="28"/>
        </w:rPr>
        <w:t>наше путешествие</w:t>
      </w:r>
      <w:r w:rsidRPr="0086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60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0189" w:rsidRPr="00860189" w:rsidRDefault="007C4348" w:rsidP="006621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F53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аких успехов сегодня добился каждый из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189">
        <w:rPr>
          <w:rFonts w:ascii="Times New Roman" w:hAnsi="Times New Roman" w:cs="Times New Roman"/>
          <w:bCs/>
          <w:sz w:val="28"/>
          <w:szCs w:val="28"/>
        </w:rPr>
        <w:t>- Какое задание вам больше всего понравилось?</w:t>
      </w:r>
    </w:p>
    <w:p w:rsidR="00860189" w:rsidRDefault="003B7E68" w:rsidP="006621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60189" w:rsidRPr="00860189">
        <w:rPr>
          <w:rFonts w:ascii="Times New Roman" w:hAnsi="Times New Roman" w:cs="Times New Roman"/>
          <w:bCs/>
          <w:sz w:val="28"/>
          <w:szCs w:val="28"/>
        </w:rPr>
        <w:t>Какое задание вам было наиболее трудно</w:t>
      </w:r>
      <w:r w:rsidR="0066218A">
        <w:rPr>
          <w:rFonts w:ascii="Times New Roman" w:hAnsi="Times New Roman" w:cs="Times New Roman"/>
          <w:bCs/>
          <w:sz w:val="28"/>
          <w:szCs w:val="28"/>
        </w:rPr>
        <w:t xml:space="preserve"> выполнить</w:t>
      </w:r>
      <w:r w:rsidR="00860189" w:rsidRPr="00860189">
        <w:rPr>
          <w:rFonts w:ascii="Times New Roman" w:hAnsi="Times New Roman" w:cs="Times New Roman"/>
          <w:bCs/>
          <w:sz w:val="28"/>
          <w:szCs w:val="28"/>
        </w:rPr>
        <w:t>?</w:t>
      </w:r>
    </w:p>
    <w:p w:rsidR="0066218A" w:rsidRPr="00860189" w:rsidRDefault="0066218A" w:rsidP="006621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="005F12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</w:t>
      </w:r>
      <w:r w:rsidRPr="008601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Заключительный </w:t>
      </w:r>
    </w:p>
    <w:p w:rsidR="00860189" w:rsidRPr="00860189" w:rsidRDefault="007C4348" w:rsidP="006621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348">
        <w:rPr>
          <w:rFonts w:ascii="Times New Roman" w:hAnsi="Times New Roman" w:cs="Times New Roman"/>
          <w:b/>
          <w:bCs/>
          <w:sz w:val="28"/>
          <w:szCs w:val="28"/>
        </w:rPr>
        <w:t>Ритуал прощания</w:t>
      </w:r>
      <w:r w:rsidR="00860189" w:rsidRPr="00860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189" w:rsidRPr="00860189">
        <w:rPr>
          <w:rFonts w:ascii="Times New Roman" w:hAnsi="Times New Roman" w:cs="Times New Roman"/>
          <w:b/>
          <w:bCs/>
          <w:sz w:val="28"/>
          <w:szCs w:val="28"/>
        </w:rPr>
        <w:t>"Раз, два, три, мы сегодня молодцы!"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189">
        <w:rPr>
          <w:rFonts w:ascii="Times New Roman" w:hAnsi="Times New Roman" w:cs="Times New Roman"/>
          <w:bCs/>
          <w:sz w:val="28"/>
          <w:szCs w:val="28"/>
        </w:rPr>
        <w:t>Дети стоя в кругу, психолог выставляет правую руку вперед, в центр круга. Дети кладу свои руки на руку психолога, и все вместе произносят слова "Раз, два, три, мы сегодня молодцы!"</w:t>
      </w: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189" w:rsidRPr="00860189" w:rsidRDefault="00860189" w:rsidP="0066218A">
      <w:pPr>
        <w:spacing w:after="0" w:line="360" w:lineRule="auto"/>
        <w:jc w:val="both"/>
        <w:rPr>
          <w:u w:val="single"/>
        </w:rPr>
      </w:pPr>
    </w:p>
    <w:p w:rsidR="009D5012" w:rsidRDefault="009D5012" w:rsidP="0066218A">
      <w:pPr>
        <w:spacing w:after="0" w:line="360" w:lineRule="auto"/>
      </w:pPr>
    </w:p>
    <w:sectPr w:rsidR="009D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421"/>
    <w:multiLevelType w:val="multilevel"/>
    <w:tmpl w:val="246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1AFE"/>
    <w:multiLevelType w:val="multilevel"/>
    <w:tmpl w:val="7A98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4630"/>
    <w:multiLevelType w:val="multilevel"/>
    <w:tmpl w:val="DCB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01A84"/>
    <w:multiLevelType w:val="multilevel"/>
    <w:tmpl w:val="C39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B66C8"/>
    <w:multiLevelType w:val="multilevel"/>
    <w:tmpl w:val="849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12156"/>
    <w:multiLevelType w:val="multilevel"/>
    <w:tmpl w:val="3F7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423B1"/>
    <w:multiLevelType w:val="hybridMultilevel"/>
    <w:tmpl w:val="B86A6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12"/>
    <w:rsid w:val="000202D5"/>
    <w:rsid w:val="001B57CC"/>
    <w:rsid w:val="00292C60"/>
    <w:rsid w:val="003B7E68"/>
    <w:rsid w:val="003D0406"/>
    <w:rsid w:val="003E7A40"/>
    <w:rsid w:val="003F1E20"/>
    <w:rsid w:val="004F1EE4"/>
    <w:rsid w:val="005230EC"/>
    <w:rsid w:val="00527B12"/>
    <w:rsid w:val="005C4D11"/>
    <w:rsid w:val="005F047A"/>
    <w:rsid w:val="005F122C"/>
    <w:rsid w:val="0066218A"/>
    <w:rsid w:val="00705AB9"/>
    <w:rsid w:val="00712232"/>
    <w:rsid w:val="007C4348"/>
    <w:rsid w:val="00860189"/>
    <w:rsid w:val="008969F9"/>
    <w:rsid w:val="008C667A"/>
    <w:rsid w:val="008E16F4"/>
    <w:rsid w:val="009A5990"/>
    <w:rsid w:val="009D5012"/>
    <w:rsid w:val="00A17BFC"/>
    <w:rsid w:val="00BD395D"/>
    <w:rsid w:val="00C233B9"/>
    <w:rsid w:val="00C94D53"/>
    <w:rsid w:val="00D37CD2"/>
    <w:rsid w:val="00D430CD"/>
    <w:rsid w:val="00F227D7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D042-144B-4A9E-8DA2-412BF5B8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FC"/>
  </w:style>
  <w:style w:type="paragraph" w:styleId="1">
    <w:name w:val="heading 1"/>
    <w:basedOn w:val="a"/>
    <w:next w:val="a"/>
    <w:link w:val="10"/>
    <w:uiPriority w:val="9"/>
    <w:qFormat/>
    <w:rsid w:val="00A17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BFC"/>
    <w:rPr>
      <w:b/>
      <w:bCs/>
    </w:rPr>
  </w:style>
  <w:style w:type="paragraph" w:styleId="a4">
    <w:name w:val="No Spacing"/>
    <w:uiPriority w:val="1"/>
    <w:qFormat/>
    <w:rsid w:val="00A17B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17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86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8969F9"/>
  </w:style>
  <w:style w:type="character" w:styleId="a6">
    <w:name w:val="Hyperlink"/>
    <w:basedOn w:val="a0"/>
    <w:uiPriority w:val="99"/>
    <w:semiHidden/>
    <w:unhideWhenUsed/>
    <w:rsid w:val="008969F9"/>
    <w:rPr>
      <w:color w:val="0000FF"/>
      <w:u w:val="single"/>
    </w:rPr>
  </w:style>
  <w:style w:type="paragraph" w:customStyle="1" w:styleId="c17">
    <w:name w:val="c17"/>
    <w:basedOn w:val="a"/>
    <w:rsid w:val="003D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0406"/>
  </w:style>
  <w:style w:type="paragraph" w:styleId="a7">
    <w:name w:val="Normal (Web)"/>
    <w:basedOn w:val="a"/>
    <w:uiPriority w:val="99"/>
    <w:semiHidden/>
    <w:unhideWhenUsed/>
    <w:rsid w:val="009A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A5990"/>
    <w:rPr>
      <w:i/>
      <w:iCs/>
    </w:rPr>
  </w:style>
  <w:style w:type="paragraph" w:customStyle="1" w:styleId="c0">
    <w:name w:val="c0"/>
    <w:basedOn w:val="a"/>
    <w:rsid w:val="005F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22C"/>
  </w:style>
  <w:style w:type="character" w:customStyle="1" w:styleId="c2">
    <w:name w:val="c2"/>
    <w:basedOn w:val="a0"/>
    <w:rsid w:val="005F122C"/>
  </w:style>
  <w:style w:type="paragraph" w:customStyle="1" w:styleId="p1">
    <w:name w:val="p1"/>
    <w:basedOn w:val="a"/>
    <w:rsid w:val="0029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92C60"/>
  </w:style>
  <w:style w:type="character" w:customStyle="1" w:styleId="s2">
    <w:name w:val="s2"/>
    <w:basedOn w:val="a0"/>
    <w:rsid w:val="00292C60"/>
  </w:style>
  <w:style w:type="paragraph" w:customStyle="1" w:styleId="p2">
    <w:name w:val="p2"/>
    <w:basedOn w:val="a"/>
    <w:rsid w:val="0029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2018-01-08T15:10:00Z</dcterms:created>
  <dcterms:modified xsi:type="dcterms:W3CDTF">2018-02-03T20:01:00Z</dcterms:modified>
</cp:coreProperties>
</file>