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8EC" w:rsidRDefault="003918EC" w:rsidP="00BD1902">
      <w:pPr>
        <w:pStyle w:val="a3"/>
        <w:ind w:firstLine="709"/>
        <w:jc w:val="center"/>
        <w:rPr>
          <w:sz w:val="28"/>
          <w:szCs w:val="28"/>
        </w:rPr>
      </w:pPr>
    </w:p>
    <w:p w:rsidR="000A6684" w:rsidRPr="00C272F3" w:rsidRDefault="000A6684" w:rsidP="00BD1902">
      <w:pPr>
        <w:pStyle w:val="a3"/>
        <w:ind w:firstLine="709"/>
        <w:jc w:val="center"/>
        <w:rPr>
          <w:sz w:val="28"/>
          <w:szCs w:val="28"/>
        </w:rPr>
      </w:pPr>
    </w:p>
    <w:p w:rsidR="003918EC" w:rsidRPr="00C272F3" w:rsidRDefault="003918EC" w:rsidP="00BD1902">
      <w:pPr>
        <w:pStyle w:val="a3"/>
        <w:ind w:firstLine="709"/>
        <w:jc w:val="center"/>
        <w:rPr>
          <w:sz w:val="28"/>
          <w:szCs w:val="28"/>
        </w:rPr>
      </w:pPr>
    </w:p>
    <w:p w:rsidR="003918EC" w:rsidRPr="00C272F3" w:rsidRDefault="003918EC" w:rsidP="00BD1902">
      <w:pPr>
        <w:pStyle w:val="a3"/>
        <w:ind w:firstLine="709"/>
        <w:jc w:val="center"/>
        <w:rPr>
          <w:sz w:val="28"/>
          <w:szCs w:val="28"/>
        </w:rPr>
      </w:pPr>
    </w:p>
    <w:p w:rsidR="003918EC" w:rsidRPr="00C272F3" w:rsidRDefault="003918EC" w:rsidP="00BD1902">
      <w:pPr>
        <w:pStyle w:val="a3"/>
        <w:ind w:firstLine="709"/>
        <w:jc w:val="center"/>
        <w:rPr>
          <w:sz w:val="28"/>
          <w:szCs w:val="28"/>
        </w:rPr>
      </w:pPr>
    </w:p>
    <w:p w:rsidR="003918EC" w:rsidRPr="00C272F3" w:rsidRDefault="003918EC" w:rsidP="00BD1902">
      <w:pPr>
        <w:pStyle w:val="a3"/>
        <w:ind w:firstLine="709"/>
        <w:jc w:val="center"/>
        <w:rPr>
          <w:sz w:val="28"/>
          <w:szCs w:val="28"/>
        </w:rPr>
      </w:pPr>
    </w:p>
    <w:p w:rsidR="003918EC" w:rsidRPr="00C272F3" w:rsidRDefault="003918EC" w:rsidP="00BD1902">
      <w:pPr>
        <w:pStyle w:val="a3"/>
        <w:ind w:firstLine="709"/>
        <w:jc w:val="center"/>
        <w:rPr>
          <w:sz w:val="28"/>
          <w:szCs w:val="28"/>
        </w:rPr>
      </w:pPr>
    </w:p>
    <w:p w:rsidR="003918EC" w:rsidRPr="00C272F3" w:rsidRDefault="003918EC" w:rsidP="00BD1902">
      <w:pPr>
        <w:pStyle w:val="a3"/>
        <w:ind w:firstLine="709"/>
        <w:jc w:val="center"/>
        <w:rPr>
          <w:sz w:val="28"/>
          <w:szCs w:val="28"/>
        </w:rPr>
      </w:pPr>
    </w:p>
    <w:p w:rsidR="003918EC" w:rsidRPr="00C272F3" w:rsidRDefault="003918EC" w:rsidP="00BD1902">
      <w:pPr>
        <w:pStyle w:val="a3"/>
        <w:ind w:firstLine="709"/>
        <w:jc w:val="center"/>
        <w:rPr>
          <w:sz w:val="28"/>
          <w:szCs w:val="28"/>
        </w:rPr>
      </w:pPr>
    </w:p>
    <w:p w:rsidR="003918EC" w:rsidRPr="00C272F3" w:rsidRDefault="003918EC" w:rsidP="00BD1902">
      <w:pPr>
        <w:pStyle w:val="a3"/>
        <w:ind w:firstLine="709"/>
        <w:jc w:val="center"/>
        <w:rPr>
          <w:sz w:val="28"/>
          <w:szCs w:val="28"/>
        </w:rPr>
      </w:pPr>
    </w:p>
    <w:p w:rsidR="003918EC" w:rsidRPr="00C272F3" w:rsidRDefault="003918EC" w:rsidP="00BD1902">
      <w:pPr>
        <w:pStyle w:val="a3"/>
        <w:ind w:firstLine="709"/>
        <w:jc w:val="center"/>
        <w:rPr>
          <w:sz w:val="28"/>
          <w:szCs w:val="28"/>
        </w:rPr>
      </w:pPr>
    </w:p>
    <w:p w:rsidR="003918EC" w:rsidRPr="00C272F3" w:rsidRDefault="003918EC" w:rsidP="00BD1902">
      <w:pPr>
        <w:pStyle w:val="a3"/>
        <w:ind w:firstLine="709"/>
        <w:jc w:val="center"/>
        <w:rPr>
          <w:sz w:val="28"/>
          <w:szCs w:val="28"/>
        </w:rPr>
      </w:pPr>
    </w:p>
    <w:p w:rsidR="003918EC" w:rsidRPr="00C272F3" w:rsidRDefault="003918EC" w:rsidP="00BD1902">
      <w:pPr>
        <w:pStyle w:val="a3"/>
        <w:ind w:firstLine="709"/>
        <w:jc w:val="center"/>
        <w:rPr>
          <w:sz w:val="28"/>
          <w:szCs w:val="28"/>
        </w:rPr>
      </w:pPr>
    </w:p>
    <w:p w:rsidR="003918EC" w:rsidRPr="00C272F3" w:rsidRDefault="003918EC" w:rsidP="00BD1902">
      <w:pPr>
        <w:pStyle w:val="a3"/>
        <w:ind w:firstLine="709"/>
        <w:jc w:val="center"/>
        <w:rPr>
          <w:sz w:val="28"/>
          <w:szCs w:val="28"/>
        </w:rPr>
      </w:pPr>
    </w:p>
    <w:p w:rsidR="003918EC" w:rsidRPr="00C272F3" w:rsidRDefault="003918EC" w:rsidP="00BD1902">
      <w:pPr>
        <w:pStyle w:val="a3"/>
        <w:ind w:firstLine="709"/>
        <w:jc w:val="center"/>
        <w:rPr>
          <w:sz w:val="28"/>
          <w:szCs w:val="28"/>
        </w:rPr>
      </w:pPr>
    </w:p>
    <w:p w:rsidR="003918EC" w:rsidRPr="004A2140" w:rsidRDefault="003918EC" w:rsidP="00BD1902">
      <w:pPr>
        <w:ind w:firstLine="709"/>
        <w:jc w:val="center"/>
        <w:rPr>
          <w:b/>
          <w:sz w:val="28"/>
          <w:szCs w:val="28"/>
        </w:rPr>
      </w:pPr>
      <w:r w:rsidRPr="004A2140">
        <w:rPr>
          <w:b/>
          <w:sz w:val="28"/>
          <w:szCs w:val="28"/>
        </w:rPr>
        <w:t xml:space="preserve">Влияние </w:t>
      </w:r>
      <w:proofErr w:type="spellStart"/>
      <w:r w:rsidRPr="004A2140">
        <w:rPr>
          <w:b/>
          <w:sz w:val="28"/>
          <w:szCs w:val="28"/>
        </w:rPr>
        <w:t>мандала</w:t>
      </w:r>
      <w:proofErr w:type="spellEnd"/>
      <w:r w:rsidRPr="004A2140">
        <w:rPr>
          <w:b/>
          <w:sz w:val="28"/>
          <w:szCs w:val="28"/>
        </w:rPr>
        <w:t xml:space="preserve">-терапии </w:t>
      </w:r>
      <w:proofErr w:type="gramStart"/>
      <w:r w:rsidRPr="004A2140">
        <w:rPr>
          <w:b/>
          <w:sz w:val="28"/>
          <w:szCs w:val="28"/>
        </w:rPr>
        <w:t>на</w:t>
      </w:r>
      <w:proofErr w:type="gramEnd"/>
      <w:r w:rsidRPr="004A2140">
        <w:rPr>
          <w:b/>
          <w:sz w:val="28"/>
          <w:szCs w:val="28"/>
        </w:rPr>
        <w:t xml:space="preserve"> </w:t>
      </w:r>
    </w:p>
    <w:p w:rsidR="003918EC" w:rsidRPr="004A2140" w:rsidRDefault="003918EC" w:rsidP="00BD1902">
      <w:pPr>
        <w:ind w:firstLine="709"/>
        <w:jc w:val="center"/>
        <w:rPr>
          <w:b/>
          <w:sz w:val="28"/>
          <w:szCs w:val="28"/>
        </w:rPr>
      </w:pPr>
      <w:r w:rsidRPr="004A2140">
        <w:rPr>
          <w:b/>
          <w:sz w:val="28"/>
          <w:szCs w:val="28"/>
        </w:rPr>
        <w:t>эмоциональное состояние школьников на уроках</w:t>
      </w:r>
    </w:p>
    <w:p w:rsidR="003918EC" w:rsidRPr="00C272F3" w:rsidRDefault="003918EC" w:rsidP="00BD1902">
      <w:pPr>
        <w:ind w:firstLine="709"/>
        <w:jc w:val="center"/>
        <w:rPr>
          <w:rFonts w:ascii="Book Antiqua" w:hAnsi="Book Antiqua"/>
          <w:sz w:val="28"/>
          <w:szCs w:val="28"/>
        </w:rPr>
      </w:pPr>
    </w:p>
    <w:p w:rsidR="003918EC" w:rsidRPr="00C272F3" w:rsidRDefault="003918EC" w:rsidP="00BD1902">
      <w:pPr>
        <w:ind w:firstLine="709"/>
        <w:jc w:val="center"/>
        <w:rPr>
          <w:rFonts w:ascii="Book Antiqua" w:hAnsi="Book Antiqua"/>
          <w:sz w:val="28"/>
          <w:szCs w:val="28"/>
        </w:rPr>
      </w:pPr>
    </w:p>
    <w:p w:rsidR="003918EC" w:rsidRPr="00C272F3" w:rsidRDefault="003918EC" w:rsidP="00BD1902">
      <w:pPr>
        <w:ind w:firstLine="709"/>
        <w:rPr>
          <w:sz w:val="28"/>
          <w:szCs w:val="28"/>
          <w:lang w:eastAsia="en-US"/>
        </w:rPr>
      </w:pPr>
    </w:p>
    <w:p w:rsidR="003918EC" w:rsidRPr="00C272F3" w:rsidRDefault="003918EC" w:rsidP="00BD1902">
      <w:pPr>
        <w:ind w:firstLine="709"/>
        <w:rPr>
          <w:sz w:val="28"/>
          <w:szCs w:val="28"/>
          <w:lang w:eastAsia="en-US"/>
        </w:rPr>
      </w:pPr>
    </w:p>
    <w:p w:rsidR="003918EC" w:rsidRPr="00C272F3" w:rsidRDefault="003918EC" w:rsidP="00BD1902">
      <w:pPr>
        <w:ind w:firstLine="709"/>
        <w:rPr>
          <w:sz w:val="28"/>
          <w:szCs w:val="28"/>
          <w:lang w:eastAsia="en-US"/>
        </w:rPr>
      </w:pPr>
    </w:p>
    <w:p w:rsidR="003918EC" w:rsidRPr="00C272F3" w:rsidRDefault="003918EC" w:rsidP="00556F09">
      <w:pPr>
        <w:pStyle w:val="4"/>
        <w:ind w:firstLine="4820"/>
        <w:rPr>
          <w:b/>
          <w:szCs w:val="28"/>
        </w:rPr>
      </w:pPr>
      <w:r w:rsidRPr="00C272F3">
        <w:rPr>
          <w:b/>
          <w:szCs w:val="28"/>
        </w:rPr>
        <w:t xml:space="preserve">Автор: </w:t>
      </w:r>
    </w:p>
    <w:p w:rsidR="003918EC" w:rsidRPr="00C272F3" w:rsidRDefault="003918EC" w:rsidP="00556F09">
      <w:pPr>
        <w:pStyle w:val="4"/>
        <w:ind w:firstLine="4820"/>
        <w:rPr>
          <w:szCs w:val="28"/>
        </w:rPr>
      </w:pPr>
      <w:proofErr w:type="spellStart"/>
      <w:r w:rsidRPr="00C272F3">
        <w:rPr>
          <w:szCs w:val="28"/>
        </w:rPr>
        <w:t>Харакчинов</w:t>
      </w:r>
      <w:proofErr w:type="spellEnd"/>
      <w:r w:rsidRPr="00C272F3">
        <w:rPr>
          <w:szCs w:val="28"/>
        </w:rPr>
        <w:t xml:space="preserve"> </w:t>
      </w:r>
      <w:proofErr w:type="spellStart"/>
      <w:r w:rsidRPr="00C272F3">
        <w:rPr>
          <w:szCs w:val="28"/>
        </w:rPr>
        <w:t>Солбон</w:t>
      </w:r>
      <w:proofErr w:type="spellEnd"/>
      <w:r w:rsidRPr="00C272F3">
        <w:rPr>
          <w:szCs w:val="28"/>
        </w:rPr>
        <w:t xml:space="preserve"> Валерьевич</w:t>
      </w:r>
    </w:p>
    <w:p w:rsidR="003918EC" w:rsidRPr="00C272F3" w:rsidRDefault="003918EC" w:rsidP="00556F09">
      <w:pPr>
        <w:pStyle w:val="4"/>
        <w:ind w:firstLine="4820"/>
        <w:rPr>
          <w:szCs w:val="28"/>
        </w:rPr>
      </w:pPr>
      <w:r w:rsidRPr="00C272F3">
        <w:rPr>
          <w:szCs w:val="28"/>
        </w:rPr>
        <w:t xml:space="preserve">ФКОУ СОШ ГУФСИН России </w:t>
      </w:r>
      <w:proofErr w:type="gramStart"/>
      <w:r w:rsidRPr="00C272F3">
        <w:rPr>
          <w:szCs w:val="28"/>
        </w:rPr>
        <w:t>по</w:t>
      </w:r>
      <w:proofErr w:type="gramEnd"/>
      <w:r w:rsidRPr="00C272F3">
        <w:rPr>
          <w:szCs w:val="28"/>
        </w:rPr>
        <w:t xml:space="preserve">        </w:t>
      </w:r>
    </w:p>
    <w:p w:rsidR="003918EC" w:rsidRPr="00C272F3" w:rsidRDefault="003918EC" w:rsidP="00556F09">
      <w:pPr>
        <w:pStyle w:val="4"/>
        <w:ind w:firstLine="4820"/>
        <w:rPr>
          <w:szCs w:val="28"/>
        </w:rPr>
      </w:pPr>
      <w:r w:rsidRPr="00C272F3">
        <w:rPr>
          <w:szCs w:val="28"/>
        </w:rPr>
        <w:t>Иркутской области, 10 класс</w:t>
      </w:r>
    </w:p>
    <w:p w:rsidR="003918EC" w:rsidRPr="00C272F3" w:rsidRDefault="003918EC" w:rsidP="00556F09">
      <w:pPr>
        <w:pStyle w:val="4"/>
        <w:ind w:firstLine="4820"/>
        <w:rPr>
          <w:szCs w:val="28"/>
        </w:rPr>
      </w:pPr>
    </w:p>
    <w:p w:rsidR="003918EC" w:rsidRPr="00C272F3" w:rsidRDefault="003918EC" w:rsidP="00556F09">
      <w:pPr>
        <w:pStyle w:val="4"/>
        <w:ind w:firstLine="4820"/>
        <w:rPr>
          <w:b/>
          <w:szCs w:val="28"/>
        </w:rPr>
      </w:pPr>
      <w:r w:rsidRPr="00C272F3">
        <w:rPr>
          <w:b/>
          <w:szCs w:val="28"/>
        </w:rPr>
        <w:t xml:space="preserve">Руководители: </w:t>
      </w:r>
    </w:p>
    <w:p w:rsidR="003918EC" w:rsidRPr="00C272F3" w:rsidRDefault="003918EC" w:rsidP="00556F09">
      <w:pPr>
        <w:pStyle w:val="4"/>
        <w:ind w:firstLine="4820"/>
        <w:rPr>
          <w:szCs w:val="28"/>
        </w:rPr>
      </w:pPr>
      <w:proofErr w:type="spellStart"/>
      <w:r w:rsidRPr="00C272F3">
        <w:rPr>
          <w:szCs w:val="28"/>
        </w:rPr>
        <w:t>тьютор</w:t>
      </w:r>
      <w:proofErr w:type="spellEnd"/>
      <w:r w:rsidRPr="00C272F3">
        <w:rPr>
          <w:szCs w:val="28"/>
        </w:rPr>
        <w:t xml:space="preserve"> </w:t>
      </w:r>
      <w:proofErr w:type="spellStart"/>
      <w:r w:rsidRPr="00C272F3">
        <w:rPr>
          <w:szCs w:val="28"/>
        </w:rPr>
        <w:t>Сыромятникова</w:t>
      </w:r>
      <w:proofErr w:type="spellEnd"/>
      <w:r w:rsidRPr="00C272F3">
        <w:rPr>
          <w:szCs w:val="28"/>
        </w:rPr>
        <w:t xml:space="preserve"> </w:t>
      </w:r>
    </w:p>
    <w:p w:rsidR="003918EC" w:rsidRPr="00C272F3" w:rsidRDefault="003918EC" w:rsidP="00556F09">
      <w:pPr>
        <w:pStyle w:val="4"/>
        <w:ind w:firstLine="4820"/>
        <w:rPr>
          <w:szCs w:val="28"/>
        </w:rPr>
      </w:pPr>
      <w:r w:rsidRPr="00C272F3">
        <w:rPr>
          <w:szCs w:val="28"/>
        </w:rPr>
        <w:t>Мария Владимировна</w:t>
      </w:r>
    </w:p>
    <w:p w:rsidR="003918EC" w:rsidRDefault="003918EC" w:rsidP="00BD1902">
      <w:pPr>
        <w:ind w:firstLine="709"/>
        <w:jc w:val="center"/>
        <w:rPr>
          <w:rFonts w:eastAsia="Batang"/>
          <w:sz w:val="28"/>
          <w:szCs w:val="28"/>
        </w:rPr>
      </w:pPr>
    </w:p>
    <w:p w:rsidR="000A6684" w:rsidRDefault="000A6684" w:rsidP="00BD1902">
      <w:pPr>
        <w:ind w:firstLine="709"/>
        <w:jc w:val="center"/>
        <w:rPr>
          <w:rFonts w:eastAsia="Batang"/>
          <w:sz w:val="28"/>
          <w:szCs w:val="28"/>
        </w:rPr>
      </w:pPr>
    </w:p>
    <w:p w:rsidR="000A6684" w:rsidRDefault="000A6684" w:rsidP="00BD1902">
      <w:pPr>
        <w:ind w:firstLine="709"/>
        <w:jc w:val="center"/>
        <w:rPr>
          <w:rFonts w:eastAsia="Batang"/>
          <w:sz w:val="28"/>
          <w:szCs w:val="28"/>
        </w:rPr>
      </w:pPr>
    </w:p>
    <w:p w:rsidR="000A6684" w:rsidRPr="00C272F3" w:rsidRDefault="000A6684" w:rsidP="00BD1902">
      <w:pPr>
        <w:ind w:firstLine="709"/>
        <w:jc w:val="center"/>
        <w:rPr>
          <w:rFonts w:eastAsia="Batang"/>
          <w:sz w:val="28"/>
          <w:szCs w:val="28"/>
        </w:rPr>
      </w:pPr>
    </w:p>
    <w:p w:rsidR="003918EC" w:rsidRPr="00C272F3" w:rsidRDefault="003918EC" w:rsidP="00BD1902">
      <w:pPr>
        <w:ind w:firstLine="709"/>
        <w:jc w:val="center"/>
        <w:rPr>
          <w:rFonts w:eastAsia="Batang"/>
          <w:sz w:val="28"/>
          <w:szCs w:val="28"/>
        </w:rPr>
      </w:pPr>
    </w:p>
    <w:p w:rsidR="003918EC" w:rsidRPr="00C272F3" w:rsidRDefault="003918EC" w:rsidP="00BD1902">
      <w:pPr>
        <w:ind w:firstLine="709"/>
        <w:jc w:val="center"/>
        <w:rPr>
          <w:rFonts w:eastAsia="Batang"/>
          <w:sz w:val="28"/>
          <w:szCs w:val="28"/>
        </w:rPr>
      </w:pPr>
    </w:p>
    <w:p w:rsidR="003918EC" w:rsidRPr="00C272F3" w:rsidRDefault="003918EC" w:rsidP="00BD1902">
      <w:pPr>
        <w:ind w:firstLine="709"/>
        <w:jc w:val="center"/>
        <w:rPr>
          <w:rFonts w:eastAsia="Batang"/>
          <w:sz w:val="28"/>
          <w:szCs w:val="28"/>
        </w:rPr>
      </w:pPr>
    </w:p>
    <w:p w:rsidR="003918EC" w:rsidRPr="00C272F3" w:rsidRDefault="003918EC" w:rsidP="00BD1902">
      <w:pPr>
        <w:ind w:firstLine="709"/>
        <w:jc w:val="center"/>
        <w:rPr>
          <w:rFonts w:eastAsia="Batang"/>
          <w:sz w:val="28"/>
          <w:szCs w:val="28"/>
        </w:rPr>
      </w:pPr>
    </w:p>
    <w:p w:rsidR="003918EC" w:rsidRPr="00C272F3" w:rsidRDefault="003918EC" w:rsidP="00BD1902">
      <w:pPr>
        <w:ind w:firstLine="709"/>
        <w:jc w:val="center"/>
        <w:rPr>
          <w:rFonts w:eastAsia="Batang"/>
          <w:sz w:val="28"/>
          <w:szCs w:val="28"/>
        </w:rPr>
      </w:pPr>
    </w:p>
    <w:p w:rsidR="003918EC" w:rsidRPr="00C272F3" w:rsidRDefault="003918EC" w:rsidP="00BD1902">
      <w:pPr>
        <w:ind w:firstLine="709"/>
        <w:jc w:val="center"/>
        <w:rPr>
          <w:rFonts w:eastAsia="Batang"/>
          <w:sz w:val="28"/>
          <w:szCs w:val="28"/>
        </w:rPr>
      </w:pPr>
    </w:p>
    <w:p w:rsidR="003918EC" w:rsidRPr="00C272F3" w:rsidRDefault="003918EC" w:rsidP="00BD1902">
      <w:pPr>
        <w:ind w:firstLine="709"/>
        <w:jc w:val="center"/>
        <w:rPr>
          <w:rFonts w:eastAsia="Batang"/>
          <w:sz w:val="28"/>
          <w:szCs w:val="28"/>
        </w:rPr>
      </w:pPr>
    </w:p>
    <w:p w:rsidR="003918EC" w:rsidRPr="00C272F3" w:rsidRDefault="003918EC" w:rsidP="00BD1902">
      <w:pPr>
        <w:ind w:firstLine="709"/>
        <w:jc w:val="center"/>
        <w:rPr>
          <w:rFonts w:eastAsia="Batang"/>
          <w:sz w:val="28"/>
          <w:szCs w:val="28"/>
        </w:rPr>
      </w:pPr>
    </w:p>
    <w:p w:rsidR="004A2140" w:rsidRDefault="004A2140" w:rsidP="00BD1902">
      <w:pPr>
        <w:ind w:firstLine="709"/>
        <w:jc w:val="center"/>
        <w:rPr>
          <w:rFonts w:eastAsia="Batang"/>
          <w:sz w:val="28"/>
          <w:szCs w:val="28"/>
        </w:rPr>
      </w:pPr>
      <w:r>
        <w:rPr>
          <w:rFonts w:eastAsia="Batang"/>
          <w:sz w:val="28"/>
          <w:szCs w:val="28"/>
        </w:rPr>
        <w:t>Усолье-Сибирское</w:t>
      </w:r>
      <w:r w:rsidR="003918EC" w:rsidRPr="00C272F3">
        <w:rPr>
          <w:rFonts w:eastAsia="Batang"/>
          <w:sz w:val="28"/>
          <w:szCs w:val="28"/>
        </w:rPr>
        <w:t>,</w:t>
      </w:r>
      <w:r>
        <w:rPr>
          <w:rFonts w:eastAsia="Batang"/>
          <w:sz w:val="28"/>
          <w:szCs w:val="28"/>
        </w:rPr>
        <w:t xml:space="preserve"> Иркутская область </w:t>
      </w:r>
    </w:p>
    <w:p w:rsidR="003918EC" w:rsidRPr="00C272F3" w:rsidRDefault="004A2140" w:rsidP="00BD1902">
      <w:pPr>
        <w:ind w:firstLine="709"/>
        <w:jc w:val="center"/>
        <w:rPr>
          <w:rFonts w:eastAsia="Batang"/>
          <w:sz w:val="28"/>
          <w:szCs w:val="28"/>
        </w:rPr>
      </w:pPr>
      <w:r>
        <w:rPr>
          <w:rFonts w:eastAsia="Batang"/>
          <w:sz w:val="28"/>
          <w:szCs w:val="28"/>
        </w:rPr>
        <w:t>2018год</w:t>
      </w:r>
    </w:p>
    <w:p w:rsidR="00C272F3" w:rsidRPr="00C272F3" w:rsidRDefault="00C272F3" w:rsidP="00BD1902">
      <w:pPr>
        <w:ind w:firstLine="709"/>
        <w:jc w:val="center"/>
        <w:rPr>
          <w:b/>
          <w:sz w:val="28"/>
          <w:szCs w:val="28"/>
        </w:rPr>
      </w:pPr>
    </w:p>
    <w:p w:rsidR="00556F09" w:rsidRDefault="00556F09" w:rsidP="00BD1902">
      <w:pPr>
        <w:ind w:firstLine="709"/>
        <w:jc w:val="center"/>
        <w:rPr>
          <w:b/>
          <w:sz w:val="28"/>
          <w:szCs w:val="28"/>
        </w:rPr>
      </w:pPr>
    </w:p>
    <w:p w:rsidR="003918EC" w:rsidRPr="004A2140" w:rsidRDefault="003918EC" w:rsidP="004A2140">
      <w:pPr>
        <w:spacing w:line="360" w:lineRule="auto"/>
        <w:ind w:firstLine="709"/>
        <w:jc w:val="center"/>
        <w:rPr>
          <w:b/>
        </w:rPr>
      </w:pPr>
      <w:r w:rsidRPr="004A2140">
        <w:rPr>
          <w:b/>
        </w:rPr>
        <w:lastRenderedPageBreak/>
        <w:t>СОДЕРЖАНИЕ</w:t>
      </w:r>
    </w:p>
    <w:p w:rsidR="000E1270" w:rsidRPr="004A2140" w:rsidRDefault="000E1270" w:rsidP="004A2140">
      <w:pPr>
        <w:spacing w:line="360" w:lineRule="auto"/>
        <w:ind w:firstLine="709"/>
        <w:jc w:val="center"/>
        <w:rPr>
          <w:b/>
        </w:rPr>
      </w:pPr>
    </w:p>
    <w:tbl>
      <w:tblPr>
        <w:tblStyle w:val="af"/>
        <w:tblW w:w="90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5"/>
        <w:gridCol w:w="1135"/>
      </w:tblGrid>
      <w:tr w:rsidR="00975B8A" w:rsidRPr="004A2140" w:rsidTr="000E1270">
        <w:tc>
          <w:tcPr>
            <w:tcW w:w="7905" w:type="dxa"/>
          </w:tcPr>
          <w:p w:rsidR="00975B8A" w:rsidRPr="004A2140" w:rsidRDefault="00975B8A" w:rsidP="004A2140">
            <w:pPr>
              <w:spacing w:line="360" w:lineRule="auto"/>
              <w:ind w:firstLine="142"/>
              <w:rPr>
                <w:b/>
              </w:rPr>
            </w:pPr>
            <w:r w:rsidRPr="004A2140">
              <w:rPr>
                <w:b/>
              </w:rPr>
              <w:t>Введение</w:t>
            </w:r>
            <w:r w:rsidR="000E1270" w:rsidRPr="004A2140">
              <w:rPr>
                <w:b/>
              </w:rPr>
              <w:t xml:space="preserve"> …………………………………………………………</w:t>
            </w:r>
            <w:r w:rsidR="004A2140">
              <w:rPr>
                <w:b/>
              </w:rPr>
              <w:t>…...………</w:t>
            </w:r>
          </w:p>
        </w:tc>
        <w:tc>
          <w:tcPr>
            <w:tcW w:w="1135" w:type="dxa"/>
            <w:vAlign w:val="bottom"/>
          </w:tcPr>
          <w:p w:rsidR="00975B8A" w:rsidRPr="004A2140" w:rsidRDefault="000E1270" w:rsidP="004A2140">
            <w:pPr>
              <w:spacing w:line="360" w:lineRule="auto"/>
              <w:rPr>
                <w:b/>
              </w:rPr>
            </w:pPr>
            <w:r w:rsidRPr="004A2140">
              <w:rPr>
                <w:b/>
              </w:rPr>
              <w:t>3</w:t>
            </w:r>
          </w:p>
        </w:tc>
      </w:tr>
      <w:tr w:rsidR="00975B8A" w:rsidRPr="004A2140" w:rsidTr="000E1270">
        <w:tc>
          <w:tcPr>
            <w:tcW w:w="7905" w:type="dxa"/>
          </w:tcPr>
          <w:p w:rsidR="00975B8A" w:rsidRPr="004A2140" w:rsidRDefault="00975B8A" w:rsidP="004A2140">
            <w:pPr>
              <w:spacing w:line="360" w:lineRule="auto"/>
              <w:ind w:firstLine="142"/>
              <w:rPr>
                <w:b/>
              </w:rPr>
            </w:pPr>
            <w:r w:rsidRPr="004A2140">
              <w:rPr>
                <w:b/>
              </w:rPr>
              <w:t>Глава 1. Понятие «</w:t>
            </w:r>
            <w:proofErr w:type="spellStart"/>
            <w:r w:rsidRPr="004A2140">
              <w:rPr>
                <w:b/>
              </w:rPr>
              <w:t>мандала</w:t>
            </w:r>
            <w:proofErr w:type="spellEnd"/>
            <w:r w:rsidRPr="004A2140">
              <w:rPr>
                <w:b/>
              </w:rPr>
              <w:t>» и «</w:t>
            </w:r>
            <w:proofErr w:type="spellStart"/>
            <w:r w:rsidRPr="004A2140">
              <w:rPr>
                <w:b/>
              </w:rPr>
              <w:t>мандала</w:t>
            </w:r>
            <w:proofErr w:type="spellEnd"/>
            <w:r w:rsidRPr="004A2140">
              <w:rPr>
                <w:b/>
              </w:rPr>
              <w:t>-терапия»</w:t>
            </w:r>
            <w:r w:rsidR="000E1270" w:rsidRPr="004A2140">
              <w:rPr>
                <w:b/>
              </w:rPr>
              <w:t xml:space="preserve"> ….........</w:t>
            </w:r>
            <w:r w:rsidR="004A2140">
              <w:rPr>
                <w:b/>
              </w:rPr>
              <w:t>...................</w:t>
            </w:r>
            <w:r w:rsidR="000E1270" w:rsidRPr="004A2140">
              <w:rPr>
                <w:b/>
              </w:rPr>
              <w:t>.</w:t>
            </w:r>
          </w:p>
        </w:tc>
        <w:tc>
          <w:tcPr>
            <w:tcW w:w="1135" w:type="dxa"/>
            <w:vAlign w:val="bottom"/>
          </w:tcPr>
          <w:p w:rsidR="00975B8A" w:rsidRPr="004A2140" w:rsidRDefault="000E1270" w:rsidP="004A2140">
            <w:pPr>
              <w:spacing w:line="360" w:lineRule="auto"/>
              <w:rPr>
                <w:b/>
              </w:rPr>
            </w:pPr>
            <w:r w:rsidRPr="004A2140">
              <w:rPr>
                <w:b/>
              </w:rPr>
              <w:t>5</w:t>
            </w:r>
          </w:p>
        </w:tc>
      </w:tr>
      <w:tr w:rsidR="00975B8A" w:rsidRPr="004A2140" w:rsidTr="000E1270">
        <w:tc>
          <w:tcPr>
            <w:tcW w:w="7905" w:type="dxa"/>
          </w:tcPr>
          <w:p w:rsidR="00975B8A" w:rsidRPr="004A2140" w:rsidRDefault="00975B8A" w:rsidP="004A2140">
            <w:pPr>
              <w:spacing w:line="360" w:lineRule="auto"/>
              <w:ind w:firstLine="709"/>
            </w:pPr>
            <w:r w:rsidRPr="004A2140">
              <w:t xml:space="preserve">1.1. История появления </w:t>
            </w:r>
            <w:proofErr w:type="spellStart"/>
            <w:r w:rsidRPr="004A2140">
              <w:t>мандал</w:t>
            </w:r>
            <w:proofErr w:type="spellEnd"/>
            <w:r w:rsidRPr="004A2140">
              <w:t xml:space="preserve">. </w:t>
            </w:r>
            <w:proofErr w:type="spellStart"/>
            <w:r w:rsidRPr="004A2140">
              <w:t>Мандала</w:t>
            </w:r>
            <w:proofErr w:type="spellEnd"/>
            <w:r w:rsidRPr="004A2140">
              <w:t xml:space="preserve"> в разных мировых культурах</w:t>
            </w:r>
            <w:r w:rsidR="000E1270" w:rsidRPr="004A2140">
              <w:t xml:space="preserve"> ………………………………………………...</w:t>
            </w:r>
            <w:r w:rsidR="004A2140">
              <w:t>..................................</w:t>
            </w:r>
          </w:p>
        </w:tc>
        <w:tc>
          <w:tcPr>
            <w:tcW w:w="1135" w:type="dxa"/>
            <w:vAlign w:val="bottom"/>
          </w:tcPr>
          <w:p w:rsidR="00975B8A" w:rsidRPr="004A2140" w:rsidRDefault="000E1270" w:rsidP="004A2140">
            <w:pPr>
              <w:spacing w:line="360" w:lineRule="auto"/>
              <w:rPr>
                <w:b/>
              </w:rPr>
            </w:pPr>
            <w:r w:rsidRPr="004A2140">
              <w:rPr>
                <w:b/>
              </w:rPr>
              <w:t>5</w:t>
            </w:r>
          </w:p>
        </w:tc>
      </w:tr>
      <w:tr w:rsidR="00975B8A" w:rsidRPr="004A2140" w:rsidTr="000E1270">
        <w:tc>
          <w:tcPr>
            <w:tcW w:w="7905" w:type="dxa"/>
          </w:tcPr>
          <w:p w:rsidR="00975B8A" w:rsidRPr="004A2140" w:rsidRDefault="00975B8A" w:rsidP="004A2140">
            <w:pPr>
              <w:spacing w:line="360" w:lineRule="auto"/>
              <w:ind w:firstLine="709"/>
            </w:pPr>
            <w:r w:rsidRPr="004A2140">
              <w:t xml:space="preserve">1.2. </w:t>
            </w:r>
            <w:proofErr w:type="spellStart"/>
            <w:r w:rsidRPr="004A2140">
              <w:t>Мандала</w:t>
            </w:r>
            <w:proofErr w:type="spellEnd"/>
            <w:r w:rsidRPr="004A2140">
              <w:t xml:space="preserve"> - терапия и её влияние на эмоциональное состояние человека</w:t>
            </w:r>
            <w:r w:rsidR="000E1270" w:rsidRPr="004A2140">
              <w:t xml:space="preserve"> ………………………………………………...</w:t>
            </w:r>
            <w:r w:rsidR="004A2140">
              <w:t>....................................</w:t>
            </w:r>
          </w:p>
        </w:tc>
        <w:tc>
          <w:tcPr>
            <w:tcW w:w="1135" w:type="dxa"/>
            <w:vAlign w:val="bottom"/>
          </w:tcPr>
          <w:p w:rsidR="00975B8A" w:rsidRPr="004A2140" w:rsidRDefault="000E1270" w:rsidP="004A2140">
            <w:pPr>
              <w:spacing w:line="360" w:lineRule="auto"/>
              <w:rPr>
                <w:b/>
              </w:rPr>
            </w:pPr>
            <w:r w:rsidRPr="004A2140">
              <w:rPr>
                <w:b/>
              </w:rPr>
              <w:t>8</w:t>
            </w:r>
          </w:p>
        </w:tc>
      </w:tr>
      <w:tr w:rsidR="00975B8A" w:rsidRPr="004A2140" w:rsidTr="000E1270">
        <w:tc>
          <w:tcPr>
            <w:tcW w:w="7905" w:type="dxa"/>
          </w:tcPr>
          <w:p w:rsidR="00975B8A" w:rsidRPr="004A2140" w:rsidRDefault="00975B8A" w:rsidP="004A2140">
            <w:pPr>
              <w:spacing w:line="360" w:lineRule="auto"/>
              <w:ind w:firstLine="142"/>
              <w:rPr>
                <w:b/>
              </w:rPr>
            </w:pPr>
            <w:r w:rsidRPr="004A2140">
              <w:rPr>
                <w:b/>
              </w:rPr>
              <w:t xml:space="preserve">Глава 2. Применение </w:t>
            </w:r>
            <w:proofErr w:type="spellStart"/>
            <w:r w:rsidRPr="004A2140">
              <w:rPr>
                <w:b/>
              </w:rPr>
              <w:t>мандала</w:t>
            </w:r>
            <w:proofErr w:type="spellEnd"/>
            <w:r w:rsidRPr="004A2140">
              <w:rPr>
                <w:b/>
              </w:rPr>
              <w:t>-терапии в формировании положительного отношения к предмету</w:t>
            </w:r>
            <w:r w:rsidR="000E1270" w:rsidRPr="004A2140">
              <w:rPr>
                <w:b/>
              </w:rPr>
              <w:t xml:space="preserve"> …… ………………...</w:t>
            </w:r>
            <w:r w:rsidR="004A2140">
              <w:rPr>
                <w:b/>
              </w:rPr>
              <w:t>..................</w:t>
            </w:r>
          </w:p>
        </w:tc>
        <w:tc>
          <w:tcPr>
            <w:tcW w:w="1135" w:type="dxa"/>
            <w:vAlign w:val="bottom"/>
          </w:tcPr>
          <w:p w:rsidR="00975B8A" w:rsidRPr="004A2140" w:rsidRDefault="000E1270" w:rsidP="004A2140">
            <w:pPr>
              <w:spacing w:line="360" w:lineRule="auto"/>
              <w:rPr>
                <w:b/>
              </w:rPr>
            </w:pPr>
            <w:r w:rsidRPr="004A2140">
              <w:rPr>
                <w:b/>
              </w:rPr>
              <w:t>10</w:t>
            </w:r>
          </w:p>
        </w:tc>
      </w:tr>
      <w:tr w:rsidR="00975B8A" w:rsidRPr="004A2140" w:rsidTr="000E1270">
        <w:tc>
          <w:tcPr>
            <w:tcW w:w="7905" w:type="dxa"/>
          </w:tcPr>
          <w:p w:rsidR="00975B8A" w:rsidRPr="004A2140" w:rsidRDefault="00975B8A" w:rsidP="004A2140">
            <w:pPr>
              <w:spacing w:line="360" w:lineRule="auto"/>
              <w:ind w:firstLine="709"/>
            </w:pPr>
            <w:r w:rsidRPr="004A2140">
              <w:t>2.1. Эмоциональное состояние школьников на уроках</w:t>
            </w:r>
            <w:r w:rsidR="000E1270" w:rsidRPr="004A2140">
              <w:t xml:space="preserve"> …</w:t>
            </w:r>
            <w:r w:rsidR="004A2140">
              <w:t>…………..</w:t>
            </w:r>
            <w:r w:rsidR="000E1270" w:rsidRPr="004A2140">
              <w:t>.</w:t>
            </w:r>
          </w:p>
        </w:tc>
        <w:tc>
          <w:tcPr>
            <w:tcW w:w="1135" w:type="dxa"/>
            <w:vAlign w:val="bottom"/>
          </w:tcPr>
          <w:p w:rsidR="00975B8A" w:rsidRPr="004A2140" w:rsidRDefault="000E1270" w:rsidP="004A2140">
            <w:pPr>
              <w:spacing w:line="360" w:lineRule="auto"/>
              <w:rPr>
                <w:b/>
              </w:rPr>
            </w:pPr>
            <w:r w:rsidRPr="004A2140">
              <w:rPr>
                <w:b/>
              </w:rPr>
              <w:t>10</w:t>
            </w:r>
          </w:p>
        </w:tc>
      </w:tr>
      <w:tr w:rsidR="00975B8A" w:rsidRPr="004A2140" w:rsidTr="000E1270">
        <w:tc>
          <w:tcPr>
            <w:tcW w:w="7905" w:type="dxa"/>
          </w:tcPr>
          <w:p w:rsidR="00975B8A" w:rsidRPr="004A2140" w:rsidRDefault="00975B8A" w:rsidP="004A2140">
            <w:pPr>
              <w:spacing w:line="360" w:lineRule="auto"/>
              <w:ind w:firstLine="709"/>
            </w:pPr>
            <w:r w:rsidRPr="004A2140">
              <w:t>2.2. Работа над повышением эмоционально положительного отношения школьников к предмету</w:t>
            </w:r>
            <w:r w:rsidR="000E1270" w:rsidRPr="004A2140">
              <w:t xml:space="preserve"> …………</w:t>
            </w:r>
            <w:r w:rsidR="004A2140">
              <w:t>………………………………..</w:t>
            </w:r>
          </w:p>
        </w:tc>
        <w:tc>
          <w:tcPr>
            <w:tcW w:w="1135" w:type="dxa"/>
            <w:vAlign w:val="bottom"/>
          </w:tcPr>
          <w:p w:rsidR="00975B8A" w:rsidRPr="004A2140" w:rsidRDefault="000E1270" w:rsidP="004A2140">
            <w:pPr>
              <w:spacing w:line="360" w:lineRule="auto"/>
              <w:rPr>
                <w:b/>
              </w:rPr>
            </w:pPr>
            <w:r w:rsidRPr="004A2140">
              <w:rPr>
                <w:b/>
              </w:rPr>
              <w:t>11</w:t>
            </w:r>
          </w:p>
        </w:tc>
      </w:tr>
      <w:tr w:rsidR="00975B8A" w:rsidRPr="004A2140" w:rsidTr="000E1270">
        <w:tc>
          <w:tcPr>
            <w:tcW w:w="7905" w:type="dxa"/>
          </w:tcPr>
          <w:p w:rsidR="00975B8A" w:rsidRPr="004A2140" w:rsidRDefault="00975B8A" w:rsidP="004A2140">
            <w:pPr>
              <w:spacing w:line="360" w:lineRule="auto"/>
              <w:rPr>
                <w:b/>
              </w:rPr>
            </w:pPr>
            <w:r w:rsidRPr="004A2140">
              <w:rPr>
                <w:b/>
              </w:rPr>
              <w:t xml:space="preserve">Заключение </w:t>
            </w:r>
            <w:r w:rsidR="000E1270" w:rsidRPr="004A2140">
              <w:rPr>
                <w:b/>
              </w:rPr>
              <w:t xml:space="preserve"> ……………………………………………….............</w:t>
            </w:r>
            <w:r w:rsidR="004A2140">
              <w:rPr>
                <w:b/>
              </w:rPr>
              <w:t>.................</w:t>
            </w:r>
          </w:p>
        </w:tc>
        <w:tc>
          <w:tcPr>
            <w:tcW w:w="1135" w:type="dxa"/>
            <w:vAlign w:val="bottom"/>
          </w:tcPr>
          <w:p w:rsidR="00975B8A" w:rsidRPr="004A2140" w:rsidRDefault="000E1270" w:rsidP="004A2140">
            <w:pPr>
              <w:spacing w:line="360" w:lineRule="auto"/>
              <w:rPr>
                <w:b/>
              </w:rPr>
            </w:pPr>
            <w:r w:rsidRPr="004A2140">
              <w:rPr>
                <w:b/>
              </w:rPr>
              <w:t>15</w:t>
            </w:r>
          </w:p>
        </w:tc>
      </w:tr>
      <w:tr w:rsidR="00975B8A" w:rsidRPr="004A2140" w:rsidTr="000E1270">
        <w:tc>
          <w:tcPr>
            <w:tcW w:w="7905" w:type="dxa"/>
          </w:tcPr>
          <w:p w:rsidR="00975B8A" w:rsidRPr="004A2140" w:rsidRDefault="00975B8A" w:rsidP="004A2140">
            <w:pPr>
              <w:spacing w:line="360" w:lineRule="auto"/>
            </w:pPr>
            <w:r w:rsidRPr="004A2140">
              <w:t xml:space="preserve">СПИСОК ИСПОЛЬЗОВАННЫХ ИСТОЧНИКОВ И ЛИТЕРАТУРЫ </w:t>
            </w:r>
            <w:r w:rsidR="004A2140">
              <w:t>……</w:t>
            </w:r>
          </w:p>
        </w:tc>
        <w:tc>
          <w:tcPr>
            <w:tcW w:w="1135" w:type="dxa"/>
            <w:vAlign w:val="bottom"/>
          </w:tcPr>
          <w:p w:rsidR="00975B8A" w:rsidRPr="004A2140" w:rsidRDefault="000E1270" w:rsidP="004A2140">
            <w:pPr>
              <w:spacing w:line="360" w:lineRule="auto"/>
              <w:rPr>
                <w:b/>
              </w:rPr>
            </w:pPr>
            <w:r w:rsidRPr="004A2140">
              <w:rPr>
                <w:b/>
              </w:rPr>
              <w:t>17</w:t>
            </w:r>
          </w:p>
        </w:tc>
      </w:tr>
      <w:tr w:rsidR="00975B8A" w:rsidRPr="004A2140" w:rsidTr="000E1270">
        <w:tc>
          <w:tcPr>
            <w:tcW w:w="7905" w:type="dxa"/>
          </w:tcPr>
          <w:p w:rsidR="00975B8A" w:rsidRPr="004A2140" w:rsidRDefault="00975B8A" w:rsidP="004A2140">
            <w:pPr>
              <w:spacing w:line="360" w:lineRule="auto"/>
            </w:pPr>
            <w:r w:rsidRPr="004A2140">
              <w:t xml:space="preserve">ПРИЛОЖЕНИЕ </w:t>
            </w:r>
            <w:r w:rsidR="000E1270" w:rsidRPr="004A2140">
              <w:t>……………………………………………............</w:t>
            </w:r>
            <w:r w:rsidR="004A2140">
              <w:t>.................</w:t>
            </w:r>
          </w:p>
        </w:tc>
        <w:tc>
          <w:tcPr>
            <w:tcW w:w="1135" w:type="dxa"/>
            <w:vAlign w:val="bottom"/>
          </w:tcPr>
          <w:p w:rsidR="00975B8A" w:rsidRPr="004A2140" w:rsidRDefault="000E1270" w:rsidP="004A2140">
            <w:pPr>
              <w:spacing w:line="360" w:lineRule="auto"/>
              <w:rPr>
                <w:b/>
              </w:rPr>
            </w:pPr>
            <w:r w:rsidRPr="004A2140">
              <w:rPr>
                <w:b/>
              </w:rPr>
              <w:t>18</w:t>
            </w:r>
          </w:p>
        </w:tc>
      </w:tr>
    </w:tbl>
    <w:p w:rsidR="00975B8A" w:rsidRPr="004A2140" w:rsidRDefault="00975B8A" w:rsidP="004A2140">
      <w:pPr>
        <w:spacing w:line="360" w:lineRule="auto"/>
        <w:ind w:firstLine="709"/>
        <w:jc w:val="center"/>
        <w:rPr>
          <w:b/>
        </w:rPr>
      </w:pPr>
    </w:p>
    <w:p w:rsidR="003918EC" w:rsidRPr="004A2140" w:rsidRDefault="003918EC" w:rsidP="004A2140">
      <w:pPr>
        <w:spacing w:line="360" w:lineRule="auto"/>
        <w:ind w:firstLine="709"/>
        <w:rPr>
          <w:b/>
        </w:rPr>
      </w:pPr>
    </w:p>
    <w:p w:rsidR="003918EC" w:rsidRPr="004A2140" w:rsidRDefault="003918EC" w:rsidP="004A2140">
      <w:pPr>
        <w:spacing w:line="360" w:lineRule="auto"/>
        <w:ind w:firstLine="709"/>
        <w:rPr>
          <w:i/>
        </w:rPr>
      </w:pPr>
    </w:p>
    <w:p w:rsidR="003918EC" w:rsidRPr="004A2140" w:rsidRDefault="003918EC" w:rsidP="004A2140">
      <w:pPr>
        <w:spacing w:line="360" w:lineRule="auto"/>
        <w:ind w:firstLine="709"/>
        <w:rPr>
          <w:i/>
        </w:rPr>
      </w:pPr>
    </w:p>
    <w:p w:rsidR="003918EC" w:rsidRPr="004A2140" w:rsidRDefault="003918EC" w:rsidP="004A2140">
      <w:pPr>
        <w:spacing w:line="360" w:lineRule="auto"/>
        <w:ind w:firstLine="709"/>
        <w:rPr>
          <w:i/>
        </w:rPr>
      </w:pPr>
    </w:p>
    <w:p w:rsidR="003918EC" w:rsidRPr="004A2140" w:rsidRDefault="003918EC" w:rsidP="004A2140">
      <w:pPr>
        <w:spacing w:line="360" w:lineRule="auto"/>
        <w:ind w:firstLine="709"/>
        <w:rPr>
          <w:i/>
        </w:rPr>
      </w:pPr>
    </w:p>
    <w:p w:rsidR="003918EC" w:rsidRPr="004A2140" w:rsidRDefault="003918EC" w:rsidP="004A2140">
      <w:pPr>
        <w:spacing w:line="360" w:lineRule="auto"/>
        <w:ind w:firstLine="709"/>
        <w:rPr>
          <w:i/>
        </w:rPr>
      </w:pPr>
    </w:p>
    <w:p w:rsidR="003918EC" w:rsidRPr="004A2140" w:rsidRDefault="003918EC" w:rsidP="004A2140">
      <w:pPr>
        <w:spacing w:line="360" w:lineRule="auto"/>
        <w:ind w:firstLine="709"/>
        <w:rPr>
          <w:i/>
        </w:rPr>
      </w:pPr>
    </w:p>
    <w:p w:rsidR="003918EC" w:rsidRPr="004A2140" w:rsidRDefault="003918EC" w:rsidP="004A2140">
      <w:pPr>
        <w:spacing w:line="360" w:lineRule="auto"/>
        <w:ind w:firstLine="709"/>
        <w:rPr>
          <w:i/>
        </w:rPr>
      </w:pPr>
      <w:r w:rsidRPr="004A2140">
        <w:rPr>
          <w:i/>
        </w:rPr>
        <w:tab/>
      </w:r>
      <w:r w:rsidRPr="004A2140">
        <w:rPr>
          <w:i/>
        </w:rPr>
        <w:tab/>
      </w:r>
      <w:r w:rsidRPr="004A2140">
        <w:rPr>
          <w:i/>
        </w:rPr>
        <w:tab/>
      </w:r>
      <w:r w:rsidRPr="004A2140">
        <w:rPr>
          <w:i/>
        </w:rPr>
        <w:tab/>
      </w:r>
      <w:r w:rsidRPr="004A2140">
        <w:rPr>
          <w:i/>
        </w:rPr>
        <w:tab/>
      </w:r>
      <w:r w:rsidRPr="004A2140">
        <w:rPr>
          <w:i/>
        </w:rPr>
        <w:tab/>
      </w:r>
      <w:r w:rsidRPr="004A2140">
        <w:rPr>
          <w:i/>
        </w:rPr>
        <w:tab/>
      </w:r>
      <w:r w:rsidRPr="004A2140">
        <w:rPr>
          <w:i/>
        </w:rPr>
        <w:tab/>
      </w:r>
      <w:r w:rsidRPr="004A2140">
        <w:rPr>
          <w:i/>
        </w:rPr>
        <w:tab/>
      </w:r>
      <w:r w:rsidRPr="004A2140">
        <w:rPr>
          <w:i/>
        </w:rPr>
        <w:tab/>
      </w:r>
    </w:p>
    <w:p w:rsidR="003918EC" w:rsidRPr="004A2140" w:rsidRDefault="003918EC" w:rsidP="004A2140">
      <w:pPr>
        <w:spacing w:line="360" w:lineRule="auto"/>
        <w:ind w:firstLine="709"/>
      </w:pPr>
    </w:p>
    <w:p w:rsidR="00975B8A" w:rsidRPr="004A2140" w:rsidRDefault="00975B8A" w:rsidP="004A2140">
      <w:pPr>
        <w:spacing w:line="360" w:lineRule="auto"/>
        <w:ind w:firstLine="709"/>
      </w:pPr>
      <w:r w:rsidRPr="004A2140">
        <w:br w:type="page"/>
      </w:r>
    </w:p>
    <w:p w:rsidR="003918EC" w:rsidRPr="004A2140" w:rsidRDefault="003918EC" w:rsidP="004A2140">
      <w:pPr>
        <w:spacing w:line="360" w:lineRule="auto"/>
        <w:ind w:firstLine="709"/>
        <w:jc w:val="center"/>
        <w:rPr>
          <w:b/>
        </w:rPr>
      </w:pPr>
      <w:r w:rsidRPr="004A2140">
        <w:rPr>
          <w:b/>
        </w:rPr>
        <w:lastRenderedPageBreak/>
        <w:t>ВВЕДЕНИЕ</w:t>
      </w:r>
    </w:p>
    <w:p w:rsidR="003918EC" w:rsidRPr="004A2140" w:rsidRDefault="003918EC" w:rsidP="004A2140">
      <w:pPr>
        <w:pStyle w:val="a5"/>
        <w:spacing w:line="360" w:lineRule="auto"/>
        <w:ind w:firstLine="709"/>
        <w:jc w:val="both"/>
        <w:rPr>
          <w:b/>
        </w:rPr>
      </w:pPr>
      <w:r w:rsidRPr="004A2140">
        <w:t xml:space="preserve">Человек в современном мире постоянно подвергается нервным перегрузкам. Негативные переживания, которые не могут быть выражены в социально приемлемой форме, приводят к напряжению нервной системы, неврозам и психосоматическим заболеваниям. Стресс оказывает влияние на все сферы жизни человека. Стрессу подвержены все и взрослые и дети. Особенно нарушение в эмоциональной сфере выражено у подростков и связано это с патологически протекающими возрастными кризисами, с нарушениями в эмоциональной сфере, неправильным воспитанием, непониманием со стороны окружающих. Поэтому данная исследовательская работа на сегодня </w:t>
      </w:r>
      <w:r w:rsidR="00975B8A" w:rsidRPr="004A2140">
        <w:t>достаточно</w:t>
      </w:r>
      <w:r w:rsidRPr="004A2140">
        <w:t xml:space="preserve"> </w:t>
      </w:r>
      <w:r w:rsidRPr="004A2140">
        <w:rPr>
          <w:b/>
        </w:rPr>
        <w:t>актуальна.</w:t>
      </w:r>
    </w:p>
    <w:p w:rsidR="003918EC" w:rsidRPr="004A2140" w:rsidRDefault="003918EC" w:rsidP="004A2140">
      <w:pPr>
        <w:pStyle w:val="a5"/>
        <w:spacing w:line="360" w:lineRule="auto"/>
        <w:ind w:firstLine="709"/>
        <w:jc w:val="both"/>
      </w:pPr>
      <w:r w:rsidRPr="004A2140">
        <w:rPr>
          <w:b/>
        </w:rPr>
        <w:t>Идея исследования</w:t>
      </w:r>
      <w:r w:rsidRPr="004A2140">
        <w:t xml:space="preserve"> возникла давно. </w:t>
      </w:r>
      <w:proofErr w:type="gramStart"/>
      <w:r w:rsidRPr="004A2140">
        <w:t>Наблюдая за действием моих одноклассников на уроках и переменах, беседуя с учителями – предметниками нашей школы о поведении подростов, видя из телевизионных передач и читая много статей в газетах я увидел,  как часто агрессивно ведут себя подростки по отношению к людям и животным в жизни, дети часто подвержены различным эмоциональным перегрузкам, которые выражаются в нарушении общения, снижении психоэмоционального контроля, преобладании негативных</w:t>
      </w:r>
      <w:proofErr w:type="gramEnd"/>
      <w:r w:rsidRPr="004A2140">
        <w:t xml:space="preserve"> эмоций и психоэмоциональных состояний. И мы вместе с учителем решили помочь ребятам справиться с проблемами в нарушении эмоциональной сферы, используя метод </w:t>
      </w:r>
      <w:proofErr w:type="gramStart"/>
      <w:r w:rsidRPr="004A2140">
        <w:t>изо</w:t>
      </w:r>
      <w:proofErr w:type="gramEnd"/>
      <w:r w:rsidRPr="004A2140">
        <w:t xml:space="preserve"> - терапии. Ведь, как известно изобразительная деятельность находится в тесном взаимодействии с общим развитием ребёнка, поскольку в процессе изображения участвует не какая - то отдельная функция, а личность в целом. </w:t>
      </w:r>
    </w:p>
    <w:p w:rsidR="003918EC" w:rsidRPr="004A2140" w:rsidRDefault="003918EC" w:rsidP="004A2140">
      <w:pPr>
        <w:spacing w:line="360" w:lineRule="auto"/>
        <w:ind w:firstLine="709"/>
        <w:jc w:val="both"/>
        <w:rPr>
          <w:b/>
        </w:rPr>
      </w:pPr>
      <w:bookmarkStart w:id="0" w:name="_GoBack"/>
      <w:r w:rsidRPr="004A2140">
        <w:rPr>
          <w:b/>
        </w:rPr>
        <w:t xml:space="preserve">Целью нашей исследовательской работы </w:t>
      </w:r>
      <w:r w:rsidRPr="004A2140">
        <w:t xml:space="preserve">стало изучение эффективности и специфики влияния </w:t>
      </w:r>
      <w:proofErr w:type="spellStart"/>
      <w:r w:rsidRPr="004A2140">
        <w:t>мандала</w:t>
      </w:r>
      <w:proofErr w:type="spellEnd"/>
      <w:r w:rsidRPr="004A2140">
        <w:t xml:space="preserve"> - терапии на эмоциональную сферу человека.</w:t>
      </w:r>
    </w:p>
    <w:bookmarkEnd w:id="0"/>
    <w:p w:rsidR="003918EC" w:rsidRPr="004A2140" w:rsidRDefault="003918EC" w:rsidP="004A2140">
      <w:pPr>
        <w:spacing w:line="360" w:lineRule="auto"/>
        <w:ind w:firstLine="709"/>
        <w:jc w:val="both"/>
        <w:rPr>
          <w:b/>
        </w:rPr>
      </w:pPr>
      <w:r w:rsidRPr="004A2140">
        <w:t xml:space="preserve">Для реализации поставленных целей мы определили следующие </w:t>
      </w:r>
      <w:r w:rsidRPr="004A2140">
        <w:rPr>
          <w:b/>
        </w:rPr>
        <w:t>задачи:</w:t>
      </w:r>
    </w:p>
    <w:p w:rsidR="003918EC" w:rsidRPr="004A2140" w:rsidRDefault="003918EC" w:rsidP="004A2140">
      <w:pPr>
        <w:numPr>
          <w:ilvl w:val="0"/>
          <w:numId w:val="20"/>
        </w:numPr>
        <w:spacing w:line="360" w:lineRule="auto"/>
        <w:ind w:left="0" w:firstLine="709"/>
        <w:jc w:val="both"/>
      </w:pPr>
      <w:r w:rsidRPr="004A2140">
        <w:t xml:space="preserve">Узнать историю появления </w:t>
      </w:r>
      <w:proofErr w:type="spellStart"/>
      <w:r w:rsidRPr="004A2140">
        <w:t>мандал</w:t>
      </w:r>
      <w:proofErr w:type="spellEnd"/>
      <w:r w:rsidRPr="004A2140">
        <w:t>, её виды и способы применения в жизни человека.</w:t>
      </w:r>
    </w:p>
    <w:p w:rsidR="003918EC" w:rsidRPr="004A2140" w:rsidRDefault="003918EC" w:rsidP="004A2140">
      <w:pPr>
        <w:numPr>
          <w:ilvl w:val="0"/>
          <w:numId w:val="20"/>
        </w:numPr>
        <w:spacing w:line="360" w:lineRule="auto"/>
        <w:ind w:left="0" w:firstLine="709"/>
        <w:jc w:val="both"/>
      </w:pPr>
      <w:r w:rsidRPr="004A2140">
        <w:t xml:space="preserve">Выяснить существуют ли  </w:t>
      </w:r>
      <w:proofErr w:type="spellStart"/>
      <w:r w:rsidRPr="004A2140">
        <w:t>мандалы</w:t>
      </w:r>
      <w:proofErr w:type="spellEnd"/>
      <w:r w:rsidRPr="004A2140">
        <w:t xml:space="preserve"> в религиозных культурах.</w:t>
      </w:r>
    </w:p>
    <w:p w:rsidR="003918EC" w:rsidRPr="004A2140" w:rsidRDefault="003918EC" w:rsidP="004A2140">
      <w:pPr>
        <w:numPr>
          <w:ilvl w:val="0"/>
          <w:numId w:val="20"/>
        </w:numPr>
        <w:spacing w:line="360" w:lineRule="auto"/>
        <w:ind w:left="0" w:firstLine="709"/>
        <w:jc w:val="both"/>
      </w:pPr>
      <w:r w:rsidRPr="004A2140">
        <w:t>Узнать о современных методиках, позволяющих использовать круговые изображения в целительских практиках.</w:t>
      </w:r>
    </w:p>
    <w:p w:rsidR="003918EC" w:rsidRPr="004A2140" w:rsidRDefault="003918EC" w:rsidP="004A2140">
      <w:pPr>
        <w:numPr>
          <w:ilvl w:val="0"/>
          <w:numId w:val="20"/>
        </w:numPr>
        <w:spacing w:line="360" w:lineRule="auto"/>
        <w:ind w:left="0" w:firstLine="709"/>
        <w:jc w:val="both"/>
      </w:pPr>
      <w:r w:rsidRPr="004A2140">
        <w:t xml:space="preserve">Выявить уровень эмоционального состояния учащихся до применения </w:t>
      </w:r>
      <w:proofErr w:type="spellStart"/>
      <w:r w:rsidRPr="004A2140">
        <w:t>изотерапии</w:t>
      </w:r>
      <w:proofErr w:type="spellEnd"/>
      <w:r w:rsidRPr="004A2140">
        <w:t xml:space="preserve"> и после. Сравнить результаты и оценить эффективность проделанной работы.</w:t>
      </w:r>
    </w:p>
    <w:p w:rsidR="003918EC" w:rsidRPr="004A2140" w:rsidRDefault="003918EC" w:rsidP="004A2140">
      <w:pPr>
        <w:numPr>
          <w:ilvl w:val="0"/>
          <w:numId w:val="20"/>
        </w:numPr>
        <w:spacing w:line="360" w:lineRule="auto"/>
        <w:ind w:left="0" w:firstLine="709"/>
        <w:jc w:val="both"/>
      </w:pPr>
      <w:r w:rsidRPr="004A2140">
        <w:t xml:space="preserve">Выпустить сборник </w:t>
      </w:r>
      <w:proofErr w:type="gramStart"/>
      <w:r w:rsidRPr="004A2140">
        <w:t>готовых</w:t>
      </w:r>
      <w:proofErr w:type="gramEnd"/>
      <w:r w:rsidRPr="004A2140">
        <w:t xml:space="preserve"> </w:t>
      </w:r>
      <w:proofErr w:type="spellStart"/>
      <w:r w:rsidRPr="004A2140">
        <w:t>мандал</w:t>
      </w:r>
      <w:proofErr w:type="spellEnd"/>
      <w:r w:rsidRPr="004A2140">
        <w:t xml:space="preserve"> «Рисунок против стресса».</w:t>
      </w:r>
    </w:p>
    <w:p w:rsidR="003918EC" w:rsidRPr="004A2140" w:rsidRDefault="003918EC" w:rsidP="004A2140">
      <w:pPr>
        <w:numPr>
          <w:ilvl w:val="0"/>
          <w:numId w:val="20"/>
        </w:numPr>
        <w:spacing w:line="360" w:lineRule="auto"/>
        <w:ind w:left="0" w:firstLine="709"/>
        <w:jc w:val="both"/>
      </w:pPr>
      <w:r w:rsidRPr="004A2140">
        <w:t xml:space="preserve">Выполнить </w:t>
      </w:r>
      <w:proofErr w:type="spellStart"/>
      <w:r w:rsidRPr="004A2140">
        <w:t>мандалы</w:t>
      </w:r>
      <w:proofErr w:type="spellEnd"/>
      <w:r w:rsidRPr="004A2140">
        <w:t xml:space="preserve"> в различных техниках и научить этому приёму других.</w:t>
      </w:r>
    </w:p>
    <w:p w:rsidR="003918EC" w:rsidRPr="004A2140" w:rsidRDefault="003918EC" w:rsidP="004A2140">
      <w:pPr>
        <w:spacing w:line="360" w:lineRule="auto"/>
        <w:ind w:firstLine="709"/>
        <w:jc w:val="both"/>
      </w:pPr>
      <w:r w:rsidRPr="004A2140">
        <w:t xml:space="preserve">В качестве </w:t>
      </w:r>
      <w:r w:rsidRPr="004A2140">
        <w:rPr>
          <w:b/>
        </w:rPr>
        <w:t>объекта исследовательской работы</w:t>
      </w:r>
      <w:r w:rsidRPr="004A2140">
        <w:t xml:space="preserve"> для осуществления экспериментальной деятельности выступают методы и приёмы </w:t>
      </w:r>
      <w:proofErr w:type="spellStart"/>
      <w:r w:rsidRPr="004A2140">
        <w:t>мандала</w:t>
      </w:r>
      <w:proofErr w:type="spellEnd"/>
      <w:r w:rsidRPr="004A2140">
        <w:t xml:space="preserve"> - терапии, </w:t>
      </w:r>
      <w:r w:rsidRPr="004A2140">
        <w:lastRenderedPageBreak/>
        <w:t xml:space="preserve">изображение и выполнение </w:t>
      </w:r>
      <w:proofErr w:type="spellStart"/>
      <w:r w:rsidRPr="004A2140">
        <w:t>мандалы</w:t>
      </w:r>
      <w:proofErr w:type="spellEnd"/>
      <w:r w:rsidRPr="004A2140">
        <w:t>, которая будет положительно влиять на эмоциональную сферу человека.</w:t>
      </w:r>
    </w:p>
    <w:p w:rsidR="003918EC" w:rsidRPr="004A2140" w:rsidRDefault="003918EC" w:rsidP="004A2140">
      <w:pPr>
        <w:spacing w:line="360" w:lineRule="auto"/>
        <w:ind w:firstLine="709"/>
        <w:jc w:val="both"/>
      </w:pPr>
      <w:r w:rsidRPr="004A2140">
        <w:rPr>
          <w:b/>
        </w:rPr>
        <w:t>Предмет исследовательской работы</w:t>
      </w:r>
      <w:r w:rsidRPr="004A2140">
        <w:t xml:space="preserve"> – эмоциональная сфера учащихся.</w:t>
      </w:r>
    </w:p>
    <w:p w:rsidR="003918EC" w:rsidRPr="004A2140" w:rsidRDefault="003918EC" w:rsidP="004A2140">
      <w:pPr>
        <w:spacing w:line="360" w:lineRule="auto"/>
        <w:ind w:firstLine="709"/>
        <w:jc w:val="both"/>
      </w:pPr>
      <w:r w:rsidRPr="004A2140">
        <w:t xml:space="preserve">В качестве </w:t>
      </w:r>
      <w:r w:rsidRPr="004A2140">
        <w:rPr>
          <w:b/>
        </w:rPr>
        <w:t>гипотезы исследовательской работы</w:t>
      </w:r>
      <w:r w:rsidRPr="004A2140">
        <w:t xml:space="preserve"> взято предположение о том, что если правильно организовать </w:t>
      </w:r>
      <w:proofErr w:type="spellStart"/>
      <w:r w:rsidRPr="004A2140">
        <w:t>мандала</w:t>
      </w:r>
      <w:proofErr w:type="spellEnd"/>
      <w:r w:rsidRPr="004A2140">
        <w:t xml:space="preserve"> - терапию, то у детей совершенствуется не только познавательная деятельность, но так же совершенствует</w:t>
      </w:r>
      <w:r w:rsidR="00975B8A" w:rsidRPr="004A2140">
        <w:t>ся эмоциональная сфера,</w:t>
      </w:r>
      <w:r w:rsidRPr="004A2140">
        <w:t xml:space="preserve"> а именно:</w:t>
      </w:r>
    </w:p>
    <w:p w:rsidR="003918EC" w:rsidRPr="004A2140" w:rsidRDefault="003918EC" w:rsidP="004A2140">
      <w:pPr>
        <w:numPr>
          <w:ilvl w:val="0"/>
          <w:numId w:val="22"/>
        </w:numPr>
        <w:spacing w:line="360" w:lineRule="auto"/>
        <w:ind w:left="0" w:firstLine="709"/>
        <w:jc w:val="both"/>
      </w:pPr>
      <w:r w:rsidRPr="004A2140">
        <w:t xml:space="preserve"> воспитывается умение видеть, чувствовать, понимать прекрасное;</w:t>
      </w:r>
    </w:p>
    <w:p w:rsidR="003918EC" w:rsidRPr="004A2140" w:rsidRDefault="003918EC" w:rsidP="004A2140">
      <w:pPr>
        <w:numPr>
          <w:ilvl w:val="0"/>
          <w:numId w:val="22"/>
        </w:numPr>
        <w:spacing w:line="360" w:lineRule="auto"/>
        <w:ind w:left="0" w:firstLine="709"/>
        <w:jc w:val="both"/>
      </w:pPr>
      <w:r w:rsidRPr="004A2140">
        <w:t xml:space="preserve"> развивается творческая активность, умение мыслить смело, свободно, ученик становится пытливым, эмоционально отзывчивым, наблюдательным;</w:t>
      </w:r>
    </w:p>
    <w:p w:rsidR="003918EC" w:rsidRPr="004A2140" w:rsidRDefault="003918EC" w:rsidP="004A2140">
      <w:pPr>
        <w:numPr>
          <w:ilvl w:val="0"/>
          <w:numId w:val="22"/>
        </w:numPr>
        <w:spacing w:line="360" w:lineRule="auto"/>
        <w:ind w:left="0" w:firstLine="709"/>
        <w:jc w:val="both"/>
      </w:pPr>
      <w:r w:rsidRPr="004A2140">
        <w:t xml:space="preserve"> школьник учиться ориентироваться в духовных ценностях общества;</w:t>
      </w:r>
    </w:p>
    <w:p w:rsidR="003918EC" w:rsidRPr="004A2140" w:rsidRDefault="003918EC" w:rsidP="004A2140">
      <w:pPr>
        <w:numPr>
          <w:ilvl w:val="0"/>
          <w:numId w:val="22"/>
        </w:numPr>
        <w:spacing w:line="360" w:lineRule="auto"/>
        <w:ind w:left="0" w:firstLine="709"/>
        <w:jc w:val="both"/>
      </w:pPr>
      <w:r w:rsidRPr="004A2140">
        <w:t xml:space="preserve"> даётся радость общения с товарищами, формируется умение сопереживать, кроме того происходит совершенствование двигательно-моторной сферы.</w:t>
      </w:r>
    </w:p>
    <w:p w:rsidR="00975B8A" w:rsidRPr="004A2140" w:rsidRDefault="003918EC" w:rsidP="004A2140">
      <w:pPr>
        <w:spacing w:line="360" w:lineRule="auto"/>
        <w:ind w:firstLine="709"/>
        <w:jc w:val="both"/>
      </w:pPr>
      <w:r w:rsidRPr="004A2140">
        <w:tab/>
      </w:r>
    </w:p>
    <w:p w:rsidR="00975B8A" w:rsidRPr="004A2140" w:rsidRDefault="00975B8A" w:rsidP="004A2140">
      <w:pPr>
        <w:spacing w:line="360" w:lineRule="auto"/>
        <w:ind w:firstLine="709"/>
      </w:pPr>
      <w:r w:rsidRPr="004A2140">
        <w:br w:type="page"/>
      </w:r>
    </w:p>
    <w:p w:rsidR="00366AA4" w:rsidRPr="004A2140" w:rsidRDefault="00975B8A" w:rsidP="004A2140">
      <w:pPr>
        <w:spacing w:line="360" w:lineRule="auto"/>
        <w:ind w:firstLine="709"/>
        <w:jc w:val="center"/>
        <w:rPr>
          <w:b/>
          <w:caps/>
        </w:rPr>
      </w:pPr>
      <w:r w:rsidRPr="004A2140">
        <w:rPr>
          <w:b/>
          <w:caps/>
        </w:rPr>
        <w:lastRenderedPageBreak/>
        <w:t>Глава 1. Понятие «мандала» и «мандала-терапия»</w:t>
      </w:r>
    </w:p>
    <w:p w:rsidR="003918EC" w:rsidRPr="004A2140" w:rsidRDefault="00975B8A" w:rsidP="004A2140">
      <w:pPr>
        <w:spacing w:line="360" w:lineRule="auto"/>
        <w:ind w:firstLine="709"/>
        <w:jc w:val="center"/>
        <w:rPr>
          <w:b/>
        </w:rPr>
      </w:pPr>
      <w:r w:rsidRPr="004A2140">
        <w:rPr>
          <w:b/>
        </w:rPr>
        <w:t xml:space="preserve">1.1. История появления </w:t>
      </w:r>
      <w:proofErr w:type="spellStart"/>
      <w:r w:rsidRPr="004A2140">
        <w:rPr>
          <w:b/>
        </w:rPr>
        <w:t>мандал</w:t>
      </w:r>
      <w:proofErr w:type="spellEnd"/>
      <w:r w:rsidRPr="004A2140">
        <w:rPr>
          <w:b/>
        </w:rPr>
        <w:t xml:space="preserve">. </w:t>
      </w:r>
      <w:proofErr w:type="spellStart"/>
      <w:r w:rsidRPr="004A2140">
        <w:rPr>
          <w:b/>
        </w:rPr>
        <w:t>Мандала</w:t>
      </w:r>
      <w:proofErr w:type="spellEnd"/>
      <w:r w:rsidRPr="004A2140">
        <w:rPr>
          <w:b/>
        </w:rPr>
        <w:t xml:space="preserve"> в разных мировых культурах</w:t>
      </w:r>
      <w:r w:rsidR="003918EC" w:rsidRPr="004A2140">
        <w:rPr>
          <w:i/>
        </w:rPr>
        <w:tab/>
      </w:r>
    </w:p>
    <w:p w:rsidR="003918EC" w:rsidRPr="004A2140" w:rsidRDefault="003918EC" w:rsidP="004A2140">
      <w:pPr>
        <w:spacing w:line="360" w:lineRule="auto"/>
        <w:ind w:firstLine="709"/>
        <w:jc w:val="both"/>
      </w:pPr>
      <w:proofErr w:type="spellStart"/>
      <w:r w:rsidRPr="004A2140">
        <w:t>Мандала</w:t>
      </w:r>
      <w:proofErr w:type="spellEnd"/>
      <w:r w:rsidRPr="004A2140">
        <w:t xml:space="preserve"> (в переводе с древнеиндийского «круг») — геометрический символ сложной структуры, один из основных сакральных символов в </w:t>
      </w:r>
      <w:proofErr w:type="spellStart"/>
      <w:r w:rsidRPr="004A2140">
        <w:t>тантрических</w:t>
      </w:r>
      <w:proofErr w:type="spellEnd"/>
      <w:r w:rsidRPr="004A2140">
        <w:t xml:space="preserve"> направлениях буддизма и индуизма. Элемент ее построения - круг. </w:t>
      </w:r>
      <w:proofErr w:type="spellStart"/>
      <w:r w:rsidRPr="004A2140">
        <w:t>Мандала</w:t>
      </w:r>
      <w:proofErr w:type="spellEnd"/>
      <w:r w:rsidRPr="004A2140">
        <w:t xml:space="preserve"> на древнем индийском языке обозначает мистический круг взаимосвязи духовных и материальных энергий вселенной или по-другому цветок жизни. </w:t>
      </w:r>
      <w:proofErr w:type="spellStart"/>
      <w:r w:rsidRPr="004A2140">
        <w:t>Мандала</w:t>
      </w:r>
      <w:proofErr w:type="spellEnd"/>
      <w:r w:rsidRPr="004A2140">
        <w:t xml:space="preserve"> была придумана примерно 3000 лет назад монахами на севере Индии.</w:t>
      </w:r>
    </w:p>
    <w:p w:rsidR="003918EC" w:rsidRPr="004A2140" w:rsidRDefault="003918EC" w:rsidP="004A2140">
      <w:pPr>
        <w:spacing w:line="360" w:lineRule="auto"/>
        <w:ind w:firstLine="709"/>
        <w:jc w:val="both"/>
      </w:pPr>
      <w:proofErr w:type="gramStart"/>
      <w:r w:rsidRPr="004A2140">
        <w:t>В различных других традициях это же слово обозначает – колесо, венец, вращение, круговорот, хоровод, танец, кольцо, ритм, ритуал, молитва, дом для Бога.</w:t>
      </w:r>
      <w:proofErr w:type="gramEnd"/>
    </w:p>
    <w:p w:rsidR="003918EC" w:rsidRPr="004A2140" w:rsidRDefault="003918EC" w:rsidP="004A2140">
      <w:pPr>
        <w:spacing w:line="360" w:lineRule="auto"/>
        <w:ind w:firstLine="709"/>
        <w:jc w:val="both"/>
      </w:pPr>
      <w:r w:rsidRPr="004A2140">
        <w:t xml:space="preserve">Круг является символом планеты Земля, а также символом защищенности материнского лона. По форме совпадает с колесом мира, цветком лотоса, розы, мифическим Золотым цветком. Соответствует фигурам, заключенным в круг (или квадрат), таким как годовой круг, зодиакальный круг, лабиринт, циферблат. Таким образом, мы очерчиваем границу, защищающую физическое и психологическое пространство, с которым мы идентифицируем свою личность. </w:t>
      </w:r>
    </w:p>
    <w:p w:rsidR="003918EC" w:rsidRPr="004A2140" w:rsidRDefault="003918EC" w:rsidP="004A2140">
      <w:pPr>
        <w:spacing w:line="360" w:lineRule="auto"/>
        <w:ind w:firstLine="709"/>
        <w:jc w:val="both"/>
      </w:pPr>
      <w:proofErr w:type="gramStart"/>
      <w:r w:rsidRPr="004A2140">
        <w:t>Создавав</w:t>
      </w:r>
      <w:proofErr w:type="gramEnd"/>
      <w:r w:rsidRPr="004A2140">
        <w:t xml:space="preserve"> </w:t>
      </w:r>
      <w:proofErr w:type="spellStart"/>
      <w:r w:rsidRPr="004A2140">
        <w:t>мандалу</w:t>
      </w:r>
      <w:proofErr w:type="spellEnd"/>
      <w:r w:rsidRPr="004A2140">
        <w:t>, мы создаем символ собственной личности, который помогает нам понять, что мы из себя представляем в данный момент.</w:t>
      </w:r>
    </w:p>
    <w:p w:rsidR="003918EC" w:rsidRPr="004A2140" w:rsidRDefault="003918EC" w:rsidP="004A2140">
      <w:pPr>
        <w:spacing w:line="360" w:lineRule="auto"/>
        <w:ind w:firstLine="709"/>
        <w:jc w:val="both"/>
        <w:rPr>
          <w:bCs/>
        </w:rPr>
      </w:pPr>
      <w:r w:rsidRPr="004A2140">
        <w:t>Круг, который мы очерчиваем, отражает все противоречия, свойственные нашей личности. Такое проявление и восприятие конфликтов позволяет освободиться от напряжения и достичь целостности.</w:t>
      </w:r>
    </w:p>
    <w:p w:rsidR="003918EC" w:rsidRPr="004A2140" w:rsidRDefault="003918EC" w:rsidP="004A2140">
      <w:pPr>
        <w:spacing w:line="360" w:lineRule="auto"/>
        <w:ind w:firstLine="709"/>
        <w:jc w:val="both"/>
      </w:pPr>
      <w:r w:rsidRPr="004A2140">
        <w:t xml:space="preserve">Круг сам по себе является основополагающим знаком, идеальной геометрической фигурой без начала и конца. Это все и ничего, всеобъемлющий знак, который встречается в культуре всех народов. </w:t>
      </w:r>
    </w:p>
    <w:p w:rsidR="003918EC" w:rsidRPr="004A2140" w:rsidRDefault="003918EC" w:rsidP="004A2140">
      <w:pPr>
        <w:spacing w:line="360" w:lineRule="auto"/>
        <w:ind w:firstLine="709"/>
        <w:jc w:val="both"/>
      </w:pPr>
      <w:r w:rsidRPr="004A2140">
        <w:t xml:space="preserve">Поскольку искусство создания </w:t>
      </w:r>
      <w:proofErr w:type="spellStart"/>
      <w:r w:rsidRPr="004A2140">
        <w:t>мандалы</w:t>
      </w:r>
      <w:proofErr w:type="spellEnd"/>
      <w:r w:rsidRPr="004A2140">
        <w:t xml:space="preserve"> зародилось в незапамятные времена, сегодня невозможно доподлинно определить изобретателя или дату создания первой </w:t>
      </w:r>
      <w:proofErr w:type="spellStart"/>
      <w:r w:rsidRPr="004A2140">
        <w:t>мандалы</w:t>
      </w:r>
      <w:proofErr w:type="spellEnd"/>
      <w:r w:rsidRPr="004A2140">
        <w:t xml:space="preserve">. </w:t>
      </w:r>
      <w:r w:rsidRPr="004A2140">
        <w:tab/>
        <w:t xml:space="preserve">Некоторые исследователи придерживаются мнения, что история возникновения рисунков </w:t>
      </w:r>
      <w:proofErr w:type="spellStart"/>
      <w:r w:rsidRPr="004A2140">
        <w:t>мандалы</w:t>
      </w:r>
      <w:proofErr w:type="spellEnd"/>
      <w:r w:rsidRPr="004A2140">
        <w:t xml:space="preserve"> связана со строительством древних мегалитов. Также существует версия, что вдохновением для изображения </w:t>
      </w:r>
      <w:proofErr w:type="spellStart"/>
      <w:r w:rsidRPr="004A2140">
        <w:t>мандалы</w:t>
      </w:r>
      <w:proofErr w:type="spellEnd"/>
      <w:r w:rsidRPr="004A2140">
        <w:t xml:space="preserve"> послужили шаманские бубны и символы, которые на них наносили. Многообразие исторических трактовок и нюансы смысловых интерпретаций свидетельствует о том, что </w:t>
      </w:r>
      <w:proofErr w:type="spellStart"/>
      <w:r w:rsidRPr="004A2140">
        <w:t>мандала</w:t>
      </w:r>
      <w:proofErr w:type="spellEnd"/>
      <w:r w:rsidRPr="004A2140">
        <w:t xml:space="preserve"> гораздо сложнее, </w:t>
      </w:r>
      <w:proofErr w:type="gramStart"/>
      <w:r w:rsidRPr="004A2140">
        <w:t>чем</w:t>
      </w:r>
      <w:proofErr w:type="gramEnd"/>
      <w:r w:rsidRPr="004A2140">
        <w:t xml:space="preserve"> кажется на первый взгляд.</w:t>
      </w:r>
    </w:p>
    <w:p w:rsidR="003918EC" w:rsidRPr="004A2140" w:rsidRDefault="003918EC" w:rsidP="004A2140">
      <w:pPr>
        <w:spacing w:line="360" w:lineRule="auto"/>
        <w:ind w:firstLine="709"/>
        <w:jc w:val="both"/>
      </w:pPr>
      <w:r w:rsidRPr="004A2140">
        <w:t xml:space="preserve">Понятие </w:t>
      </w:r>
      <w:proofErr w:type="spellStart"/>
      <w:r w:rsidRPr="004A2140">
        <w:t>мандалы</w:t>
      </w:r>
      <w:proofErr w:type="spellEnd"/>
      <w:r w:rsidRPr="004A2140">
        <w:t xml:space="preserve"> было внесено в западную психологию швейцарским психологом и исследователем глубинной психологии человека Карлом Гюставом Юнгом. Он открыл её, занимаясь собственным психоанализом. Юнг обратил внимание на то, что схематика </w:t>
      </w:r>
      <w:r w:rsidRPr="004A2140">
        <w:lastRenderedPageBreak/>
        <w:t xml:space="preserve">круга в его рисунках изменялась в соответствии с его внутренним состоянием, т.е. по </w:t>
      </w:r>
      <w:proofErr w:type="gramStart"/>
      <w:r w:rsidRPr="004A2140">
        <w:t>сути</w:t>
      </w:r>
      <w:proofErr w:type="gramEnd"/>
      <w:r w:rsidRPr="004A2140">
        <w:t xml:space="preserve"> являлась его отображением.</w:t>
      </w:r>
    </w:p>
    <w:p w:rsidR="003918EC" w:rsidRPr="004A2140" w:rsidRDefault="003918EC" w:rsidP="004A2140">
      <w:pPr>
        <w:spacing w:line="360" w:lineRule="auto"/>
        <w:ind w:firstLine="709"/>
        <w:jc w:val="both"/>
      </w:pPr>
      <w:r w:rsidRPr="004A2140">
        <w:t xml:space="preserve">Карл Гюстав Юнг, стал одним из первых в Европе, кто подошел к изучению </w:t>
      </w:r>
      <w:proofErr w:type="spellStart"/>
      <w:r w:rsidRPr="004A2140">
        <w:t>мандалы</w:t>
      </w:r>
      <w:proofErr w:type="spellEnd"/>
      <w:r w:rsidRPr="004A2140">
        <w:t xml:space="preserve"> с научной точки зрения. </w:t>
      </w:r>
      <w:r w:rsidRPr="004A2140">
        <w:tab/>
      </w:r>
    </w:p>
    <w:p w:rsidR="003918EC" w:rsidRPr="004A2140" w:rsidRDefault="003918EC" w:rsidP="004A2140">
      <w:pPr>
        <w:spacing w:line="360" w:lineRule="auto"/>
        <w:ind w:firstLine="709"/>
        <w:jc w:val="both"/>
      </w:pPr>
      <w:r w:rsidRPr="004A2140">
        <w:t xml:space="preserve">Первую </w:t>
      </w:r>
      <w:proofErr w:type="spellStart"/>
      <w:r w:rsidRPr="004A2140">
        <w:t>мандалу</w:t>
      </w:r>
      <w:proofErr w:type="spellEnd"/>
      <w:r w:rsidRPr="004A2140">
        <w:t xml:space="preserve"> он создал в 1916 году и за два года практики отточил искусство и каждый день являл миру неповторимые великолепные изображения. За годы изучения этого искусства он выяснил, что каждая его </w:t>
      </w:r>
      <w:proofErr w:type="spellStart"/>
      <w:r w:rsidRPr="004A2140">
        <w:t>мандала</w:t>
      </w:r>
      <w:proofErr w:type="spellEnd"/>
      <w:r w:rsidRPr="004A2140">
        <w:t xml:space="preserve"> отображает внутреннее состояние на момент рисования. Юнг начал использовать свои рисунки для фиксирования своей психической трансформации и в конечном итоге пришел к ошеломительному заключению. Профессор открыл, что с помощью методики </w:t>
      </w:r>
      <w:proofErr w:type="spellStart"/>
      <w:r w:rsidRPr="004A2140">
        <w:t>мандалы</w:t>
      </w:r>
      <w:proofErr w:type="spellEnd"/>
      <w:r w:rsidRPr="004A2140">
        <w:t xml:space="preserve"> можно проявить уникальную индивидуальность человека, побороть его страхи и заглянуть “внутрь” себя.</w:t>
      </w:r>
    </w:p>
    <w:p w:rsidR="003918EC" w:rsidRPr="004A2140" w:rsidRDefault="003918EC" w:rsidP="004A2140">
      <w:pPr>
        <w:spacing w:line="360" w:lineRule="auto"/>
        <w:ind w:firstLine="709"/>
        <w:jc w:val="both"/>
      </w:pPr>
      <w:r w:rsidRPr="004A2140">
        <w:t xml:space="preserve">Для Юнга </w:t>
      </w:r>
      <w:proofErr w:type="spellStart"/>
      <w:r w:rsidRPr="004A2140">
        <w:t>мандала</w:t>
      </w:r>
      <w:proofErr w:type="spellEnd"/>
      <w:r w:rsidRPr="004A2140">
        <w:t xml:space="preserve"> представляет собой важную составную часть процесса индивидуализации личности. Спонтанная работа с цветом и формой внутри круга способствует самопознанию, оздоровлению организма и росту человека как личности. Привлечение бессознательного может усилить противостояние человека внешним жизненным обстоятельствам. Особенно большое значение имеет это отступление в собственный центр в период общественных перемен.</w:t>
      </w:r>
    </w:p>
    <w:p w:rsidR="003918EC" w:rsidRPr="004A2140" w:rsidRDefault="003918EC" w:rsidP="004A2140">
      <w:pPr>
        <w:spacing w:line="360" w:lineRule="auto"/>
        <w:ind w:firstLine="709"/>
        <w:jc w:val="both"/>
      </w:pPr>
      <w:proofErr w:type="gramStart"/>
      <w:r w:rsidRPr="004A2140">
        <w:t>Создавав</w:t>
      </w:r>
      <w:proofErr w:type="gramEnd"/>
      <w:r w:rsidRPr="004A2140">
        <w:t xml:space="preserve"> </w:t>
      </w:r>
      <w:proofErr w:type="spellStart"/>
      <w:r w:rsidRPr="004A2140">
        <w:t>мандалу</w:t>
      </w:r>
      <w:proofErr w:type="spellEnd"/>
      <w:r w:rsidRPr="004A2140">
        <w:t>, мы создаем символ собственной личности, который помогает нам понять, что мы из себя представляем в данный момент.</w:t>
      </w:r>
    </w:p>
    <w:p w:rsidR="00975B8A" w:rsidRPr="004A2140" w:rsidRDefault="003918EC" w:rsidP="004A2140">
      <w:pPr>
        <w:spacing w:line="360" w:lineRule="auto"/>
        <w:ind w:firstLine="709"/>
        <w:jc w:val="both"/>
      </w:pPr>
      <w:r w:rsidRPr="004A2140">
        <w:t>Круг, который мы очерчиваем, отражает все противоречия, свойственные нашей личности. Такое проявление и восприятие конфликтов позволяет освободиться от напряжения и достичь целостности.</w:t>
      </w:r>
    </w:p>
    <w:p w:rsidR="003918EC" w:rsidRPr="004A2140" w:rsidRDefault="003918EC" w:rsidP="004A2140">
      <w:pPr>
        <w:spacing w:line="360" w:lineRule="auto"/>
        <w:ind w:firstLine="709"/>
        <w:jc w:val="both"/>
        <w:rPr>
          <w:bCs/>
        </w:rPr>
      </w:pPr>
      <w:proofErr w:type="spellStart"/>
      <w:r w:rsidRPr="004A2140">
        <w:rPr>
          <w:bCs/>
        </w:rPr>
        <w:t>Мандала</w:t>
      </w:r>
      <w:proofErr w:type="spellEnd"/>
      <w:r w:rsidRPr="004A2140">
        <w:rPr>
          <w:bCs/>
        </w:rPr>
        <w:t xml:space="preserve"> изначально являлась сакральным символом, который использовался во многих духовных верованиях.</w:t>
      </w:r>
    </w:p>
    <w:p w:rsidR="003918EC" w:rsidRPr="004A2140" w:rsidRDefault="003918EC" w:rsidP="004A2140">
      <w:pPr>
        <w:spacing w:line="360" w:lineRule="auto"/>
        <w:ind w:firstLine="709"/>
        <w:jc w:val="both"/>
        <w:rPr>
          <w:bCs/>
        </w:rPr>
      </w:pPr>
      <w:r w:rsidRPr="004A2140">
        <w:rPr>
          <w:bCs/>
        </w:rPr>
        <w:t xml:space="preserve">Известно, что христианская монахиня </w:t>
      </w:r>
      <w:proofErr w:type="spellStart"/>
      <w:r w:rsidRPr="004A2140">
        <w:rPr>
          <w:bCs/>
        </w:rPr>
        <w:t>Хильда</w:t>
      </w:r>
      <w:proofErr w:type="spellEnd"/>
      <w:r w:rsidRPr="004A2140">
        <w:rPr>
          <w:bCs/>
        </w:rPr>
        <w:t xml:space="preserve"> фон </w:t>
      </w:r>
      <w:proofErr w:type="spellStart"/>
      <w:r w:rsidRPr="004A2140">
        <w:rPr>
          <w:bCs/>
        </w:rPr>
        <w:t>Бинген</w:t>
      </w:r>
      <w:proofErr w:type="spellEnd"/>
      <w:r w:rsidRPr="004A2140">
        <w:rPr>
          <w:bCs/>
        </w:rPr>
        <w:t xml:space="preserve">, жившая в 12 веке занималась созданием </w:t>
      </w:r>
      <w:proofErr w:type="gramStart"/>
      <w:r w:rsidRPr="004A2140">
        <w:rPr>
          <w:bCs/>
        </w:rPr>
        <w:t>великолепных</w:t>
      </w:r>
      <w:proofErr w:type="gramEnd"/>
      <w:r w:rsidRPr="004A2140">
        <w:rPr>
          <w:bCs/>
        </w:rPr>
        <w:t xml:space="preserve"> </w:t>
      </w:r>
      <w:proofErr w:type="spellStart"/>
      <w:r w:rsidRPr="004A2140">
        <w:rPr>
          <w:bCs/>
        </w:rPr>
        <w:t>мандал</w:t>
      </w:r>
      <w:proofErr w:type="spellEnd"/>
      <w:r w:rsidRPr="004A2140">
        <w:rPr>
          <w:bCs/>
        </w:rPr>
        <w:t>. Таким образом, она выражала свои религиозные убеждения и мировоззрение.</w:t>
      </w:r>
    </w:p>
    <w:p w:rsidR="003918EC" w:rsidRPr="004A2140" w:rsidRDefault="003918EC" w:rsidP="004A2140">
      <w:pPr>
        <w:spacing w:line="360" w:lineRule="auto"/>
        <w:ind w:firstLine="709"/>
        <w:jc w:val="both"/>
        <w:rPr>
          <w:bCs/>
        </w:rPr>
      </w:pPr>
      <w:r w:rsidRPr="004A2140">
        <w:rPr>
          <w:bCs/>
        </w:rPr>
        <w:t xml:space="preserve">Коренные жители Америки создавали песочные </w:t>
      </w:r>
      <w:proofErr w:type="spellStart"/>
      <w:r w:rsidRPr="004A2140">
        <w:rPr>
          <w:bCs/>
        </w:rPr>
        <w:t>мандалы</w:t>
      </w:r>
      <w:proofErr w:type="spellEnd"/>
      <w:r w:rsidRPr="004A2140">
        <w:rPr>
          <w:bCs/>
        </w:rPr>
        <w:t xml:space="preserve">, расчерчивая поверхность необычными символами. Также они выбивали </w:t>
      </w:r>
      <w:proofErr w:type="spellStart"/>
      <w:r w:rsidRPr="004A2140">
        <w:rPr>
          <w:bCs/>
        </w:rPr>
        <w:t>мандалы</w:t>
      </w:r>
      <w:proofErr w:type="spellEnd"/>
      <w:r w:rsidRPr="004A2140">
        <w:rPr>
          <w:bCs/>
        </w:rPr>
        <w:t xml:space="preserve"> из камня, создавая колоссальные архитектурные произведения. Знаменитый ацтекский календарь тоже является </w:t>
      </w:r>
      <w:proofErr w:type="spellStart"/>
      <w:r w:rsidRPr="004A2140">
        <w:rPr>
          <w:bCs/>
        </w:rPr>
        <w:t>мандалой</w:t>
      </w:r>
      <w:proofErr w:type="spellEnd"/>
      <w:r w:rsidRPr="004A2140">
        <w:rPr>
          <w:bCs/>
        </w:rPr>
        <w:t>. Он символизирует хронометраж и религиозное мировоззрение древнего индейского народа.</w:t>
      </w:r>
    </w:p>
    <w:p w:rsidR="003918EC" w:rsidRPr="004A2140" w:rsidRDefault="003918EC" w:rsidP="004A2140">
      <w:pPr>
        <w:spacing w:line="360" w:lineRule="auto"/>
        <w:ind w:firstLine="709"/>
        <w:jc w:val="both"/>
        <w:rPr>
          <w:bCs/>
        </w:rPr>
      </w:pPr>
      <w:r w:rsidRPr="004A2140">
        <w:rPr>
          <w:bCs/>
        </w:rPr>
        <w:t xml:space="preserve">Несмотря на то, что </w:t>
      </w:r>
      <w:proofErr w:type="spellStart"/>
      <w:r w:rsidRPr="004A2140">
        <w:rPr>
          <w:bCs/>
        </w:rPr>
        <w:t>мандалы</w:t>
      </w:r>
      <w:proofErr w:type="spellEnd"/>
      <w:r w:rsidRPr="004A2140">
        <w:rPr>
          <w:bCs/>
        </w:rPr>
        <w:t xml:space="preserve"> - это обычно сложные изображения с многочисленными орнаментами и символами, знак Инь-</w:t>
      </w:r>
      <w:proofErr w:type="spellStart"/>
      <w:r w:rsidRPr="004A2140">
        <w:rPr>
          <w:bCs/>
        </w:rPr>
        <w:t>Янь</w:t>
      </w:r>
      <w:proofErr w:type="spellEnd"/>
      <w:r w:rsidRPr="004A2140">
        <w:rPr>
          <w:bCs/>
        </w:rPr>
        <w:t xml:space="preserve"> тоже является </w:t>
      </w:r>
      <w:proofErr w:type="spellStart"/>
      <w:r w:rsidRPr="004A2140">
        <w:rPr>
          <w:bCs/>
        </w:rPr>
        <w:t>мандалой</w:t>
      </w:r>
      <w:proofErr w:type="spellEnd"/>
      <w:r w:rsidRPr="004A2140">
        <w:rPr>
          <w:bCs/>
        </w:rPr>
        <w:t xml:space="preserve">. Как </w:t>
      </w:r>
      <w:r w:rsidRPr="004A2140">
        <w:rPr>
          <w:bCs/>
        </w:rPr>
        <w:lastRenderedPageBreak/>
        <w:t>и свои хитросплетенные собраться, он используется для медитации и постижения глубинных тайн мироздания.</w:t>
      </w:r>
    </w:p>
    <w:p w:rsidR="003918EC" w:rsidRPr="004A2140" w:rsidRDefault="003918EC" w:rsidP="004A2140">
      <w:pPr>
        <w:spacing w:line="360" w:lineRule="auto"/>
        <w:ind w:firstLine="709"/>
        <w:jc w:val="both"/>
        <w:rPr>
          <w:bCs/>
        </w:rPr>
      </w:pPr>
      <w:r w:rsidRPr="004A2140">
        <w:rPr>
          <w:bCs/>
        </w:rPr>
        <w:t xml:space="preserve">Всему миру известно древнее тибетское искусство создания </w:t>
      </w:r>
      <w:proofErr w:type="spellStart"/>
      <w:r w:rsidRPr="004A2140">
        <w:rPr>
          <w:bCs/>
        </w:rPr>
        <w:t>мандал</w:t>
      </w:r>
      <w:proofErr w:type="spellEnd"/>
      <w:r w:rsidRPr="004A2140">
        <w:rPr>
          <w:bCs/>
        </w:rPr>
        <w:t xml:space="preserve"> из цветного песка. Это кропотливая и долгая работа, требующая фантастической выдержки и умения. Она закаляет дух и воспитывает смиренность человека. Создание рисунка - это неотъемлемая часть духовной практики тибетских монахов. Самое невероятное то, что когда многодневная, а иногда и многомесячная работа закончена, </w:t>
      </w:r>
      <w:proofErr w:type="spellStart"/>
      <w:r w:rsidRPr="004A2140">
        <w:rPr>
          <w:bCs/>
        </w:rPr>
        <w:t>мандалу</w:t>
      </w:r>
      <w:proofErr w:type="spellEnd"/>
      <w:r w:rsidRPr="004A2140">
        <w:rPr>
          <w:bCs/>
        </w:rPr>
        <w:t xml:space="preserve"> уничтожают. Этот жест символизирует бренность всего сущего и учит людей быть покорными вселенским силам.</w:t>
      </w:r>
      <w:r w:rsidRPr="004A2140">
        <w:rPr>
          <w:bCs/>
        </w:rPr>
        <w:tab/>
        <w:t xml:space="preserve">Вспомните легендарный британский памятник - Стоунхендж. Трудно поверить, но это тоже </w:t>
      </w:r>
      <w:proofErr w:type="gramStart"/>
      <w:r w:rsidRPr="004A2140">
        <w:rPr>
          <w:bCs/>
        </w:rPr>
        <w:t>своеобразная</w:t>
      </w:r>
      <w:proofErr w:type="gramEnd"/>
      <w:r w:rsidRPr="004A2140">
        <w:rPr>
          <w:bCs/>
        </w:rPr>
        <w:t xml:space="preserve"> </w:t>
      </w:r>
      <w:proofErr w:type="spellStart"/>
      <w:r w:rsidRPr="004A2140">
        <w:rPr>
          <w:bCs/>
        </w:rPr>
        <w:t>мандала</w:t>
      </w:r>
      <w:proofErr w:type="spellEnd"/>
      <w:r w:rsidRPr="004A2140">
        <w:rPr>
          <w:bCs/>
        </w:rPr>
        <w:t xml:space="preserve">. Огромные каменные глыбы, расположенные по кругу, символизируют знания и мировоззрение древних друидов. В этом месте они постигали тайны природы, вычисляли ход звезд и планет, молились своим вечным богам. </w:t>
      </w:r>
    </w:p>
    <w:p w:rsidR="003918EC" w:rsidRPr="004A2140" w:rsidRDefault="003918EC" w:rsidP="004A2140">
      <w:pPr>
        <w:spacing w:line="360" w:lineRule="auto"/>
        <w:ind w:firstLine="709"/>
        <w:jc w:val="both"/>
        <w:rPr>
          <w:rFonts w:ascii="Verdana" w:hAnsi="Verdana"/>
          <w:noProof/>
        </w:rPr>
      </w:pPr>
      <w:r w:rsidRPr="004A2140">
        <w:rPr>
          <w:bCs/>
        </w:rPr>
        <w:t xml:space="preserve">Камень Солнца (исп. </w:t>
      </w:r>
      <w:proofErr w:type="spellStart"/>
      <w:r w:rsidRPr="004A2140">
        <w:rPr>
          <w:bCs/>
        </w:rPr>
        <w:t>Piedra</w:t>
      </w:r>
      <w:proofErr w:type="spellEnd"/>
      <w:r w:rsidRPr="004A2140">
        <w:rPr>
          <w:bCs/>
        </w:rPr>
        <w:t xml:space="preserve"> </w:t>
      </w:r>
      <w:proofErr w:type="spellStart"/>
      <w:r w:rsidRPr="004A2140">
        <w:rPr>
          <w:bCs/>
        </w:rPr>
        <w:t>del</w:t>
      </w:r>
      <w:proofErr w:type="spellEnd"/>
      <w:r w:rsidRPr="004A2140">
        <w:rPr>
          <w:bCs/>
        </w:rPr>
        <w:t xml:space="preserve"> </w:t>
      </w:r>
      <w:proofErr w:type="spellStart"/>
      <w:r w:rsidRPr="004A2140">
        <w:rPr>
          <w:bCs/>
        </w:rPr>
        <w:t>Sol</w:t>
      </w:r>
      <w:proofErr w:type="spellEnd"/>
      <w:r w:rsidRPr="004A2140">
        <w:rPr>
          <w:bCs/>
        </w:rPr>
        <w:t>), иногда называемый ацтекским календарем - монолитный базальтовый диск с символическим изображением ацтекской космогонии и солнечного культа.</w:t>
      </w:r>
    </w:p>
    <w:p w:rsidR="00975B8A" w:rsidRPr="004A2140" w:rsidRDefault="003918EC" w:rsidP="004A2140">
      <w:pPr>
        <w:spacing w:line="360" w:lineRule="auto"/>
        <w:ind w:firstLine="709"/>
        <w:jc w:val="both"/>
        <w:rPr>
          <w:bCs/>
        </w:rPr>
      </w:pPr>
      <w:r w:rsidRPr="004A2140">
        <w:rPr>
          <w:bCs/>
        </w:rPr>
        <w:t xml:space="preserve">В Православии существует множество </w:t>
      </w:r>
      <w:proofErr w:type="spellStart"/>
      <w:r w:rsidRPr="004A2140">
        <w:rPr>
          <w:bCs/>
        </w:rPr>
        <w:t>мандал</w:t>
      </w:r>
      <w:proofErr w:type="spellEnd"/>
      <w:r w:rsidRPr="004A2140">
        <w:rPr>
          <w:bCs/>
        </w:rPr>
        <w:t>. Например, иконы «Неопалимая купина», «Всевидящее око».</w:t>
      </w:r>
    </w:p>
    <w:p w:rsidR="003918EC" w:rsidRPr="004A2140" w:rsidRDefault="003918EC" w:rsidP="004A2140">
      <w:pPr>
        <w:spacing w:line="360" w:lineRule="auto"/>
        <w:ind w:firstLine="709"/>
        <w:jc w:val="both"/>
        <w:rPr>
          <w:bCs/>
        </w:rPr>
      </w:pPr>
      <w:proofErr w:type="spellStart"/>
      <w:r w:rsidRPr="004A2140">
        <w:rPr>
          <w:bCs/>
        </w:rPr>
        <w:t>Мандала</w:t>
      </w:r>
      <w:proofErr w:type="spellEnd"/>
      <w:r w:rsidRPr="004A2140">
        <w:rPr>
          <w:bCs/>
        </w:rPr>
        <w:t xml:space="preserve"> нисколько не противоречит и не оскорбляет ничьих религиозных чувств, поскольку является не религиозным термином, а «техническим». Суть </w:t>
      </w:r>
      <w:proofErr w:type="spellStart"/>
      <w:r w:rsidRPr="004A2140">
        <w:rPr>
          <w:bCs/>
        </w:rPr>
        <w:t>мандалы</w:t>
      </w:r>
      <w:proofErr w:type="spellEnd"/>
      <w:r w:rsidRPr="004A2140">
        <w:rPr>
          <w:bCs/>
        </w:rPr>
        <w:t xml:space="preserve"> глубоко психологична и символична, и именно поэтому </w:t>
      </w:r>
      <w:proofErr w:type="spellStart"/>
      <w:r w:rsidRPr="004A2140">
        <w:rPr>
          <w:bCs/>
        </w:rPr>
        <w:t>мандалы</w:t>
      </w:r>
      <w:proofErr w:type="spellEnd"/>
      <w:r w:rsidRPr="004A2140">
        <w:rPr>
          <w:bCs/>
        </w:rPr>
        <w:t xml:space="preserve"> есть во всех культурах и религиозных системах. Она не только не противоречит идеям Православия, но напротив Православие очень активно использует принцип </w:t>
      </w:r>
      <w:proofErr w:type="spellStart"/>
      <w:r w:rsidRPr="004A2140">
        <w:rPr>
          <w:bCs/>
        </w:rPr>
        <w:t>мандалы</w:t>
      </w:r>
      <w:proofErr w:type="spellEnd"/>
      <w:r w:rsidRPr="004A2140">
        <w:rPr>
          <w:bCs/>
        </w:rPr>
        <w:t>. Хотя термин «</w:t>
      </w:r>
      <w:proofErr w:type="spellStart"/>
      <w:r w:rsidRPr="004A2140">
        <w:rPr>
          <w:bCs/>
        </w:rPr>
        <w:t>мандала</w:t>
      </w:r>
      <w:proofErr w:type="spellEnd"/>
      <w:r w:rsidRPr="004A2140">
        <w:rPr>
          <w:bCs/>
        </w:rPr>
        <w:t>» относится к другой религиозной культуре.</w:t>
      </w:r>
    </w:p>
    <w:p w:rsidR="003918EC" w:rsidRPr="004A2140" w:rsidRDefault="003918EC" w:rsidP="004A2140">
      <w:pPr>
        <w:spacing w:line="360" w:lineRule="auto"/>
        <w:ind w:firstLine="709"/>
        <w:jc w:val="both"/>
        <w:rPr>
          <w:bCs/>
        </w:rPr>
      </w:pPr>
      <w:r w:rsidRPr="004A2140">
        <w:rPr>
          <w:bCs/>
        </w:rPr>
        <w:t xml:space="preserve">А, вот одна из </w:t>
      </w:r>
      <w:proofErr w:type="spellStart"/>
      <w:r w:rsidRPr="004A2140">
        <w:rPr>
          <w:bCs/>
        </w:rPr>
        <w:t>мандал</w:t>
      </w:r>
      <w:proofErr w:type="spellEnd"/>
      <w:r w:rsidRPr="004A2140">
        <w:rPr>
          <w:bCs/>
        </w:rPr>
        <w:t xml:space="preserve"> племени Ацтеков. </w:t>
      </w:r>
      <w:proofErr w:type="spellStart"/>
      <w:r w:rsidRPr="004A2140">
        <w:rPr>
          <w:bCs/>
        </w:rPr>
        <w:t>Мандала</w:t>
      </w:r>
      <w:proofErr w:type="spellEnd"/>
      <w:r w:rsidRPr="004A2140">
        <w:rPr>
          <w:bCs/>
        </w:rPr>
        <w:t xml:space="preserve"> "Щит Солнца". </w:t>
      </w:r>
      <w:proofErr w:type="gramStart"/>
      <w:r w:rsidRPr="004A2140">
        <w:rPr>
          <w:bCs/>
        </w:rPr>
        <w:t>Изображение солнца с дневными календарными знаками: крокодил, ветер, дом, ящерица, змея, череп, олень, кролик, вода, собака, обезьяна, трава, тростник, оцелот, орел, гриф, движение, нож, дождь, цветок.</w:t>
      </w:r>
      <w:proofErr w:type="gramEnd"/>
    </w:p>
    <w:p w:rsidR="003918EC" w:rsidRPr="004A2140" w:rsidRDefault="003918EC" w:rsidP="004A2140">
      <w:pPr>
        <w:spacing w:line="360" w:lineRule="auto"/>
        <w:ind w:firstLine="709"/>
        <w:jc w:val="both"/>
        <w:rPr>
          <w:bCs/>
        </w:rPr>
      </w:pPr>
      <w:r w:rsidRPr="004A2140">
        <w:rPr>
          <w:bCs/>
        </w:rPr>
        <w:t xml:space="preserve">Египетская </w:t>
      </w:r>
      <w:proofErr w:type="spellStart"/>
      <w:r w:rsidRPr="004A2140">
        <w:rPr>
          <w:bCs/>
        </w:rPr>
        <w:t>мандала</w:t>
      </w:r>
      <w:proofErr w:type="spellEnd"/>
      <w:r w:rsidRPr="004A2140">
        <w:rPr>
          <w:bCs/>
        </w:rPr>
        <w:t xml:space="preserve"> "Смерть Сета". Эта </w:t>
      </w:r>
      <w:proofErr w:type="spellStart"/>
      <w:r w:rsidRPr="004A2140">
        <w:rPr>
          <w:bCs/>
        </w:rPr>
        <w:t>мандала</w:t>
      </w:r>
      <w:proofErr w:type="spellEnd"/>
      <w:r w:rsidRPr="004A2140">
        <w:rPr>
          <w:bCs/>
        </w:rPr>
        <w:t xml:space="preserve"> описывает сферы влияния и зависимостей различных сфер: мир звезды, мир богов, мир людей. Во внешнем круге представление материальной основы жизни, полевых зерновых культур и папируса.</w:t>
      </w:r>
    </w:p>
    <w:p w:rsidR="003918EC" w:rsidRPr="004A2140" w:rsidRDefault="003918EC" w:rsidP="004A2140">
      <w:pPr>
        <w:spacing w:line="360" w:lineRule="auto"/>
        <w:ind w:firstLine="709"/>
        <w:jc w:val="both"/>
        <w:rPr>
          <w:bCs/>
        </w:rPr>
      </w:pPr>
      <w:r w:rsidRPr="004A2140">
        <w:rPr>
          <w:bCs/>
        </w:rPr>
        <w:t xml:space="preserve">Кельтская </w:t>
      </w:r>
      <w:proofErr w:type="spellStart"/>
      <w:r w:rsidRPr="004A2140">
        <w:rPr>
          <w:bCs/>
        </w:rPr>
        <w:t>мандала</w:t>
      </w:r>
      <w:proofErr w:type="spellEnd"/>
      <w:r w:rsidRPr="004A2140">
        <w:rPr>
          <w:bCs/>
        </w:rPr>
        <w:t xml:space="preserve"> "Спираль плавной энергии". Для кельтской символики типично иметь много различных орнаментальных картин спирали.  Они описывают течение физической и духовной энергии.</w:t>
      </w:r>
    </w:p>
    <w:p w:rsidR="003918EC" w:rsidRPr="004A2140" w:rsidRDefault="003918EC" w:rsidP="004A2140">
      <w:pPr>
        <w:spacing w:line="360" w:lineRule="auto"/>
        <w:ind w:firstLine="709"/>
        <w:jc w:val="both"/>
      </w:pPr>
      <w:proofErr w:type="spellStart"/>
      <w:proofErr w:type="gramStart"/>
      <w:r w:rsidRPr="004A2140">
        <w:t>Мандалы</w:t>
      </w:r>
      <w:proofErr w:type="spellEnd"/>
      <w:r w:rsidRPr="004A2140">
        <w:t xml:space="preserve"> бывают: </w:t>
      </w:r>
      <w:r w:rsidRPr="004A2140">
        <w:rPr>
          <w:i/>
        </w:rPr>
        <w:t>природного происхождения и созданные человеком.</w:t>
      </w:r>
      <w:proofErr w:type="gramEnd"/>
      <w:r w:rsidRPr="004A2140">
        <w:t xml:space="preserve"> Их можно нарисовать на бумаге и ткани, вышить или напечатать, построить из песка, глины, бетона, </w:t>
      </w:r>
      <w:r w:rsidRPr="004A2140">
        <w:lastRenderedPageBreak/>
        <w:t xml:space="preserve">железа или высечь в мраморе. </w:t>
      </w:r>
      <w:proofErr w:type="spellStart"/>
      <w:r w:rsidRPr="004A2140">
        <w:t>Мандалу</w:t>
      </w:r>
      <w:proofErr w:type="spellEnd"/>
      <w:r w:rsidRPr="004A2140">
        <w:t xml:space="preserve"> можно сделать как татуировку на теле человека, разрисовать бампер автомобиля или оставить как элемент фамильного герба. Сами же </w:t>
      </w:r>
      <w:proofErr w:type="spellStart"/>
      <w:r w:rsidRPr="004A2140">
        <w:t>мандалы</w:t>
      </w:r>
      <w:proofErr w:type="spellEnd"/>
      <w:r w:rsidRPr="004A2140">
        <w:t xml:space="preserve"> разделяют на несколько видов и предназначений:</w:t>
      </w:r>
    </w:p>
    <w:p w:rsidR="006E6404" w:rsidRPr="004A2140" w:rsidRDefault="003918EC" w:rsidP="004A2140">
      <w:pPr>
        <w:spacing w:line="360" w:lineRule="auto"/>
        <w:ind w:firstLine="709"/>
        <w:jc w:val="both"/>
      </w:pPr>
      <w:proofErr w:type="gramStart"/>
      <w:r w:rsidRPr="004A2140">
        <w:rPr>
          <w:i/>
        </w:rPr>
        <w:t xml:space="preserve">Двумерные </w:t>
      </w:r>
      <w:proofErr w:type="spellStart"/>
      <w:r w:rsidRPr="004A2140">
        <w:rPr>
          <w:i/>
        </w:rPr>
        <w:t>мандалы</w:t>
      </w:r>
      <w:proofErr w:type="spellEnd"/>
      <w:r w:rsidRPr="004A2140">
        <w:t xml:space="preserve"> – нарисованные на плоскости.</w:t>
      </w:r>
      <w:proofErr w:type="gramEnd"/>
      <w:r w:rsidRPr="004A2140">
        <w:t xml:space="preserve"> Их рисуют на бумаге, используя краски, карандаши, фломастеры, мелки, уголь.</w:t>
      </w:r>
    </w:p>
    <w:p w:rsidR="006E6404" w:rsidRPr="004A2140" w:rsidRDefault="003918EC" w:rsidP="004A2140">
      <w:pPr>
        <w:spacing w:line="360" w:lineRule="auto"/>
        <w:ind w:firstLine="709"/>
        <w:jc w:val="both"/>
      </w:pPr>
      <w:proofErr w:type="gramStart"/>
      <w:r w:rsidRPr="004A2140">
        <w:rPr>
          <w:i/>
        </w:rPr>
        <w:t xml:space="preserve">Объемные (рельефные) </w:t>
      </w:r>
      <w:proofErr w:type="spellStart"/>
      <w:r w:rsidRPr="004A2140">
        <w:rPr>
          <w:i/>
        </w:rPr>
        <w:t>мандалы</w:t>
      </w:r>
      <w:proofErr w:type="spellEnd"/>
      <w:r w:rsidRPr="004A2140">
        <w:rPr>
          <w:i/>
        </w:rPr>
        <w:t xml:space="preserve"> - </w:t>
      </w:r>
      <w:r w:rsidRPr="004A2140">
        <w:t>изготовлены из дерева (паркет), металла (чеканка, ювелирные украшения), камней (архитектура и украшения (яйца Фаберже, браслеты, колье и пр.), растений (клумбы, фруктово-овощные или зерновые панно), продуктов (</w:t>
      </w:r>
      <w:r w:rsidR="006E6404" w:rsidRPr="004A2140">
        <w:t>многослойные салаты).</w:t>
      </w:r>
      <w:proofErr w:type="gramEnd"/>
    </w:p>
    <w:p w:rsidR="003918EC" w:rsidRPr="004A2140" w:rsidRDefault="003918EC" w:rsidP="004A2140">
      <w:pPr>
        <w:spacing w:line="360" w:lineRule="auto"/>
        <w:ind w:firstLine="709"/>
        <w:jc w:val="both"/>
      </w:pPr>
      <w:proofErr w:type="gramStart"/>
      <w:r w:rsidRPr="004A2140">
        <w:rPr>
          <w:i/>
        </w:rPr>
        <w:t>Вышитые на ткани.</w:t>
      </w:r>
      <w:proofErr w:type="gramEnd"/>
      <w:r w:rsidRPr="004A2140">
        <w:rPr>
          <w:i/>
        </w:rPr>
        <w:t xml:space="preserve"> </w:t>
      </w:r>
      <w:r w:rsidRPr="004A2140">
        <w:t>Вышивка по ткани (элементы национальной одежды, например, славянская «</w:t>
      </w:r>
      <w:proofErr w:type="spellStart"/>
      <w:r w:rsidRPr="004A2140">
        <w:t>вышиванка</w:t>
      </w:r>
      <w:proofErr w:type="spellEnd"/>
      <w:r w:rsidRPr="004A2140">
        <w:t xml:space="preserve">» или индейские рубахи), выполненные с использованием ниток, бисера, кусочков дерева, камней, бахромы и </w:t>
      </w:r>
      <w:proofErr w:type="spellStart"/>
      <w:r w:rsidRPr="004A2140">
        <w:t>т.д</w:t>
      </w:r>
      <w:proofErr w:type="spellEnd"/>
      <w:r w:rsidRPr="004A2140">
        <w:t>). Сегодня также используется кожа и трикотаж (сумки, кошельки, украшения)</w:t>
      </w:r>
    </w:p>
    <w:p w:rsidR="003918EC" w:rsidRPr="004A2140" w:rsidRDefault="003918EC" w:rsidP="004A2140">
      <w:pPr>
        <w:spacing w:line="360" w:lineRule="auto"/>
        <w:ind w:firstLine="709"/>
        <w:jc w:val="both"/>
        <w:rPr>
          <w:i/>
        </w:rPr>
      </w:pPr>
      <w:r w:rsidRPr="004A2140">
        <w:rPr>
          <w:i/>
        </w:rPr>
        <w:t>Круги на полях.</w:t>
      </w:r>
    </w:p>
    <w:p w:rsidR="003918EC" w:rsidRPr="004A2140" w:rsidRDefault="003918EC" w:rsidP="004A2140">
      <w:pPr>
        <w:spacing w:line="360" w:lineRule="auto"/>
        <w:ind w:firstLine="709"/>
        <w:jc w:val="both"/>
      </w:pPr>
      <w:r w:rsidRPr="004A2140">
        <w:t xml:space="preserve">Еще одним распространенным и таинственным по своей природе видом </w:t>
      </w:r>
      <w:proofErr w:type="spellStart"/>
      <w:r w:rsidRPr="004A2140">
        <w:t>мандал</w:t>
      </w:r>
      <w:proofErr w:type="spellEnd"/>
      <w:r w:rsidRPr="004A2140">
        <w:t xml:space="preserve"> являются круги на полях. До сих пор </w:t>
      </w:r>
      <w:proofErr w:type="gramStart"/>
      <w:r w:rsidRPr="004A2140">
        <w:t>существуют много теорий</w:t>
      </w:r>
      <w:proofErr w:type="gramEnd"/>
      <w:r w:rsidRPr="004A2140">
        <w:t xml:space="preserve"> и версий о том, кто, как и с какой целью их делает. Однако их тайна никак не умаляет их красоты и удивления, которое они вызывают. Ландшафтный дизайн и круги на полях (фантазия и творчество современного (Англия) и прошлого (Перу) миров).</w:t>
      </w:r>
    </w:p>
    <w:p w:rsidR="003918EC" w:rsidRPr="004A2140" w:rsidRDefault="003918EC" w:rsidP="004A2140">
      <w:pPr>
        <w:spacing w:line="360" w:lineRule="auto"/>
        <w:ind w:firstLine="709"/>
        <w:jc w:val="both"/>
      </w:pPr>
      <w:r w:rsidRPr="004A2140">
        <w:t xml:space="preserve">В последние годы различные </w:t>
      </w:r>
      <w:proofErr w:type="spellStart"/>
      <w:r w:rsidRPr="004A2140">
        <w:t>мандалы</w:t>
      </w:r>
      <w:proofErr w:type="spellEnd"/>
      <w:r w:rsidRPr="004A2140">
        <w:t xml:space="preserve"> были созданы с помощью компьютерной графики, хотя они, как правило, создается не буддистами и не считаются священными.</w:t>
      </w:r>
    </w:p>
    <w:p w:rsidR="003918EC" w:rsidRPr="004A2140" w:rsidRDefault="003918EC" w:rsidP="004A2140">
      <w:pPr>
        <w:spacing w:line="360" w:lineRule="auto"/>
        <w:ind w:firstLine="709"/>
        <w:jc w:val="both"/>
      </w:pPr>
      <w:r w:rsidRPr="004A2140">
        <w:t xml:space="preserve">Применяют </w:t>
      </w:r>
      <w:proofErr w:type="spellStart"/>
      <w:r w:rsidRPr="004A2140">
        <w:t>мандалы</w:t>
      </w:r>
      <w:proofErr w:type="spellEnd"/>
      <w:r w:rsidRPr="004A2140">
        <w:t xml:space="preserve"> в разных сферах жизни и для разных целей.</w:t>
      </w:r>
    </w:p>
    <w:p w:rsidR="003918EC" w:rsidRPr="004A2140" w:rsidRDefault="003918EC" w:rsidP="004A2140">
      <w:pPr>
        <w:spacing w:line="360" w:lineRule="auto"/>
        <w:ind w:firstLine="709"/>
        <w:jc w:val="both"/>
      </w:pPr>
      <w:r w:rsidRPr="004A2140">
        <w:t xml:space="preserve">При раскрашивании, созерцании или рисовании таких </w:t>
      </w:r>
      <w:proofErr w:type="spellStart"/>
      <w:r w:rsidRPr="004A2140">
        <w:t>мандал</w:t>
      </w:r>
      <w:proofErr w:type="spellEnd"/>
      <w:r w:rsidRPr="004A2140">
        <w:t xml:space="preserve"> человек переносится мысленно и энергетически в определенные временные порталы. </w:t>
      </w:r>
      <w:proofErr w:type="gramStart"/>
      <w:r w:rsidRPr="004A2140">
        <w:t>Такие</w:t>
      </w:r>
      <w:proofErr w:type="gramEnd"/>
      <w:r w:rsidRPr="004A2140">
        <w:t xml:space="preserve"> </w:t>
      </w:r>
      <w:proofErr w:type="spellStart"/>
      <w:r w:rsidRPr="004A2140">
        <w:t>мандалы</w:t>
      </w:r>
      <w:proofErr w:type="spellEnd"/>
      <w:r w:rsidRPr="004A2140">
        <w:t xml:space="preserve"> вешаются в помещении, где человек молится или медитирует, и таким образом </w:t>
      </w:r>
      <w:proofErr w:type="spellStart"/>
      <w:r w:rsidRPr="004A2140">
        <w:t>мандала</w:t>
      </w:r>
      <w:proofErr w:type="spellEnd"/>
      <w:r w:rsidRPr="004A2140">
        <w:t xml:space="preserve"> помогает настроиться на нужную волну и войти в определенное медитативное душевное состояние.</w:t>
      </w:r>
      <w:r w:rsidR="000B3DC3" w:rsidRPr="004A2140">
        <w:t xml:space="preserve"> Он</w:t>
      </w:r>
      <w:r w:rsidR="006E6404" w:rsidRPr="004A2140">
        <w:t>и бывают: целебными, защитными, колодцы, ловушки, женские, мужские, парные.</w:t>
      </w:r>
    </w:p>
    <w:p w:rsidR="003918EC" w:rsidRPr="004A2140" w:rsidRDefault="003918EC" w:rsidP="004A2140">
      <w:pPr>
        <w:spacing w:line="360" w:lineRule="auto"/>
        <w:ind w:firstLine="709"/>
        <w:jc w:val="both"/>
      </w:pPr>
      <w:r w:rsidRPr="004A2140">
        <w:t>Настраивают человека на недостающие вибрации, увеличивают выработку женских или мужских гормонов в организме человека. Гармонизируют отношения между партнерами, настраивают на взаимопонимание, баланс эмоций и позитивное общение.</w:t>
      </w:r>
    </w:p>
    <w:p w:rsidR="003918EC" w:rsidRPr="004A2140" w:rsidRDefault="003918EC" w:rsidP="004A2140">
      <w:pPr>
        <w:spacing w:line="360" w:lineRule="auto"/>
        <w:ind w:firstLine="709"/>
        <w:jc w:val="both"/>
        <w:rPr>
          <w:i/>
        </w:rPr>
      </w:pPr>
      <w:proofErr w:type="spellStart"/>
      <w:r w:rsidRPr="004A2140">
        <w:t>Мандалы</w:t>
      </w:r>
      <w:proofErr w:type="spellEnd"/>
      <w:r w:rsidRPr="004A2140">
        <w:t xml:space="preserve"> могут влиять на растения и животных. Цветы могут активнее цвести, деревья плодоносить, животные не болеть, а вредные насекомые могут покинуть место своей дислокации. При помощи </w:t>
      </w:r>
      <w:proofErr w:type="spellStart"/>
      <w:r w:rsidRPr="004A2140">
        <w:t>мандалы</w:t>
      </w:r>
      <w:proofErr w:type="spellEnd"/>
      <w:r w:rsidRPr="004A2140">
        <w:t xml:space="preserve"> можно объединиться с душой любого минерала, растения, животного или человека</w:t>
      </w:r>
    </w:p>
    <w:p w:rsidR="003918EC" w:rsidRPr="004A2140" w:rsidRDefault="003918EC" w:rsidP="004A2140">
      <w:pPr>
        <w:spacing w:line="360" w:lineRule="auto"/>
        <w:ind w:firstLine="709"/>
        <w:jc w:val="both"/>
      </w:pPr>
      <w:r w:rsidRPr="004A2140">
        <w:lastRenderedPageBreak/>
        <w:t xml:space="preserve">Практически все виды </w:t>
      </w:r>
      <w:proofErr w:type="spellStart"/>
      <w:r w:rsidRPr="004A2140">
        <w:t>мандал</w:t>
      </w:r>
      <w:proofErr w:type="spellEnd"/>
      <w:r w:rsidRPr="004A2140">
        <w:t xml:space="preserve"> можно использовать как для себя лично, для своих задач, целей и желаний, так и для работы с окружающим пространством. Также все виды </w:t>
      </w:r>
      <w:proofErr w:type="spellStart"/>
      <w:r w:rsidRPr="004A2140">
        <w:t>мандал</w:t>
      </w:r>
      <w:proofErr w:type="spellEnd"/>
      <w:r w:rsidRPr="004A2140">
        <w:t xml:space="preserve"> можно срисовывать с уже имеющегося образца, раскрашивать готовые шаблоны или придумывать и рисовать </w:t>
      </w:r>
      <w:proofErr w:type="spellStart"/>
      <w:r w:rsidRPr="004A2140">
        <w:t>мандалы</w:t>
      </w:r>
      <w:proofErr w:type="spellEnd"/>
      <w:r w:rsidRPr="004A2140">
        <w:t xml:space="preserve"> самостоятельно.</w:t>
      </w:r>
    </w:p>
    <w:p w:rsidR="003918EC" w:rsidRPr="004A2140" w:rsidRDefault="003918EC" w:rsidP="004A2140">
      <w:pPr>
        <w:spacing w:line="360" w:lineRule="auto"/>
        <w:ind w:firstLine="709"/>
        <w:jc w:val="both"/>
      </w:pPr>
    </w:p>
    <w:p w:rsidR="00366AA4" w:rsidRPr="004A2140" w:rsidRDefault="006E6404" w:rsidP="004A2140">
      <w:pPr>
        <w:spacing w:line="360" w:lineRule="auto"/>
        <w:ind w:firstLine="709"/>
        <w:jc w:val="center"/>
        <w:rPr>
          <w:b/>
        </w:rPr>
      </w:pPr>
      <w:r w:rsidRPr="004A2140">
        <w:rPr>
          <w:b/>
        </w:rPr>
        <w:t xml:space="preserve">1.2. </w:t>
      </w:r>
      <w:proofErr w:type="spellStart"/>
      <w:r w:rsidRPr="004A2140">
        <w:rPr>
          <w:b/>
        </w:rPr>
        <w:t>Мандала</w:t>
      </w:r>
      <w:proofErr w:type="spellEnd"/>
      <w:r w:rsidRPr="004A2140">
        <w:rPr>
          <w:b/>
        </w:rPr>
        <w:t xml:space="preserve"> - терапия и её влияние на эмоциональное состояние человека</w:t>
      </w:r>
    </w:p>
    <w:p w:rsidR="003918EC" w:rsidRPr="004A2140" w:rsidRDefault="006E6404" w:rsidP="004A2140">
      <w:pPr>
        <w:spacing w:line="360" w:lineRule="auto"/>
        <w:ind w:firstLine="709"/>
        <w:jc w:val="both"/>
      </w:pPr>
      <w:proofErr w:type="spellStart"/>
      <w:r w:rsidRPr="004A2140">
        <w:t>М</w:t>
      </w:r>
      <w:r w:rsidR="003918EC" w:rsidRPr="004A2140">
        <w:t>андала</w:t>
      </w:r>
      <w:proofErr w:type="spellEnd"/>
      <w:r w:rsidR="003918EC" w:rsidRPr="004A2140">
        <w:t xml:space="preserve"> - терапия – одна из форм </w:t>
      </w:r>
      <w:proofErr w:type="gramStart"/>
      <w:r w:rsidR="003918EC" w:rsidRPr="004A2140">
        <w:t>изо</w:t>
      </w:r>
      <w:proofErr w:type="gramEnd"/>
      <w:r w:rsidR="003918EC" w:rsidRPr="004A2140">
        <w:t xml:space="preserve"> - терапии, основным инструментом в которой являются разного рода </w:t>
      </w:r>
      <w:proofErr w:type="spellStart"/>
      <w:r w:rsidR="003918EC" w:rsidRPr="004A2140">
        <w:t>мандалы</w:t>
      </w:r>
      <w:proofErr w:type="spellEnd"/>
      <w:r w:rsidR="003918EC" w:rsidRPr="004A2140">
        <w:t xml:space="preserve">: рисунки, которые спонтанно создаются человеком и </w:t>
      </w:r>
      <w:proofErr w:type="spellStart"/>
      <w:r w:rsidR="003918EC" w:rsidRPr="004A2140">
        <w:t>мандалы</w:t>
      </w:r>
      <w:proofErr w:type="spellEnd"/>
      <w:r w:rsidR="003918EC" w:rsidRPr="004A2140">
        <w:t xml:space="preserve"> - раскраски.</w:t>
      </w:r>
    </w:p>
    <w:p w:rsidR="003918EC" w:rsidRPr="004A2140" w:rsidRDefault="003918EC" w:rsidP="004A2140">
      <w:pPr>
        <w:pStyle w:val="a5"/>
        <w:spacing w:line="360" w:lineRule="auto"/>
        <w:ind w:firstLine="709"/>
        <w:jc w:val="both"/>
      </w:pPr>
      <w:r w:rsidRPr="004A2140">
        <w:t>Изо - терапия одно из направлений арт-терапии (</w:t>
      </w:r>
      <w:proofErr w:type="gramStart"/>
      <w:r w:rsidRPr="004A2140">
        <w:t>арт</w:t>
      </w:r>
      <w:proofErr w:type="gramEnd"/>
      <w:r w:rsidRPr="004A2140">
        <w:t xml:space="preserve"> – творчество, терапия - лечение). Лечение изобразительным искусством - наиболее популярный и доступный метод познания себя. На бумаге или холсте можно выразить свои мысли, страхи, надежды – то, что скрыто глубоко внутри человека. </w:t>
      </w:r>
      <w:proofErr w:type="gramStart"/>
      <w:r w:rsidRPr="004A2140">
        <w:t>Изо</w:t>
      </w:r>
      <w:proofErr w:type="gramEnd"/>
      <w:r w:rsidRPr="004A2140">
        <w:t xml:space="preserve"> - терапия помогает избавиться от отрицательных эмоций, снимает нервное напряжение. Для рисования используют самые разные материалы: краски, карандаши, цветную бумагу, пластилин и т.д. – всё, что помогает создать художественное полотно.</w:t>
      </w:r>
    </w:p>
    <w:p w:rsidR="003918EC" w:rsidRPr="004A2140" w:rsidRDefault="003918EC" w:rsidP="004A2140">
      <w:pPr>
        <w:spacing w:line="360" w:lineRule="auto"/>
        <w:ind w:firstLine="709"/>
        <w:jc w:val="both"/>
      </w:pPr>
      <w:r w:rsidRPr="004A2140">
        <w:t xml:space="preserve">Раскрашивание </w:t>
      </w:r>
      <w:proofErr w:type="spellStart"/>
      <w:r w:rsidRPr="004A2140">
        <w:t>мандал</w:t>
      </w:r>
      <w:proofErr w:type="spellEnd"/>
      <w:r w:rsidRPr="004A2140">
        <w:t xml:space="preserve"> является полезной и довольно распространённой практикой в </w:t>
      </w:r>
      <w:proofErr w:type="spellStart"/>
      <w:r w:rsidRPr="004A2140">
        <w:t>мандала</w:t>
      </w:r>
      <w:proofErr w:type="spellEnd"/>
      <w:r w:rsidRPr="004A2140">
        <w:t xml:space="preserve"> - терапии. «Раскрашивание» — это ритуал, танец вокруг центра, исполняемый карандашами, которые оставляют свои цветные следы.</w:t>
      </w:r>
    </w:p>
    <w:p w:rsidR="003918EC" w:rsidRPr="004A2140" w:rsidRDefault="003918EC" w:rsidP="004A2140">
      <w:pPr>
        <w:spacing w:line="360" w:lineRule="auto"/>
        <w:ind w:firstLine="709"/>
        <w:jc w:val="both"/>
      </w:pPr>
      <w:r w:rsidRPr="004A2140">
        <w:t>Тот, кто раскрашивает, отправляется в путь. Он следует каждой отдельной линии рисунка. Он погружается, уединяется в границах картинки и одновременно целиком открывается тому, что он и только он находит здесь.</w:t>
      </w:r>
    </w:p>
    <w:p w:rsidR="003918EC" w:rsidRPr="004A2140" w:rsidRDefault="003918EC" w:rsidP="004A2140">
      <w:pPr>
        <w:spacing w:line="360" w:lineRule="auto"/>
        <w:ind w:firstLine="709"/>
        <w:jc w:val="both"/>
      </w:pPr>
      <w:r w:rsidRPr="004A2140">
        <w:t>Если один и тот же мотив вы раскрасите в разное время или дадите его раскрасить разным людям, то сами удивитесь различиям и богатству результатов.</w:t>
      </w:r>
    </w:p>
    <w:p w:rsidR="003918EC" w:rsidRPr="004A2140" w:rsidRDefault="003918EC" w:rsidP="004A2140">
      <w:pPr>
        <w:spacing w:line="360" w:lineRule="auto"/>
        <w:ind w:firstLine="709"/>
        <w:jc w:val="both"/>
      </w:pPr>
      <w:r w:rsidRPr="004A2140">
        <w:rPr>
          <w:bCs/>
        </w:rPr>
        <w:t xml:space="preserve">Как ни парадоксально это звучит, но самый обычный рисунок может оказывать на человека поистине огромное влияние, затрагивая самые тонкие струны его души. </w:t>
      </w:r>
      <w:proofErr w:type="spellStart"/>
      <w:r w:rsidRPr="004A2140">
        <w:rPr>
          <w:bCs/>
        </w:rPr>
        <w:t>Мандала</w:t>
      </w:r>
      <w:proofErr w:type="spellEnd"/>
      <w:r w:rsidRPr="004A2140">
        <w:rPr>
          <w:bCs/>
        </w:rPr>
        <w:t xml:space="preserve"> – это цветной рисунок в круге, который создается не по традициям и правилам живописи, а рождается в процессе самовыражения и самопознания.</w:t>
      </w:r>
    </w:p>
    <w:p w:rsidR="003918EC" w:rsidRPr="004A2140" w:rsidRDefault="003918EC" w:rsidP="004A2140">
      <w:pPr>
        <w:spacing w:line="360" w:lineRule="auto"/>
        <w:ind w:firstLine="709"/>
        <w:jc w:val="both"/>
      </w:pPr>
      <w:r w:rsidRPr="004A2140">
        <w:rPr>
          <w:bCs/>
        </w:rPr>
        <w:t xml:space="preserve">Данное произведение помогает человеку лучше понять себя и свое внутреннее состояние. При рисовании </w:t>
      </w:r>
      <w:proofErr w:type="spellStart"/>
      <w:r w:rsidRPr="004A2140">
        <w:rPr>
          <w:bCs/>
        </w:rPr>
        <w:t>мандалы</w:t>
      </w:r>
      <w:proofErr w:type="spellEnd"/>
      <w:r w:rsidRPr="004A2140">
        <w:rPr>
          <w:bCs/>
        </w:rPr>
        <w:t xml:space="preserve"> человек раскрывает свое внутренне состояние, проявляет бессознательное начало и определяет свои цели и желания. Благодаря концентрации на своём внутреннем мире и его бессознательных проявлениях он начинает лучше понимать свою душу и сигналы, которые время от времени подаёт его тело.</w:t>
      </w:r>
    </w:p>
    <w:p w:rsidR="003918EC" w:rsidRPr="004A2140" w:rsidRDefault="003918EC" w:rsidP="004A2140">
      <w:pPr>
        <w:spacing w:line="360" w:lineRule="auto"/>
        <w:ind w:firstLine="709"/>
        <w:jc w:val="both"/>
      </w:pPr>
      <w:r w:rsidRPr="004A2140">
        <w:rPr>
          <w:bCs/>
        </w:rPr>
        <w:t xml:space="preserve">Рисуя </w:t>
      </w:r>
      <w:proofErr w:type="spellStart"/>
      <w:r w:rsidRPr="004A2140">
        <w:rPr>
          <w:bCs/>
        </w:rPr>
        <w:t>мандалу</w:t>
      </w:r>
      <w:proofErr w:type="spellEnd"/>
      <w:r w:rsidRPr="004A2140">
        <w:rPr>
          <w:bCs/>
        </w:rPr>
        <w:t xml:space="preserve">, человек оказывается внутри своего воображения, в мире мифологических образов, которые помогают выйти за пределы сознательного и </w:t>
      </w:r>
      <w:r w:rsidRPr="004A2140">
        <w:rPr>
          <w:bCs/>
        </w:rPr>
        <w:lastRenderedPageBreak/>
        <w:t>расширяют его возможности в познании самого себя, а иногда даже своей роли в жизни других людей.</w:t>
      </w:r>
    </w:p>
    <w:p w:rsidR="003918EC" w:rsidRPr="004A2140" w:rsidRDefault="003918EC" w:rsidP="004A2140">
      <w:pPr>
        <w:spacing w:line="360" w:lineRule="auto"/>
        <w:ind w:firstLine="709"/>
        <w:jc w:val="both"/>
      </w:pPr>
      <w:proofErr w:type="spellStart"/>
      <w:r w:rsidRPr="004A2140">
        <w:rPr>
          <w:bCs/>
        </w:rPr>
        <w:t>Мандала</w:t>
      </w:r>
      <w:proofErr w:type="spellEnd"/>
      <w:r w:rsidRPr="004A2140">
        <w:rPr>
          <w:bCs/>
        </w:rPr>
        <w:t xml:space="preserve"> позволяет восстановить мир и гармонию в душе. Вы сможете решить любые внутренние проблемы, а также открыть в себе новые таланты и способности. </w:t>
      </w:r>
    </w:p>
    <w:p w:rsidR="003918EC" w:rsidRPr="004A2140" w:rsidRDefault="003918EC" w:rsidP="004A2140">
      <w:pPr>
        <w:spacing w:line="360" w:lineRule="auto"/>
        <w:ind w:firstLine="709"/>
        <w:rPr>
          <w:i/>
        </w:rPr>
      </w:pPr>
    </w:p>
    <w:p w:rsidR="003918EC" w:rsidRPr="004A2140" w:rsidRDefault="003918EC" w:rsidP="004A2140">
      <w:pPr>
        <w:pStyle w:val="a5"/>
        <w:spacing w:line="360" w:lineRule="auto"/>
        <w:ind w:firstLine="709"/>
        <w:jc w:val="both"/>
        <w:rPr>
          <w:bCs/>
        </w:rPr>
      </w:pPr>
      <w:r w:rsidRPr="004A2140">
        <w:tab/>
      </w:r>
    </w:p>
    <w:p w:rsidR="00366AA4" w:rsidRPr="004A2140" w:rsidRDefault="00366AA4" w:rsidP="004A2140">
      <w:pPr>
        <w:spacing w:line="360" w:lineRule="auto"/>
        <w:ind w:firstLine="709"/>
        <w:rPr>
          <w:b/>
          <w:bCs/>
        </w:rPr>
      </w:pPr>
      <w:r w:rsidRPr="004A2140">
        <w:rPr>
          <w:b/>
          <w:bCs/>
        </w:rPr>
        <w:br w:type="page"/>
      </w:r>
    </w:p>
    <w:p w:rsidR="00366AA4" w:rsidRPr="004A2140" w:rsidRDefault="00366AA4" w:rsidP="004A2140">
      <w:pPr>
        <w:spacing w:line="360" w:lineRule="auto"/>
        <w:ind w:firstLine="709"/>
        <w:jc w:val="center"/>
        <w:rPr>
          <w:b/>
          <w:bCs/>
          <w:caps/>
        </w:rPr>
      </w:pPr>
      <w:r w:rsidRPr="004A2140">
        <w:rPr>
          <w:b/>
          <w:bCs/>
          <w:caps/>
        </w:rPr>
        <w:lastRenderedPageBreak/>
        <w:t>Глава 2. Применение мандала-терапии в формировании положительного отношения к предмету</w:t>
      </w:r>
    </w:p>
    <w:p w:rsidR="00366AA4" w:rsidRPr="004A2140" w:rsidRDefault="00366AA4" w:rsidP="004A2140">
      <w:pPr>
        <w:spacing w:line="360" w:lineRule="auto"/>
        <w:ind w:firstLine="709"/>
        <w:jc w:val="both"/>
        <w:rPr>
          <w:b/>
          <w:bCs/>
        </w:rPr>
      </w:pPr>
    </w:p>
    <w:p w:rsidR="00366AA4" w:rsidRPr="004A2140" w:rsidRDefault="00366AA4" w:rsidP="004A2140">
      <w:pPr>
        <w:spacing w:line="360" w:lineRule="auto"/>
        <w:ind w:firstLine="709"/>
        <w:jc w:val="center"/>
        <w:rPr>
          <w:b/>
          <w:bCs/>
        </w:rPr>
      </w:pPr>
      <w:r w:rsidRPr="004A2140">
        <w:rPr>
          <w:b/>
          <w:bCs/>
        </w:rPr>
        <w:t>2.1. Эмоциональное состояние школьников на уроках</w:t>
      </w:r>
    </w:p>
    <w:p w:rsidR="00366AA4" w:rsidRPr="004A2140" w:rsidRDefault="00366AA4" w:rsidP="004A2140">
      <w:pPr>
        <w:spacing w:line="360" w:lineRule="auto"/>
        <w:ind w:firstLine="709"/>
        <w:jc w:val="both"/>
        <w:rPr>
          <w:bCs/>
        </w:rPr>
      </w:pPr>
      <w:r w:rsidRPr="004A2140">
        <w:rPr>
          <w:bCs/>
        </w:rPr>
        <w:t xml:space="preserve">Базой нашего исследования стала средняя общеобразовательная школа. В нем приняли участие почти все учащиеся, с 7 по 11 классы, таким </w:t>
      </w:r>
      <w:proofErr w:type="gramStart"/>
      <w:r w:rsidRPr="004A2140">
        <w:rPr>
          <w:bCs/>
        </w:rPr>
        <w:t>образом</w:t>
      </w:r>
      <w:proofErr w:type="gramEnd"/>
      <w:r w:rsidRPr="004A2140">
        <w:rPr>
          <w:bCs/>
        </w:rPr>
        <w:t xml:space="preserve"> количество участников исследования составило </w:t>
      </w:r>
      <w:r w:rsidR="00A4638B" w:rsidRPr="004A2140">
        <w:rPr>
          <w:bCs/>
        </w:rPr>
        <w:t>более 50</w:t>
      </w:r>
      <w:r w:rsidRPr="004A2140">
        <w:rPr>
          <w:bCs/>
        </w:rPr>
        <w:t xml:space="preserve"> человек.</w:t>
      </w:r>
    </w:p>
    <w:p w:rsidR="00366AA4" w:rsidRPr="004A2140" w:rsidRDefault="00366AA4" w:rsidP="004A2140">
      <w:pPr>
        <w:spacing w:line="360" w:lineRule="auto"/>
        <w:ind w:firstLine="709"/>
        <w:jc w:val="both"/>
        <w:rPr>
          <w:bCs/>
        </w:rPr>
      </w:pPr>
      <w:proofErr w:type="gramStart"/>
      <w:r w:rsidRPr="004A2140">
        <w:rPr>
          <w:bCs/>
        </w:rPr>
        <w:t>Для анализа эмоционального состояния учащихся на уроках им было предложено отметить, какие чувства</w:t>
      </w:r>
      <w:r w:rsidR="009E0A81" w:rsidRPr="004A2140">
        <w:rPr>
          <w:bCs/>
        </w:rPr>
        <w:t xml:space="preserve"> и эмоции</w:t>
      </w:r>
      <w:r w:rsidRPr="004A2140">
        <w:rPr>
          <w:bCs/>
        </w:rPr>
        <w:t xml:space="preserve"> они испытывают на уроках и отметить их знаком «полюс» в соответствующей ячейки.</w:t>
      </w:r>
      <w:proofErr w:type="gramEnd"/>
      <w:r w:rsidRPr="004A2140">
        <w:rPr>
          <w:bCs/>
        </w:rPr>
        <w:t xml:space="preserve"> При этом нельзя выбирать больше 3 характеристик. </w:t>
      </w:r>
    </w:p>
    <w:p w:rsidR="009E0A81" w:rsidRPr="004A2140" w:rsidRDefault="009E0A81" w:rsidP="004A2140">
      <w:pPr>
        <w:spacing w:line="360" w:lineRule="auto"/>
        <w:ind w:firstLine="709"/>
        <w:jc w:val="both"/>
        <w:rPr>
          <w:bCs/>
        </w:rPr>
      </w:pPr>
      <w:proofErr w:type="gramStart"/>
      <w:r w:rsidRPr="004A2140">
        <w:rPr>
          <w:bCs/>
        </w:rPr>
        <w:t>Всего участникам было предложено выбрать из 12 эмоций: страх, радость, беспокойство, грусть, спокойствие, уверенность, неуверенность, злость, счастье, интерес, удивление, скука.</w:t>
      </w:r>
      <w:proofErr w:type="gramEnd"/>
    </w:p>
    <w:p w:rsidR="009E0A81" w:rsidRPr="004A2140" w:rsidRDefault="009E0A81" w:rsidP="004A2140">
      <w:pPr>
        <w:spacing w:line="360" w:lineRule="auto"/>
        <w:ind w:firstLine="709"/>
        <w:jc w:val="both"/>
        <w:rPr>
          <w:bCs/>
        </w:rPr>
      </w:pPr>
      <w:r w:rsidRPr="004A2140">
        <w:rPr>
          <w:bCs/>
        </w:rPr>
        <w:t>Так же им было предложено 12 предметов. Нами были объединены такие предметы как русский язык и литература, алгебра и геометрия, биологи</w:t>
      </w:r>
      <w:r w:rsidR="0087556F" w:rsidRPr="004A2140">
        <w:rPr>
          <w:bCs/>
        </w:rPr>
        <w:t>я</w:t>
      </w:r>
      <w:r w:rsidRPr="004A2140">
        <w:rPr>
          <w:bCs/>
        </w:rPr>
        <w:t xml:space="preserve"> и химия, ист</w:t>
      </w:r>
      <w:r w:rsidR="0087556F" w:rsidRPr="004A2140">
        <w:rPr>
          <w:bCs/>
        </w:rPr>
        <w:t>ория и обществознание</w:t>
      </w:r>
      <w:r w:rsidRPr="004A2140">
        <w:rPr>
          <w:bCs/>
        </w:rPr>
        <w:t xml:space="preserve"> -  так как их ведут одни </w:t>
      </w:r>
      <w:proofErr w:type="gramStart"/>
      <w:r w:rsidRPr="004A2140">
        <w:rPr>
          <w:bCs/>
        </w:rPr>
        <w:t>преподаватели</w:t>
      </w:r>
      <w:proofErr w:type="gramEnd"/>
      <w:r w:rsidRPr="004A2140">
        <w:rPr>
          <w:bCs/>
        </w:rPr>
        <w:t xml:space="preserve"> и они имеют схожую направленность.</w:t>
      </w:r>
    </w:p>
    <w:p w:rsidR="009E0A81" w:rsidRPr="004A2140" w:rsidRDefault="009E0A81" w:rsidP="004A2140">
      <w:pPr>
        <w:spacing w:line="360" w:lineRule="auto"/>
        <w:ind w:firstLine="709"/>
        <w:jc w:val="both"/>
        <w:rPr>
          <w:bCs/>
        </w:rPr>
      </w:pPr>
      <w:r w:rsidRPr="004A2140">
        <w:rPr>
          <w:bCs/>
        </w:rPr>
        <w:t>По итогам составляется сводная таблица (Прил.1) и подсчитывается индекс эмоциональной положительности к предмету по формуле: К = А/С.</w:t>
      </w:r>
    </w:p>
    <w:p w:rsidR="009E0A81" w:rsidRPr="004A2140" w:rsidRDefault="009E0A81" w:rsidP="004A2140">
      <w:pPr>
        <w:spacing w:line="360" w:lineRule="auto"/>
        <w:ind w:firstLine="709"/>
        <w:jc w:val="both"/>
        <w:rPr>
          <w:bCs/>
        </w:rPr>
      </w:pPr>
      <w:proofErr w:type="gramStart"/>
      <w:r w:rsidRPr="004A2140">
        <w:rPr>
          <w:bCs/>
        </w:rPr>
        <w:t>К</w:t>
      </w:r>
      <w:proofErr w:type="gramEnd"/>
      <w:r w:rsidRPr="004A2140">
        <w:rPr>
          <w:bCs/>
        </w:rPr>
        <w:t xml:space="preserve"> – </w:t>
      </w:r>
      <w:proofErr w:type="gramStart"/>
      <w:r w:rsidRPr="004A2140">
        <w:rPr>
          <w:bCs/>
        </w:rPr>
        <w:t>индекс</w:t>
      </w:r>
      <w:proofErr w:type="gramEnd"/>
      <w:r w:rsidRPr="004A2140">
        <w:rPr>
          <w:bCs/>
        </w:rPr>
        <w:t xml:space="preserve"> эмоциональной положительности,</w:t>
      </w:r>
      <w:r w:rsidR="00A4638B" w:rsidRPr="004A2140">
        <w:rPr>
          <w:bCs/>
        </w:rPr>
        <w:t xml:space="preserve"> </w:t>
      </w:r>
      <w:r w:rsidRPr="004A2140">
        <w:rPr>
          <w:bCs/>
        </w:rPr>
        <w:t>А – количество положительных эмоций,</w:t>
      </w:r>
      <w:r w:rsidR="00A4638B" w:rsidRPr="004A2140">
        <w:rPr>
          <w:bCs/>
        </w:rPr>
        <w:t xml:space="preserve"> </w:t>
      </w:r>
      <w:r w:rsidRPr="004A2140">
        <w:rPr>
          <w:bCs/>
        </w:rPr>
        <w:t>С – общее количество выраженных эмоций.</w:t>
      </w:r>
    </w:p>
    <w:p w:rsidR="009E0A81" w:rsidRPr="004A2140" w:rsidRDefault="009E0A81" w:rsidP="004A2140">
      <w:pPr>
        <w:spacing w:line="360" w:lineRule="auto"/>
        <w:ind w:firstLine="709"/>
        <w:jc w:val="both"/>
        <w:rPr>
          <w:bCs/>
        </w:rPr>
      </w:pPr>
      <w:r w:rsidRPr="004A2140">
        <w:rPr>
          <w:bCs/>
        </w:rPr>
        <w:t>Полученные результаты делились на 4 уровня:</w:t>
      </w:r>
    </w:p>
    <w:p w:rsidR="009E0A81" w:rsidRPr="004A2140" w:rsidRDefault="009E0A81" w:rsidP="004A2140">
      <w:pPr>
        <w:spacing w:line="360" w:lineRule="auto"/>
        <w:ind w:firstLine="709"/>
        <w:jc w:val="both"/>
        <w:rPr>
          <w:bCs/>
        </w:rPr>
      </w:pPr>
      <w:r w:rsidRPr="004A2140">
        <w:rPr>
          <w:b/>
          <w:bCs/>
        </w:rPr>
        <w:t>К≥ 0,75</w:t>
      </w:r>
      <w:r w:rsidRPr="004A2140">
        <w:rPr>
          <w:bCs/>
        </w:rPr>
        <w:t xml:space="preserve"> – высокий индекс эмоциональной положительности.</w:t>
      </w:r>
    </w:p>
    <w:p w:rsidR="009E0A81" w:rsidRPr="004A2140" w:rsidRDefault="009E0A81" w:rsidP="004A2140">
      <w:pPr>
        <w:spacing w:line="360" w:lineRule="auto"/>
        <w:ind w:firstLine="709"/>
        <w:jc w:val="both"/>
        <w:rPr>
          <w:bCs/>
        </w:rPr>
      </w:pPr>
      <w:r w:rsidRPr="004A2140">
        <w:rPr>
          <w:b/>
          <w:bCs/>
        </w:rPr>
        <w:t>0,55</w:t>
      </w:r>
      <w:proofErr w:type="gramStart"/>
      <w:r w:rsidRPr="004A2140">
        <w:rPr>
          <w:b/>
          <w:bCs/>
        </w:rPr>
        <w:t>≤ К</w:t>
      </w:r>
      <w:proofErr w:type="gramEnd"/>
      <w:r w:rsidRPr="004A2140">
        <w:rPr>
          <w:b/>
          <w:bCs/>
        </w:rPr>
        <w:t xml:space="preserve"> ≤0,75</w:t>
      </w:r>
      <w:r w:rsidRPr="004A2140">
        <w:rPr>
          <w:bCs/>
        </w:rPr>
        <w:t xml:space="preserve"> – средний индекс эмоциональной положительности.</w:t>
      </w:r>
    </w:p>
    <w:p w:rsidR="009E0A81" w:rsidRPr="004A2140" w:rsidRDefault="009E0A81" w:rsidP="004A2140">
      <w:pPr>
        <w:spacing w:line="360" w:lineRule="auto"/>
        <w:ind w:firstLine="709"/>
        <w:jc w:val="both"/>
        <w:rPr>
          <w:bCs/>
        </w:rPr>
      </w:pPr>
      <w:r w:rsidRPr="004A2140">
        <w:rPr>
          <w:b/>
          <w:bCs/>
        </w:rPr>
        <w:t>0,45</w:t>
      </w:r>
      <w:proofErr w:type="gramStart"/>
      <w:r w:rsidRPr="004A2140">
        <w:rPr>
          <w:b/>
          <w:bCs/>
        </w:rPr>
        <w:t>&lt; К</w:t>
      </w:r>
      <w:proofErr w:type="gramEnd"/>
      <w:r w:rsidRPr="004A2140">
        <w:rPr>
          <w:b/>
          <w:bCs/>
        </w:rPr>
        <w:t>&lt;0,55</w:t>
      </w:r>
      <w:r w:rsidRPr="004A2140">
        <w:rPr>
          <w:bCs/>
        </w:rPr>
        <w:t xml:space="preserve"> – необходима дополнительная информация.</w:t>
      </w:r>
    </w:p>
    <w:p w:rsidR="009E0A81" w:rsidRPr="004A2140" w:rsidRDefault="009E0A81" w:rsidP="004A2140">
      <w:pPr>
        <w:spacing w:line="360" w:lineRule="auto"/>
        <w:ind w:firstLine="709"/>
        <w:jc w:val="both"/>
        <w:rPr>
          <w:bCs/>
        </w:rPr>
      </w:pPr>
      <w:r w:rsidRPr="004A2140">
        <w:rPr>
          <w:b/>
          <w:bCs/>
        </w:rPr>
        <w:t>К&lt; 0,45</w:t>
      </w:r>
      <w:r w:rsidRPr="004A2140">
        <w:rPr>
          <w:bCs/>
        </w:rPr>
        <w:t xml:space="preserve"> – низкий индекс эмоциональной положительности.</w:t>
      </w:r>
    </w:p>
    <w:p w:rsidR="00366AA4" w:rsidRPr="004A2140" w:rsidRDefault="009E0A81" w:rsidP="004A2140">
      <w:pPr>
        <w:spacing w:line="360" w:lineRule="auto"/>
        <w:ind w:firstLine="709"/>
        <w:jc w:val="both"/>
        <w:rPr>
          <w:bCs/>
        </w:rPr>
      </w:pPr>
      <w:r w:rsidRPr="004A2140">
        <w:rPr>
          <w:bCs/>
        </w:rPr>
        <w:t>По данным исследования мы получили следующие данные (Рис.1): ни один предмет не показал высокий индекс эмоциональной положительности у учеников школы. Из 12 предложенных предметов</w:t>
      </w:r>
      <w:r w:rsidR="008A1FC2" w:rsidRPr="004A2140">
        <w:rPr>
          <w:bCs/>
        </w:rPr>
        <w:t xml:space="preserve"> у половины средний показатель, у 5 – низкий и 1 – требует дополнительной информации (это предмет: география Иркутской области).</w:t>
      </w:r>
    </w:p>
    <w:p w:rsidR="00A4638B" w:rsidRPr="004A2140" w:rsidRDefault="00A4638B" w:rsidP="004A2140">
      <w:pPr>
        <w:spacing w:line="360" w:lineRule="auto"/>
        <w:ind w:firstLine="709"/>
        <w:jc w:val="both"/>
        <w:rPr>
          <w:bCs/>
        </w:rPr>
      </w:pPr>
      <w:r w:rsidRPr="004A2140">
        <w:rPr>
          <w:bCs/>
        </w:rPr>
        <w:t>Как видно из показателей, наибольший результат показали такие предметы: география, физическая культура и ОБЖ. Эти предметы вызывают у учащихся такие эмоции как радость и счастье. Интерес на этих уроках испытывают около трети учащихся. Такое отношение может быть связано с заинтересованностью учащихся-юношей в физической активности и спорту в целом, а так же личностью самих преподавателей. С</w:t>
      </w:r>
    </w:p>
    <w:p w:rsidR="00A4638B" w:rsidRPr="004A2140" w:rsidRDefault="00A4638B" w:rsidP="004A2140">
      <w:pPr>
        <w:spacing w:line="360" w:lineRule="auto"/>
        <w:ind w:firstLine="709"/>
        <w:jc w:val="both"/>
        <w:rPr>
          <w:bCs/>
        </w:rPr>
      </w:pPr>
      <w:r w:rsidRPr="004A2140">
        <w:rPr>
          <w:bCs/>
        </w:rPr>
        <w:lastRenderedPageBreak/>
        <w:t>Следующим предметами</w:t>
      </w:r>
      <w:r w:rsidR="00A90F91" w:rsidRPr="004A2140">
        <w:rPr>
          <w:bCs/>
        </w:rPr>
        <w:t xml:space="preserve"> по уровню эмоционально положите</w:t>
      </w:r>
      <w:r w:rsidRPr="004A2140">
        <w:rPr>
          <w:bCs/>
        </w:rPr>
        <w:t xml:space="preserve">льного отношения к ним шли: история и обществознание, русский язык и литература, информатика и технология (робототехника). Что удивительно, Уроки по информатике и </w:t>
      </w:r>
      <w:proofErr w:type="spellStart"/>
      <w:r w:rsidRPr="004A2140">
        <w:rPr>
          <w:bCs/>
        </w:rPr>
        <w:t>роботехнике</w:t>
      </w:r>
      <w:proofErr w:type="spellEnd"/>
      <w:r w:rsidRPr="004A2140">
        <w:rPr>
          <w:bCs/>
        </w:rPr>
        <w:t xml:space="preserve"> были менее привлекательны в эмоциональном плане, чем русский язык и литература, не смотря на то, что эти дисциплины требуют больших эмоциональных и интеллектуальных ресурсов.</w:t>
      </w:r>
    </w:p>
    <w:p w:rsidR="008A1FC2" w:rsidRPr="009E0A81" w:rsidRDefault="008A1FC2" w:rsidP="00BD1902">
      <w:pPr>
        <w:ind w:firstLine="142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832337" cy="3180522"/>
            <wp:effectExtent l="19050" t="0" r="16013" b="828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66AA4" w:rsidRPr="00681B52" w:rsidRDefault="008A1FC2" w:rsidP="00BD1902">
      <w:pPr>
        <w:ind w:firstLine="709"/>
        <w:jc w:val="center"/>
        <w:rPr>
          <w:bCs/>
          <w:szCs w:val="28"/>
        </w:rPr>
      </w:pPr>
      <w:r w:rsidRPr="00681B52">
        <w:rPr>
          <w:bCs/>
          <w:szCs w:val="28"/>
        </w:rPr>
        <w:t>Рис.1 Индекс положительного отношения к предмету</w:t>
      </w:r>
    </w:p>
    <w:p w:rsidR="008A1FC2" w:rsidRDefault="008A1FC2" w:rsidP="00BD1902">
      <w:pPr>
        <w:ind w:firstLine="709"/>
        <w:jc w:val="both"/>
        <w:rPr>
          <w:bCs/>
          <w:sz w:val="28"/>
          <w:szCs w:val="28"/>
        </w:rPr>
      </w:pPr>
    </w:p>
    <w:p w:rsidR="00681B52" w:rsidRPr="004A2140" w:rsidRDefault="00A4638B" w:rsidP="004A2140">
      <w:pPr>
        <w:spacing w:line="360" w:lineRule="auto"/>
        <w:ind w:firstLine="709"/>
        <w:jc w:val="both"/>
        <w:rPr>
          <w:bCs/>
        </w:rPr>
      </w:pPr>
      <w:r w:rsidRPr="004A2140">
        <w:rPr>
          <w:bCs/>
        </w:rPr>
        <w:t xml:space="preserve">Наименее привлекательными оказались уроки английского языка, биологии и химии. На них учащиеся в большинстве своем испытывают беспокойство, злость и неуверенность. </w:t>
      </w:r>
    </w:p>
    <w:p w:rsidR="00A4638B" w:rsidRPr="004A2140" w:rsidRDefault="00A4638B" w:rsidP="004A2140">
      <w:pPr>
        <w:spacing w:line="360" w:lineRule="auto"/>
        <w:ind w:firstLine="709"/>
        <w:jc w:val="both"/>
        <w:rPr>
          <w:bCs/>
        </w:rPr>
      </w:pPr>
      <w:r w:rsidRPr="004A2140">
        <w:rPr>
          <w:bCs/>
        </w:rPr>
        <w:t>Отс</w:t>
      </w:r>
      <w:r w:rsidR="00BD1902" w:rsidRPr="004A2140">
        <w:rPr>
          <w:bCs/>
        </w:rPr>
        <w:t>у</w:t>
      </w:r>
      <w:r w:rsidRPr="004A2140">
        <w:rPr>
          <w:bCs/>
        </w:rPr>
        <w:t>тс</w:t>
      </w:r>
      <w:r w:rsidR="00BD1902" w:rsidRPr="004A2140">
        <w:rPr>
          <w:bCs/>
        </w:rPr>
        <w:t>т</w:t>
      </w:r>
      <w:r w:rsidRPr="004A2140">
        <w:rPr>
          <w:bCs/>
        </w:rPr>
        <w:t xml:space="preserve">вие </w:t>
      </w:r>
      <w:r w:rsidR="00BD1902" w:rsidRPr="004A2140">
        <w:rPr>
          <w:bCs/>
        </w:rPr>
        <w:t>высокого показател</w:t>
      </w:r>
      <w:r w:rsidRPr="004A2140">
        <w:rPr>
          <w:bCs/>
        </w:rPr>
        <w:t>я эмоционально положительного отношения хотя</w:t>
      </w:r>
      <w:r w:rsidR="00BD1902" w:rsidRPr="004A2140">
        <w:rPr>
          <w:bCs/>
        </w:rPr>
        <w:t xml:space="preserve"> </w:t>
      </w:r>
      <w:r w:rsidRPr="004A2140">
        <w:rPr>
          <w:bCs/>
        </w:rPr>
        <w:t>бы к одному предмету в школе говорит о том, что не смотря на в целом потен</w:t>
      </w:r>
      <w:r w:rsidR="00BD1902" w:rsidRPr="004A2140">
        <w:rPr>
          <w:bCs/>
        </w:rPr>
        <w:t>циально комфортные эмоциональ</w:t>
      </w:r>
      <w:r w:rsidRPr="004A2140">
        <w:rPr>
          <w:bCs/>
        </w:rPr>
        <w:t>ные условия некоторые ученик испыты</w:t>
      </w:r>
      <w:r w:rsidR="00BD1902" w:rsidRPr="004A2140">
        <w:rPr>
          <w:bCs/>
        </w:rPr>
        <w:t>ва</w:t>
      </w:r>
      <w:r w:rsidRPr="004A2140">
        <w:rPr>
          <w:bCs/>
        </w:rPr>
        <w:t xml:space="preserve">ют трудности, </w:t>
      </w:r>
      <w:proofErr w:type="gramStart"/>
      <w:r w:rsidRPr="004A2140">
        <w:rPr>
          <w:bCs/>
        </w:rPr>
        <w:t>а</w:t>
      </w:r>
      <w:proofErr w:type="gramEnd"/>
      <w:r w:rsidRPr="004A2140">
        <w:rPr>
          <w:bCs/>
        </w:rPr>
        <w:t xml:space="preserve"> следовательно и неудовле</w:t>
      </w:r>
      <w:r w:rsidR="00BD1902" w:rsidRPr="004A2140">
        <w:rPr>
          <w:bCs/>
        </w:rPr>
        <w:t>творение от уче</w:t>
      </w:r>
      <w:r w:rsidRPr="004A2140">
        <w:rPr>
          <w:bCs/>
        </w:rPr>
        <w:t xml:space="preserve">бной деятельности, что может привести к стрессу и снижению </w:t>
      </w:r>
      <w:r w:rsidR="00BD1902" w:rsidRPr="004A2140">
        <w:rPr>
          <w:bCs/>
        </w:rPr>
        <w:t>эффективности учебной деятельности в целом.</w:t>
      </w:r>
    </w:p>
    <w:p w:rsidR="00BD1902" w:rsidRPr="004A2140" w:rsidRDefault="00BD1902" w:rsidP="004A2140">
      <w:pPr>
        <w:spacing w:line="360" w:lineRule="auto"/>
        <w:ind w:firstLine="709"/>
        <w:jc w:val="both"/>
        <w:rPr>
          <w:bCs/>
        </w:rPr>
      </w:pPr>
      <w:r w:rsidRPr="004A2140">
        <w:rPr>
          <w:bCs/>
        </w:rPr>
        <w:t xml:space="preserve">Для профилактики подобных проявлений нами был составлен план работы в технике </w:t>
      </w:r>
      <w:proofErr w:type="spellStart"/>
      <w:r w:rsidRPr="004A2140">
        <w:rPr>
          <w:bCs/>
        </w:rPr>
        <w:t>мандала</w:t>
      </w:r>
      <w:proofErr w:type="spellEnd"/>
      <w:r w:rsidRPr="004A2140">
        <w:rPr>
          <w:bCs/>
        </w:rPr>
        <w:t>-терапии.</w:t>
      </w:r>
    </w:p>
    <w:p w:rsidR="00366AA4" w:rsidRPr="004A2140" w:rsidRDefault="00366AA4" w:rsidP="004A2140">
      <w:pPr>
        <w:spacing w:line="360" w:lineRule="auto"/>
        <w:ind w:firstLine="709"/>
        <w:jc w:val="both"/>
        <w:rPr>
          <w:b/>
          <w:bCs/>
        </w:rPr>
      </w:pPr>
    </w:p>
    <w:p w:rsidR="00366AA4" w:rsidRDefault="00366AA4" w:rsidP="004A2140">
      <w:pPr>
        <w:spacing w:line="360" w:lineRule="auto"/>
        <w:ind w:firstLine="709"/>
        <w:jc w:val="both"/>
        <w:rPr>
          <w:b/>
          <w:bCs/>
        </w:rPr>
      </w:pPr>
    </w:p>
    <w:p w:rsidR="004A2140" w:rsidRDefault="004A2140" w:rsidP="004A2140">
      <w:pPr>
        <w:spacing w:line="360" w:lineRule="auto"/>
        <w:ind w:firstLine="709"/>
        <w:jc w:val="both"/>
        <w:rPr>
          <w:b/>
          <w:bCs/>
        </w:rPr>
      </w:pPr>
    </w:p>
    <w:p w:rsidR="004A2140" w:rsidRDefault="004A2140" w:rsidP="004A2140">
      <w:pPr>
        <w:spacing w:line="360" w:lineRule="auto"/>
        <w:ind w:firstLine="709"/>
        <w:jc w:val="both"/>
        <w:rPr>
          <w:b/>
          <w:bCs/>
        </w:rPr>
      </w:pPr>
    </w:p>
    <w:p w:rsidR="004A2140" w:rsidRPr="004A2140" w:rsidRDefault="004A2140" w:rsidP="004A2140">
      <w:pPr>
        <w:spacing w:line="360" w:lineRule="auto"/>
        <w:ind w:firstLine="709"/>
        <w:jc w:val="both"/>
        <w:rPr>
          <w:b/>
          <w:bCs/>
        </w:rPr>
      </w:pPr>
    </w:p>
    <w:p w:rsidR="00366AA4" w:rsidRPr="004A2140" w:rsidRDefault="00366AA4" w:rsidP="004A2140">
      <w:pPr>
        <w:spacing w:line="360" w:lineRule="auto"/>
        <w:ind w:firstLine="709"/>
        <w:jc w:val="center"/>
        <w:rPr>
          <w:b/>
          <w:bCs/>
        </w:rPr>
      </w:pPr>
      <w:r w:rsidRPr="004A2140">
        <w:rPr>
          <w:b/>
          <w:bCs/>
        </w:rPr>
        <w:lastRenderedPageBreak/>
        <w:t>2.2. Работа над повышением эмоционально положительного отношения школьников к предмету</w:t>
      </w:r>
    </w:p>
    <w:p w:rsidR="00BD1902" w:rsidRPr="004A2140" w:rsidRDefault="00BD1902" w:rsidP="004A2140">
      <w:pPr>
        <w:tabs>
          <w:tab w:val="left" w:pos="1418"/>
        </w:tabs>
        <w:spacing w:line="360" w:lineRule="auto"/>
        <w:ind w:firstLine="709"/>
        <w:jc w:val="both"/>
      </w:pPr>
      <w:r w:rsidRPr="004A2140">
        <w:t xml:space="preserve">Для профилактики стрессовых ситуаций у учащихся и повышения индекса эмоционально-положительного отношения к предметам нами было отобрано несколько </w:t>
      </w:r>
      <w:proofErr w:type="spellStart"/>
      <w:r w:rsidRPr="004A2140">
        <w:t>мандал</w:t>
      </w:r>
      <w:proofErr w:type="spellEnd"/>
      <w:r w:rsidRPr="004A2140">
        <w:t xml:space="preserve"> (Прил.2) и составлен график работы с ними.</w:t>
      </w:r>
    </w:p>
    <w:p w:rsidR="00BD1902" w:rsidRPr="004A2140" w:rsidRDefault="00BD1902" w:rsidP="004A2140">
      <w:pPr>
        <w:spacing w:line="360" w:lineRule="auto"/>
        <w:ind w:firstLine="709"/>
        <w:jc w:val="both"/>
      </w:pPr>
      <w:r w:rsidRPr="004A2140">
        <w:t xml:space="preserve">Данную работу </w:t>
      </w:r>
      <w:proofErr w:type="gramStart"/>
      <w:r w:rsidRPr="004A2140">
        <w:t>планируется</w:t>
      </w:r>
      <w:proofErr w:type="gramEnd"/>
      <w:r w:rsidRPr="004A2140">
        <w:t xml:space="preserve"> проводит малыми подгруппами по 5-7 человек. Всего с каждым учащимся будет проведено 4-5 занятий. </w:t>
      </w:r>
    </w:p>
    <w:p w:rsidR="00BD1902" w:rsidRPr="004A2140" w:rsidRDefault="00BD1902" w:rsidP="004A2140">
      <w:pPr>
        <w:spacing w:line="360" w:lineRule="auto"/>
        <w:ind w:firstLine="709"/>
        <w:jc w:val="both"/>
      </w:pPr>
      <w:r w:rsidRPr="004A2140">
        <w:t>В ходе работы над мандолой нами буду учитываться различные особенности</w:t>
      </w:r>
      <w:r w:rsidR="00CE43BE" w:rsidRPr="004A2140">
        <w:t xml:space="preserve"> используемой техники.</w:t>
      </w:r>
    </w:p>
    <w:p w:rsidR="00CE43BE" w:rsidRPr="004A2140" w:rsidRDefault="00CE43BE" w:rsidP="004A2140">
      <w:pPr>
        <w:spacing w:line="360" w:lineRule="auto"/>
        <w:ind w:firstLine="709"/>
        <w:jc w:val="both"/>
      </w:pPr>
      <w:r w:rsidRPr="004A2140">
        <w:t xml:space="preserve">Для того чтобы процесс творчества был более осознанным, существуют значения символов и фигур, применяемых в рисовании </w:t>
      </w:r>
      <w:proofErr w:type="spellStart"/>
      <w:r w:rsidRPr="004A2140">
        <w:t>мандал</w:t>
      </w:r>
      <w:proofErr w:type="spellEnd"/>
      <w:r w:rsidRPr="004A2140">
        <w:t>.</w:t>
      </w:r>
    </w:p>
    <w:p w:rsidR="00CE43BE" w:rsidRPr="004A2140" w:rsidRDefault="00CE43BE" w:rsidP="004A2140">
      <w:pPr>
        <w:spacing w:line="360" w:lineRule="auto"/>
        <w:ind w:firstLine="709"/>
        <w:jc w:val="both"/>
        <w:rPr>
          <w:bCs/>
        </w:rPr>
      </w:pPr>
      <w:r w:rsidRPr="004A2140">
        <w:rPr>
          <w:bCs/>
          <w:iCs/>
        </w:rPr>
        <w:t>Фигуры и символы:</w:t>
      </w:r>
    </w:p>
    <w:p w:rsidR="00CE43BE" w:rsidRPr="004A2140" w:rsidRDefault="00CE43BE" w:rsidP="004A2140">
      <w:pPr>
        <w:spacing w:line="360" w:lineRule="auto"/>
        <w:ind w:firstLine="709"/>
        <w:jc w:val="both"/>
      </w:pPr>
      <w:proofErr w:type="gramStart"/>
      <w:r w:rsidRPr="004A2140">
        <w:rPr>
          <w:bCs/>
        </w:rPr>
        <w:t>Круги</w:t>
      </w:r>
      <w:r w:rsidRPr="004A2140">
        <w:t xml:space="preserve"> – энергия </w:t>
      </w:r>
      <w:proofErr w:type="spellStart"/>
      <w:r w:rsidRPr="004A2140">
        <w:t>инь</w:t>
      </w:r>
      <w:proofErr w:type="spellEnd"/>
      <w:r w:rsidRPr="004A2140">
        <w:t>, женская, гармония, целостность, цикл, цель, место сборки, символ денег, монет, проявитель правдивости помыслов и чувств.</w:t>
      </w:r>
      <w:proofErr w:type="gramEnd"/>
    </w:p>
    <w:p w:rsidR="00CE43BE" w:rsidRPr="004A2140" w:rsidRDefault="00CE43BE" w:rsidP="004A2140">
      <w:pPr>
        <w:spacing w:line="360" w:lineRule="auto"/>
        <w:ind w:firstLine="709"/>
        <w:jc w:val="both"/>
      </w:pPr>
      <w:r w:rsidRPr="004A2140">
        <w:rPr>
          <w:bCs/>
        </w:rPr>
        <w:t>Спираль</w:t>
      </w:r>
      <w:r w:rsidRPr="004A2140">
        <w:t xml:space="preserve"> – символ движения. Спираль, уходящая в центр, – движение втягивающее, впитывающее, подобно водовороту. Спираль, разворачивающаяся во внешний мир, – движение из центра в стороны, что-то раскрывается, освобождается, набирает обороты. Знак постоянно движущейся энергии, приход-уход и снова приход.</w:t>
      </w:r>
    </w:p>
    <w:p w:rsidR="00CE43BE" w:rsidRPr="004A2140" w:rsidRDefault="00CE43BE" w:rsidP="004A2140">
      <w:pPr>
        <w:spacing w:line="360" w:lineRule="auto"/>
        <w:ind w:firstLine="709"/>
        <w:jc w:val="both"/>
      </w:pPr>
      <w:r w:rsidRPr="004A2140">
        <w:rPr>
          <w:bCs/>
        </w:rPr>
        <w:t xml:space="preserve"> Ракушки</w:t>
      </w:r>
      <w:r w:rsidRPr="004A2140">
        <w:t xml:space="preserve"> – символ втягивания в себя, закупоривания, закрытия, укрытия тайны, хранилище.</w:t>
      </w:r>
    </w:p>
    <w:p w:rsidR="00CE43BE" w:rsidRPr="004A2140" w:rsidRDefault="00CE43BE" w:rsidP="004A2140">
      <w:pPr>
        <w:spacing w:line="360" w:lineRule="auto"/>
        <w:ind w:firstLine="709"/>
        <w:jc w:val="both"/>
      </w:pPr>
      <w:proofErr w:type="gramStart"/>
      <w:r w:rsidRPr="004A2140">
        <w:rPr>
          <w:bCs/>
        </w:rPr>
        <w:t>Стрелы, шипы, треугольники, любые острые углы, зигзаги, молнии</w:t>
      </w:r>
      <w:r w:rsidRPr="004A2140">
        <w:t xml:space="preserve"> – мужские символы, энергия </w:t>
      </w:r>
      <w:proofErr w:type="spellStart"/>
      <w:r w:rsidRPr="004A2140">
        <w:t>ян</w:t>
      </w:r>
      <w:proofErr w:type="spellEnd"/>
      <w:r w:rsidRPr="004A2140">
        <w:t>, активная, агрессивная, защитная и нападающая.</w:t>
      </w:r>
      <w:proofErr w:type="gramEnd"/>
      <w:r w:rsidRPr="004A2140">
        <w:t xml:space="preserve"> Разрубает, указывает цель, </w:t>
      </w:r>
      <w:proofErr w:type="gramStart"/>
      <w:r w:rsidRPr="004A2140">
        <w:t>протыкает</w:t>
      </w:r>
      <w:proofErr w:type="gramEnd"/>
      <w:r w:rsidRPr="004A2140">
        <w:t>, пугает, возбуждает, раздражает, прокладывает путь.</w:t>
      </w:r>
    </w:p>
    <w:p w:rsidR="00CE43BE" w:rsidRPr="004A2140" w:rsidRDefault="00CE43BE" w:rsidP="004A2140">
      <w:pPr>
        <w:spacing w:line="360" w:lineRule="auto"/>
        <w:ind w:firstLine="709"/>
        <w:jc w:val="both"/>
      </w:pPr>
      <w:r w:rsidRPr="004A2140">
        <w:rPr>
          <w:bCs/>
        </w:rPr>
        <w:t>Глаза, овалы</w:t>
      </w:r>
      <w:r w:rsidRPr="004A2140">
        <w:t xml:space="preserve"> – символ божественного ока или всевидящего глаза, который наблюдает, охраняет, следит за порядком. Функция защиты, порядка, испуга, успокоения, заботы, опеки. Потребность в охране, защите, внимании, безопасности или строгости и наказании.</w:t>
      </w:r>
    </w:p>
    <w:p w:rsidR="00CE43BE" w:rsidRPr="004A2140" w:rsidRDefault="00CE43BE" w:rsidP="004A2140">
      <w:pPr>
        <w:spacing w:line="360" w:lineRule="auto"/>
        <w:ind w:firstLine="709"/>
        <w:jc w:val="both"/>
      </w:pPr>
      <w:r w:rsidRPr="004A2140">
        <w:rPr>
          <w:bCs/>
        </w:rPr>
        <w:t>Квадраты, многоугольники, ромбы</w:t>
      </w:r>
      <w:r w:rsidRPr="004A2140">
        <w:t xml:space="preserve"> – символ фундамента, прочного, основательного, статичного, зафиксированного. Закон, правда, косность, опора, системность.</w:t>
      </w:r>
    </w:p>
    <w:p w:rsidR="00CE43BE" w:rsidRPr="004A2140" w:rsidRDefault="00CE43BE" w:rsidP="004A2140">
      <w:pPr>
        <w:spacing w:line="360" w:lineRule="auto"/>
        <w:ind w:firstLine="709"/>
        <w:jc w:val="both"/>
      </w:pPr>
      <w:r w:rsidRPr="004A2140">
        <w:rPr>
          <w:bCs/>
        </w:rPr>
        <w:t>Цветы, узоры, плавные линии</w:t>
      </w:r>
      <w:r w:rsidRPr="004A2140">
        <w:t xml:space="preserve"> – </w:t>
      </w:r>
      <w:proofErr w:type="spellStart"/>
      <w:r w:rsidRPr="004A2140">
        <w:t>иньская</w:t>
      </w:r>
      <w:proofErr w:type="spellEnd"/>
      <w:r w:rsidRPr="004A2140">
        <w:t xml:space="preserve"> энергия. Символ покоя, плавности, текучести, нежности, медлительности, красоты, тяги к </w:t>
      </w:r>
      <w:proofErr w:type="gramStart"/>
      <w:r w:rsidRPr="004A2140">
        <w:t>прекрасному</w:t>
      </w:r>
      <w:proofErr w:type="gramEnd"/>
      <w:r w:rsidRPr="004A2140">
        <w:t>.</w:t>
      </w:r>
    </w:p>
    <w:p w:rsidR="00CE43BE" w:rsidRPr="004A2140" w:rsidRDefault="00CE43BE" w:rsidP="004A2140">
      <w:pPr>
        <w:spacing w:line="360" w:lineRule="auto"/>
        <w:ind w:firstLine="709"/>
        <w:jc w:val="both"/>
      </w:pPr>
      <w:r w:rsidRPr="004A2140">
        <w:rPr>
          <w:bCs/>
        </w:rPr>
        <w:t>Капельки</w:t>
      </w:r>
      <w:r w:rsidRPr="004A2140">
        <w:t xml:space="preserve"> – это живительная влага, возрождающая жизнь, жизнь капает и сливается в ручьи долгожданной, целительной энергии. Капельки идут в центр – поток энергии </w:t>
      </w:r>
      <w:r w:rsidRPr="004A2140">
        <w:lastRenderedPageBreak/>
        <w:t xml:space="preserve">стекается из окружения в центр </w:t>
      </w:r>
      <w:proofErr w:type="spellStart"/>
      <w:r w:rsidRPr="004A2140">
        <w:t>мандалы</w:t>
      </w:r>
      <w:proofErr w:type="spellEnd"/>
      <w:r w:rsidRPr="004A2140">
        <w:t xml:space="preserve">. Капельки направлены вовне – из </w:t>
      </w:r>
      <w:proofErr w:type="spellStart"/>
      <w:r w:rsidRPr="004A2140">
        <w:t>мандалы</w:t>
      </w:r>
      <w:proofErr w:type="spellEnd"/>
      <w:r w:rsidRPr="004A2140">
        <w:t xml:space="preserve"> или из вашей жизни растекается поток к людям.</w:t>
      </w:r>
    </w:p>
    <w:p w:rsidR="00CE43BE" w:rsidRPr="004A2140" w:rsidRDefault="00CE43BE" w:rsidP="004A2140">
      <w:pPr>
        <w:spacing w:line="360" w:lineRule="auto"/>
        <w:ind w:firstLine="709"/>
        <w:jc w:val="both"/>
      </w:pPr>
      <w:r w:rsidRPr="004A2140">
        <w:rPr>
          <w:bCs/>
        </w:rPr>
        <w:t>Многолучевые звезды, крылья</w:t>
      </w:r>
      <w:r w:rsidRPr="004A2140">
        <w:t xml:space="preserve"> – символ постоянного оберега ангелами </w:t>
      </w:r>
      <w:proofErr w:type="gramStart"/>
      <w:r w:rsidRPr="004A2140">
        <w:t>-х</w:t>
      </w:r>
      <w:proofErr w:type="gramEnd"/>
      <w:r w:rsidRPr="004A2140">
        <w:t>ранителями. На вашем пути всегда есть помощь высших сил, удачи, и судьбы. Путеводная звезда всегда светит вам.</w:t>
      </w:r>
    </w:p>
    <w:p w:rsidR="00CE43BE" w:rsidRPr="004A2140" w:rsidRDefault="00CE43BE" w:rsidP="004A2140">
      <w:pPr>
        <w:spacing w:line="360" w:lineRule="auto"/>
        <w:ind w:firstLine="709"/>
        <w:jc w:val="both"/>
        <w:rPr>
          <w:bCs/>
        </w:rPr>
      </w:pPr>
      <w:r w:rsidRPr="004A2140">
        <w:rPr>
          <w:bCs/>
          <w:iCs/>
        </w:rPr>
        <w:t>Значение цвета:</w:t>
      </w:r>
    </w:p>
    <w:p w:rsidR="00CE43BE" w:rsidRPr="004A2140" w:rsidRDefault="00CE43BE" w:rsidP="004A2140">
      <w:pPr>
        <w:spacing w:line="360" w:lineRule="auto"/>
        <w:ind w:firstLine="709"/>
        <w:jc w:val="both"/>
      </w:pPr>
      <w:r w:rsidRPr="004A2140">
        <w:t xml:space="preserve">Красный цвет в </w:t>
      </w:r>
      <w:proofErr w:type="spellStart"/>
      <w:r w:rsidRPr="004A2140">
        <w:t>мандале</w:t>
      </w:r>
      <w:proofErr w:type="spellEnd"/>
      <w:r w:rsidRPr="004A2140">
        <w:t xml:space="preserve"> указывает на наличие целебного, животворного потенциала, который выступает на поверхность из глубины психики. Он отвечает за силу эмоциональных и духовных поисков, за стремление выжить, за волю к трансформации. Красная огненная корона </w:t>
      </w:r>
      <w:proofErr w:type="gramStart"/>
      <w:r w:rsidRPr="004A2140">
        <w:t>во</w:t>
      </w:r>
      <w:proofErr w:type="gramEnd"/>
      <w:r w:rsidRPr="004A2140">
        <w:t xml:space="preserve"> круг большинства традиционных </w:t>
      </w:r>
      <w:proofErr w:type="spellStart"/>
      <w:r w:rsidRPr="004A2140">
        <w:t>малдал</w:t>
      </w:r>
      <w:proofErr w:type="spellEnd"/>
      <w:r w:rsidRPr="004A2140">
        <w:t xml:space="preserve"> означает сжигание всего темного и невежественного, фальшивых представлений и ошибочных самооценок. Бросающееся в глаза отсутствие красного цвета в </w:t>
      </w:r>
      <w:proofErr w:type="spellStart"/>
      <w:r w:rsidRPr="004A2140">
        <w:t>мандале</w:t>
      </w:r>
      <w:proofErr w:type="spellEnd"/>
      <w:r w:rsidRPr="004A2140">
        <w:t>, наоборот, может свидетельствовать о пассивности или недостатке воли и сил для самореализации.</w:t>
      </w:r>
    </w:p>
    <w:p w:rsidR="00CE43BE" w:rsidRPr="004A2140" w:rsidRDefault="00CE43BE" w:rsidP="004A2140">
      <w:pPr>
        <w:spacing w:line="360" w:lineRule="auto"/>
        <w:ind w:firstLine="709"/>
        <w:jc w:val="both"/>
      </w:pPr>
      <w:r w:rsidRPr="004A2140">
        <w:t xml:space="preserve">Оранжевый цвет является смягченной формой </w:t>
      </w:r>
      <w:proofErr w:type="spellStart"/>
      <w:r w:rsidRPr="004A2140">
        <w:t>проэнергии</w:t>
      </w:r>
      <w:proofErr w:type="spellEnd"/>
      <w:r w:rsidRPr="004A2140">
        <w:t xml:space="preserve"> красного цвета, другими словами, символизирует "границу огня". Оранжевый цвет отвечает за чувство идентичности и положительного самоутверждения.</w:t>
      </w:r>
    </w:p>
    <w:p w:rsidR="00CE43BE" w:rsidRPr="004A2140" w:rsidRDefault="00CE43BE" w:rsidP="004A2140">
      <w:pPr>
        <w:spacing w:line="360" w:lineRule="auto"/>
        <w:ind w:firstLine="709"/>
        <w:jc w:val="both"/>
      </w:pPr>
      <w:r w:rsidRPr="004A2140">
        <w:t xml:space="preserve">Жёлтый цвет символизирует способность нашего духа видеть, воспринимать и понимать. В изображении индейского лечебного колеса желтый цвет ориентирован на восток и символизирует свет прозрения. В </w:t>
      </w:r>
      <w:proofErr w:type="spellStart"/>
      <w:r w:rsidRPr="004A2140">
        <w:t>мандале</w:t>
      </w:r>
      <w:proofErr w:type="spellEnd"/>
      <w:r w:rsidRPr="004A2140">
        <w:t xml:space="preserve"> желтый цвет ассоциируется с активным мужским началом. Его появление в </w:t>
      </w:r>
      <w:proofErr w:type="spellStart"/>
      <w:r w:rsidRPr="004A2140">
        <w:t>мандале</w:t>
      </w:r>
      <w:proofErr w:type="spellEnd"/>
      <w:r w:rsidRPr="004A2140">
        <w:t xml:space="preserve"> свидетельствует о развитии индивидуальности и независимости и считается признаком начала новой жизни, полной радостных ожиданий и надежд. Заметное отсутствие жёлтого цвета в </w:t>
      </w:r>
      <w:proofErr w:type="spellStart"/>
      <w:r w:rsidRPr="004A2140">
        <w:t>мандале</w:t>
      </w:r>
      <w:proofErr w:type="spellEnd"/>
      <w:r w:rsidRPr="004A2140">
        <w:t xml:space="preserve"> говорит о поляризации света и темноты и может указывать на вытеснение "тени".</w:t>
      </w:r>
    </w:p>
    <w:p w:rsidR="00CE43BE" w:rsidRPr="004A2140" w:rsidRDefault="00CE43BE" w:rsidP="004A2140">
      <w:pPr>
        <w:spacing w:line="360" w:lineRule="auto"/>
        <w:ind w:firstLine="709"/>
        <w:jc w:val="both"/>
      </w:pPr>
      <w:proofErr w:type="gramStart"/>
      <w:r w:rsidRPr="004A2140">
        <w:t>Фиолетовый цвет (а также его тёмно-сиреневые оттенки) считается королевским цветом, объединяющим в себе мужское и женское начала и символизирующим мистическое слияние объекта и субъекта.</w:t>
      </w:r>
      <w:proofErr w:type="gramEnd"/>
    </w:p>
    <w:p w:rsidR="00CE43BE" w:rsidRPr="004A2140" w:rsidRDefault="00CE43BE" w:rsidP="004A2140">
      <w:pPr>
        <w:spacing w:line="360" w:lineRule="auto"/>
        <w:ind w:firstLine="709"/>
        <w:jc w:val="both"/>
      </w:pPr>
      <w:r w:rsidRPr="004A2140">
        <w:t xml:space="preserve">В символике </w:t>
      </w:r>
      <w:proofErr w:type="spellStart"/>
      <w:r w:rsidRPr="004A2140">
        <w:t>мандалы</w:t>
      </w:r>
      <w:proofErr w:type="spellEnd"/>
      <w:r w:rsidRPr="004A2140">
        <w:t xml:space="preserve"> фиолетовый цвет означает энергию (</w:t>
      </w:r>
      <w:proofErr w:type="gramStart"/>
      <w:r w:rsidRPr="004A2140">
        <w:t>красное</w:t>
      </w:r>
      <w:proofErr w:type="gramEnd"/>
      <w:r w:rsidRPr="004A2140">
        <w:t>), проявляющуюся на духовном уровне (голубое).</w:t>
      </w:r>
    </w:p>
    <w:p w:rsidR="00CE43BE" w:rsidRPr="004A2140" w:rsidRDefault="00CE43BE" w:rsidP="004A2140">
      <w:pPr>
        <w:spacing w:line="360" w:lineRule="auto"/>
        <w:ind w:firstLine="709"/>
        <w:jc w:val="both"/>
      </w:pPr>
      <w:r w:rsidRPr="004A2140">
        <w:t>Фиолетовый цвет означает стремление наладить "магические" связи с самим собой и с окружающим миром. При склонности к экстремальным ситуациям фиолетовый цвет может означать чрезмерный индивидуализм, эгоцентрическое поведение и поступки, а гипертрофированная образность может нарушить связь с реальным миром.</w:t>
      </w:r>
    </w:p>
    <w:p w:rsidR="00CE43BE" w:rsidRPr="004A2140" w:rsidRDefault="00CE43BE" w:rsidP="004A2140">
      <w:pPr>
        <w:spacing w:line="360" w:lineRule="auto"/>
        <w:ind w:firstLine="709"/>
        <w:jc w:val="both"/>
        <w:rPr>
          <w:bCs/>
        </w:rPr>
      </w:pPr>
      <w:r w:rsidRPr="004A2140">
        <w:rPr>
          <w:bCs/>
        </w:rPr>
        <w:t xml:space="preserve">Голубой цвет является символом бесконечности, глубины океана и высоты безоблачного неба. Он занимает важное место в религиозной символике и соотносится с местом жительства богов. В христианстве голубой цвет считается символом женского </w:t>
      </w:r>
      <w:r w:rsidRPr="004A2140">
        <w:rPr>
          <w:bCs/>
        </w:rPr>
        <w:lastRenderedPageBreak/>
        <w:t xml:space="preserve">начала и прообразом материнства. В </w:t>
      </w:r>
      <w:proofErr w:type="spellStart"/>
      <w:r w:rsidRPr="004A2140">
        <w:rPr>
          <w:bCs/>
        </w:rPr>
        <w:t>мандале</w:t>
      </w:r>
      <w:proofErr w:type="spellEnd"/>
      <w:r w:rsidRPr="004A2140">
        <w:rPr>
          <w:bCs/>
        </w:rPr>
        <w:t xml:space="preserve"> голубой цвет соответственно символизирует чувство материнства, беззаветной любви и сострадания.</w:t>
      </w:r>
    </w:p>
    <w:p w:rsidR="00CE43BE" w:rsidRPr="004A2140" w:rsidRDefault="00CE43BE" w:rsidP="004A2140">
      <w:pPr>
        <w:spacing w:line="360" w:lineRule="auto"/>
        <w:ind w:firstLine="709"/>
        <w:jc w:val="both"/>
        <w:rPr>
          <w:bCs/>
        </w:rPr>
      </w:pPr>
      <w:r w:rsidRPr="004A2140">
        <w:rPr>
          <w:bCs/>
        </w:rPr>
        <w:t>Тёмные оттенки голубого могут свидетельствовать о наличии элементов тирании в материнском чувстве, как это, например, символически отображено в чёрно-голубом одеянии индийской богини Кали. Первородный хаос, возникающий при этом в ассоциациях, заключает в себе начало и конец сознания.</w:t>
      </w:r>
    </w:p>
    <w:p w:rsidR="00CE43BE" w:rsidRPr="004A2140" w:rsidRDefault="00CE43BE" w:rsidP="004A2140">
      <w:pPr>
        <w:spacing w:line="360" w:lineRule="auto"/>
        <w:ind w:firstLine="709"/>
        <w:jc w:val="both"/>
        <w:rPr>
          <w:bCs/>
        </w:rPr>
      </w:pPr>
      <w:r w:rsidRPr="004A2140">
        <w:rPr>
          <w:bCs/>
        </w:rPr>
        <w:t xml:space="preserve">Синий цвет ассоциируется с цветом темного ночного неба, бушующего моря, с отображением фаз внутренней темноты. В </w:t>
      </w:r>
      <w:proofErr w:type="spellStart"/>
      <w:r w:rsidRPr="004A2140">
        <w:rPr>
          <w:bCs/>
        </w:rPr>
        <w:t>мандалах</w:t>
      </w:r>
      <w:proofErr w:type="spellEnd"/>
      <w:r w:rsidRPr="004A2140">
        <w:rPr>
          <w:bCs/>
        </w:rPr>
        <w:t xml:space="preserve"> синий цвет соответствует интуиции и мудрости, способности взглянуть на бесконечную реальность через видимые формы, через цикл, включающий в себя начало и конец, смерть и возрождение.</w:t>
      </w:r>
      <w:r w:rsidRPr="004A2140">
        <w:rPr>
          <w:bCs/>
        </w:rPr>
        <w:tab/>
      </w:r>
    </w:p>
    <w:p w:rsidR="00CE43BE" w:rsidRPr="004A2140" w:rsidRDefault="00CE43BE" w:rsidP="004A2140">
      <w:pPr>
        <w:spacing w:line="360" w:lineRule="auto"/>
        <w:ind w:firstLine="709"/>
        <w:jc w:val="both"/>
      </w:pPr>
      <w:r w:rsidRPr="004A2140">
        <w:t xml:space="preserve">Зелёный цвет отвечает за созидательные и целительные силы в человеке, за его стремление обновить себя. В </w:t>
      </w:r>
      <w:proofErr w:type="spellStart"/>
      <w:r w:rsidRPr="004A2140">
        <w:t>упоминавшемся</w:t>
      </w:r>
      <w:proofErr w:type="spellEnd"/>
      <w:r w:rsidRPr="004A2140">
        <w:t xml:space="preserve"> уже лечебном колесе зелёный цвет ориентирован на юг и символизирует мудрую способность воспринимать других людей, защищать их и помогать им.</w:t>
      </w:r>
    </w:p>
    <w:p w:rsidR="00CE43BE" w:rsidRPr="004A2140" w:rsidRDefault="00CE43BE" w:rsidP="004A2140">
      <w:pPr>
        <w:spacing w:line="360" w:lineRule="auto"/>
        <w:ind w:firstLine="709"/>
        <w:jc w:val="both"/>
      </w:pPr>
      <w:r w:rsidRPr="004A2140">
        <w:t xml:space="preserve">В этой связи зелёный цвет очень часто проявляется в </w:t>
      </w:r>
      <w:proofErr w:type="spellStart"/>
      <w:r w:rsidRPr="004A2140">
        <w:t>мандале</w:t>
      </w:r>
      <w:proofErr w:type="spellEnd"/>
      <w:r w:rsidRPr="004A2140">
        <w:t xml:space="preserve"> людей, чья профессия связана с оказанием помощи людям или их лечением. Кроме того, зелёный цвет является символом целостности, так как объединяет в себе жёлтый и голубой цвета, т.е. мужское и женское начала.</w:t>
      </w:r>
    </w:p>
    <w:p w:rsidR="00CE43BE" w:rsidRPr="004A2140" w:rsidRDefault="00CE43BE" w:rsidP="004A2140">
      <w:pPr>
        <w:spacing w:line="360" w:lineRule="auto"/>
        <w:ind w:firstLine="709"/>
        <w:jc w:val="both"/>
      </w:pPr>
      <w:r w:rsidRPr="004A2140">
        <w:t xml:space="preserve">Одной из разновидностей голубого цвета является бирюзовый, получивший свое название от бирюзы - драгоценного камня, который, как считается, обладает целебными свойствами и защищает своего хозяина. Комбинация зелёного и голубого цветов рождает чувство ответственности, стремление самому решать собственные проблемы, а также способность духа к </w:t>
      </w:r>
      <w:proofErr w:type="spellStart"/>
      <w:r w:rsidRPr="004A2140">
        <w:t>самоисцелению</w:t>
      </w:r>
      <w:proofErr w:type="spellEnd"/>
      <w:r w:rsidRPr="004A2140">
        <w:t xml:space="preserve">. Бирюзовый цвет довольно часто встречается в </w:t>
      </w:r>
      <w:proofErr w:type="gramStart"/>
      <w:r w:rsidRPr="004A2140">
        <w:t>традиционных</w:t>
      </w:r>
      <w:proofErr w:type="gramEnd"/>
      <w:r w:rsidRPr="004A2140">
        <w:t xml:space="preserve"> </w:t>
      </w:r>
      <w:proofErr w:type="spellStart"/>
      <w:r w:rsidRPr="004A2140">
        <w:t>мандалах</w:t>
      </w:r>
      <w:proofErr w:type="spellEnd"/>
      <w:r w:rsidRPr="004A2140">
        <w:t>.</w:t>
      </w:r>
    </w:p>
    <w:p w:rsidR="00CE43BE" w:rsidRPr="004A2140" w:rsidRDefault="00CE43BE" w:rsidP="004A2140">
      <w:pPr>
        <w:spacing w:line="360" w:lineRule="auto"/>
        <w:ind w:firstLine="709"/>
        <w:jc w:val="both"/>
      </w:pPr>
      <w:r w:rsidRPr="004A2140">
        <w:t>Чёрный цвет, т.е. в принципе отсутствие цвета, ассоциируется с темнотой, тайной, со всем отрицательным, со смертью и с пустотой. Чёрный цвет означает темноту, из которой появляется жизнь и сознание и в которую они со временем возвращаются, - живой хаос любого начала, символ бессознательного и потери сознания.</w:t>
      </w:r>
    </w:p>
    <w:p w:rsidR="00CE43BE" w:rsidRPr="004A2140" w:rsidRDefault="00CE43BE" w:rsidP="004A2140">
      <w:pPr>
        <w:spacing w:line="360" w:lineRule="auto"/>
        <w:ind w:firstLine="709"/>
        <w:jc w:val="both"/>
      </w:pPr>
      <w:r w:rsidRPr="004A2140">
        <w:t xml:space="preserve">Чёрный цвет может означать также и "психологическую смерть", что отчасти проявляется и в тёмно-голубом цвете, тёмную ночь. </w:t>
      </w:r>
    </w:p>
    <w:p w:rsidR="00CE43BE" w:rsidRPr="004A2140" w:rsidRDefault="00CE43BE" w:rsidP="004A2140">
      <w:pPr>
        <w:spacing w:line="360" w:lineRule="auto"/>
        <w:ind w:firstLine="709"/>
        <w:jc w:val="both"/>
      </w:pPr>
      <w:r w:rsidRPr="004A2140">
        <w:t>Серый цвет - это нейтральный цвет, состоящий из черного и белого. Он может рассматриваться как выражение равновесного состояния противоположностей.</w:t>
      </w:r>
    </w:p>
    <w:p w:rsidR="00CE43BE" w:rsidRPr="004A2140" w:rsidRDefault="00CE43BE" w:rsidP="004A2140">
      <w:pPr>
        <w:spacing w:line="360" w:lineRule="auto"/>
        <w:ind w:firstLine="709"/>
        <w:jc w:val="both"/>
      </w:pPr>
      <w:r w:rsidRPr="004A2140">
        <w:t xml:space="preserve">Если в целом цвет является выражением эмоций, то серый цвет, так сказать, состояние не-цвета, может быть признаком недостатка чувств, а иногда и депрессивного состояния духа, </w:t>
      </w:r>
      <w:proofErr w:type="gramStart"/>
      <w:r w:rsidRPr="004A2140">
        <w:t>предшествующую</w:t>
      </w:r>
      <w:proofErr w:type="gramEnd"/>
      <w:r w:rsidRPr="004A2140">
        <w:t xml:space="preserve"> милости нового познания. В алхимических процессах </w:t>
      </w:r>
      <w:r w:rsidRPr="004A2140">
        <w:lastRenderedPageBreak/>
        <w:t>чёрный цвет соответствует фазе глубоких изменений, когда важные превращения происходят незаметно.</w:t>
      </w:r>
    </w:p>
    <w:p w:rsidR="00CE43BE" w:rsidRPr="004A2140" w:rsidRDefault="00CE43BE" w:rsidP="004A2140">
      <w:pPr>
        <w:spacing w:line="360" w:lineRule="auto"/>
        <w:ind w:firstLine="708"/>
        <w:jc w:val="both"/>
      </w:pPr>
      <w:r w:rsidRPr="004A2140">
        <w:t xml:space="preserve">Чёрный цвет в </w:t>
      </w:r>
      <w:proofErr w:type="spellStart"/>
      <w:r w:rsidRPr="004A2140">
        <w:t>мандале</w:t>
      </w:r>
      <w:proofErr w:type="spellEnd"/>
      <w:r w:rsidRPr="004A2140">
        <w:t xml:space="preserve"> может указывать на чувство депрессии, потери или печали. Он может быть также свидетельством интеграции нашей "темной" стороны в самосознание.</w:t>
      </w:r>
    </w:p>
    <w:p w:rsidR="00CE43BE" w:rsidRPr="004A2140" w:rsidRDefault="00CE43BE" w:rsidP="004A2140">
      <w:pPr>
        <w:spacing w:line="360" w:lineRule="auto"/>
        <w:ind w:firstLine="709"/>
        <w:jc w:val="both"/>
      </w:pPr>
      <w:r w:rsidRPr="004A2140">
        <w:rPr>
          <w:bCs/>
        </w:rPr>
        <w:t>Белый</w:t>
      </w:r>
      <w:r w:rsidRPr="004A2140">
        <w:t xml:space="preserve"> – цвет универсальный, может показывать как чистоту и тишину внутреннего мира, так и пустоту, одиночество, холод, страх и замерзание души человеческой.</w:t>
      </w:r>
    </w:p>
    <w:p w:rsidR="00CE43BE" w:rsidRPr="004A2140" w:rsidRDefault="00CE43BE" w:rsidP="004A2140">
      <w:pPr>
        <w:spacing w:line="360" w:lineRule="auto"/>
        <w:ind w:firstLine="709"/>
        <w:jc w:val="both"/>
      </w:pPr>
      <w:r w:rsidRPr="004A2140">
        <w:t xml:space="preserve">В противоположность чёрному цвету белый цвет символизирует свет, человеческое сознание, чистоту, что-то нематериальное и духовное. Если в </w:t>
      </w:r>
      <w:proofErr w:type="spellStart"/>
      <w:r w:rsidRPr="004A2140">
        <w:t>мандале</w:t>
      </w:r>
      <w:proofErr w:type="spellEnd"/>
      <w:r w:rsidRPr="004A2140">
        <w:t xml:space="preserve"> присутствует слишком много белого цвета, то это может свидетельствовать, с одной стороны, о духовной ясности, о готовности к изменениям, к </w:t>
      </w:r>
      <w:proofErr w:type="spellStart"/>
      <w:r w:rsidRPr="004A2140">
        <w:t>трансперсональным</w:t>
      </w:r>
      <w:proofErr w:type="spellEnd"/>
      <w:r w:rsidRPr="004A2140">
        <w:t xml:space="preserve"> изменениям психики, а с другой - о недостатке энергии, удалении от восприятия и потребностей тела, об угрозе завышенной самооценки, о сильных, но скрытых эмоциях.</w:t>
      </w:r>
    </w:p>
    <w:p w:rsidR="00CE43BE" w:rsidRPr="004A2140" w:rsidRDefault="00CE43BE" w:rsidP="004A2140">
      <w:pPr>
        <w:spacing w:line="360" w:lineRule="auto"/>
        <w:ind w:firstLine="709"/>
        <w:jc w:val="both"/>
      </w:pPr>
      <w:r w:rsidRPr="004A2140">
        <w:t xml:space="preserve">Цвета, корреспондирующие с семью </w:t>
      </w:r>
      <w:proofErr w:type="spellStart"/>
      <w:r w:rsidRPr="004A2140">
        <w:t>чакрами</w:t>
      </w:r>
      <w:proofErr w:type="spellEnd"/>
      <w:r w:rsidRPr="004A2140">
        <w:t xml:space="preserve">, соответствуют семи цветам радуги. Если все они спонтанно проявляются в </w:t>
      </w:r>
      <w:proofErr w:type="spellStart"/>
      <w:r w:rsidRPr="004A2140">
        <w:t>мандале</w:t>
      </w:r>
      <w:proofErr w:type="spellEnd"/>
      <w:r w:rsidRPr="004A2140">
        <w:t xml:space="preserve">, то это свидетельствует о наличии "ощущения радуги". </w:t>
      </w:r>
    </w:p>
    <w:p w:rsidR="00CE43BE" w:rsidRPr="004A2140" w:rsidRDefault="00CE43BE" w:rsidP="004A2140">
      <w:pPr>
        <w:spacing w:line="360" w:lineRule="auto"/>
        <w:ind w:firstLine="709"/>
        <w:jc w:val="both"/>
      </w:pPr>
      <w:r w:rsidRPr="004A2140">
        <w:t>Дождь, как оплодотворяющий элемент, и дуга, как олицетворение связи между отдельными частями, являются символом магического духовного возрождения.</w:t>
      </w:r>
    </w:p>
    <w:p w:rsidR="00CE43BE" w:rsidRPr="004A2140" w:rsidRDefault="00CE43BE" w:rsidP="004A2140">
      <w:pPr>
        <w:spacing w:line="360" w:lineRule="auto"/>
        <w:jc w:val="both"/>
      </w:pPr>
    </w:p>
    <w:p w:rsidR="00CE43BE" w:rsidRPr="004A2140" w:rsidRDefault="00CE43BE" w:rsidP="004A2140">
      <w:pPr>
        <w:spacing w:after="200" w:line="360" w:lineRule="auto"/>
      </w:pPr>
      <w:r w:rsidRPr="004A2140">
        <w:br w:type="page"/>
      </w:r>
    </w:p>
    <w:p w:rsidR="00CE43BE" w:rsidRPr="004A2140" w:rsidRDefault="00CE43BE" w:rsidP="004A2140">
      <w:pPr>
        <w:spacing w:line="360" w:lineRule="auto"/>
        <w:jc w:val="center"/>
        <w:rPr>
          <w:b/>
        </w:rPr>
      </w:pPr>
      <w:r w:rsidRPr="004A2140">
        <w:rPr>
          <w:b/>
        </w:rPr>
        <w:lastRenderedPageBreak/>
        <w:t>Заключение</w:t>
      </w:r>
    </w:p>
    <w:p w:rsidR="00CE43BE" w:rsidRPr="004A2140" w:rsidRDefault="00CE43BE" w:rsidP="004A2140">
      <w:pPr>
        <w:spacing w:line="360" w:lineRule="auto"/>
        <w:ind w:firstLine="851"/>
        <w:jc w:val="both"/>
      </w:pPr>
      <w:r w:rsidRPr="004A2140">
        <w:t xml:space="preserve">Я узнал, что когда в душе у человека накопилось много переживаний, а проблемы кажутся не решаемыми, помочь может техника, которую называют терапией создание </w:t>
      </w:r>
      <w:proofErr w:type="spellStart"/>
      <w:r w:rsidRPr="004A2140">
        <w:t>мандалы</w:t>
      </w:r>
      <w:proofErr w:type="spellEnd"/>
      <w:r w:rsidRPr="004A2140">
        <w:t>. Подобные изображения в виде сакрального круга помогают человеку осознать прошлое и смоделировать будущее. Привести в порядок и гармонию настоящее человека и помочь позитивнее воспринимать происходящие события. Услышать мелодию собственной души, расшифровать голос сознания и подсознания. Это достаточно сложный процесс выполнения, но он приносит спокойствие и уверенность любому человеку.</w:t>
      </w:r>
      <w:r w:rsidRPr="004A2140">
        <w:tab/>
        <w:t>У меня возникли вопросы:</w:t>
      </w:r>
    </w:p>
    <w:p w:rsidR="00CE43BE" w:rsidRPr="004A2140" w:rsidRDefault="00CE43BE" w:rsidP="004A2140">
      <w:pPr>
        <w:spacing w:line="360" w:lineRule="auto"/>
        <w:jc w:val="both"/>
      </w:pPr>
      <w:r w:rsidRPr="004A2140">
        <w:tab/>
        <w:t xml:space="preserve">Почему именно круговые изображения лежат в основе </w:t>
      </w:r>
      <w:proofErr w:type="spellStart"/>
      <w:r w:rsidRPr="004A2140">
        <w:t>мандалы</w:t>
      </w:r>
      <w:proofErr w:type="spellEnd"/>
      <w:r w:rsidRPr="004A2140">
        <w:t xml:space="preserve"> и в чём их терапевтический эффект? </w:t>
      </w:r>
    </w:p>
    <w:p w:rsidR="00CE43BE" w:rsidRPr="004A2140" w:rsidRDefault="00CE43BE" w:rsidP="004A2140">
      <w:pPr>
        <w:spacing w:line="360" w:lineRule="auto"/>
        <w:jc w:val="both"/>
      </w:pPr>
      <w:r w:rsidRPr="004A2140">
        <w:tab/>
        <w:t xml:space="preserve">Влияет ли цвет и форма </w:t>
      </w:r>
      <w:proofErr w:type="spellStart"/>
      <w:r w:rsidRPr="004A2140">
        <w:t>мандалы</w:t>
      </w:r>
      <w:proofErr w:type="spellEnd"/>
      <w:r w:rsidRPr="004A2140">
        <w:t xml:space="preserve"> на эмоциональное, физическое и духовное состояние человека? </w:t>
      </w:r>
    </w:p>
    <w:p w:rsidR="00CE43BE" w:rsidRPr="004A2140" w:rsidRDefault="00CE43BE" w:rsidP="004A2140">
      <w:pPr>
        <w:spacing w:line="360" w:lineRule="auto"/>
        <w:jc w:val="both"/>
      </w:pPr>
      <w:r w:rsidRPr="004A2140">
        <w:tab/>
        <w:t xml:space="preserve">Могут ли круговые изображения в виде </w:t>
      </w:r>
      <w:proofErr w:type="spellStart"/>
      <w:r w:rsidRPr="004A2140">
        <w:t>мандал</w:t>
      </w:r>
      <w:proofErr w:type="spellEnd"/>
      <w:r w:rsidRPr="004A2140">
        <w:t xml:space="preserve"> быть использованы как средство самопомощи при стрессе, соматическом заболевании, эмоциональном расстройстве человека? </w:t>
      </w:r>
    </w:p>
    <w:p w:rsidR="00CE43BE" w:rsidRPr="004A2140" w:rsidRDefault="00CE43BE" w:rsidP="004A2140">
      <w:pPr>
        <w:spacing w:line="360" w:lineRule="auto"/>
        <w:jc w:val="both"/>
      </w:pPr>
      <w:r w:rsidRPr="004A2140">
        <w:tab/>
        <w:t>Какие современные методики позволяют использовать круговые изображения в целительских практиках?</w:t>
      </w:r>
    </w:p>
    <w:p w:rsidR="00CE43BE" w:rsidRPr="004A2140" w:rsidRDefault="00CE43BE" w:rsidP="004A2140">
      <w:pPr>
        <w:spacing w:line="360" w:lineRule="auto"/>
        <w:jc w:val="both"/>
      </w:pPr>
      <w:r w:rsidRPr="004A2140">
        <w:tab/>
        <w:t xml:space="preserve">В ходе исследования я узнал, что жрецы культа Вуду чертили на земле защитные круги, дервиши кружились в </w:t>
      </w:r>
      <w:proofErr w:type="spellStart"/>
      <w:r w:rsidRPr="004A2140">
        <w:t>трансовом</w:t>
      </w:r>
      <w:proofErr w:type="spellEnd"/>
      <w:r w:rsidRPr="004A2140">
        <w:t xml:space="preserve"> танце, славяне водили хороводы вокруг огня. В буддизме круг означает просветление, озарение, совершенство человека в единстве с первоначальным принципом. В китайском символе </w:t>
      </w:r>
      <w:proofErr w:type="spellStart"/>
      <w:r w:rsidRPr="004A2140">
        <w:t>инь</w:t>
      </w:r>
      <w:proofErr w:type="spellEnd"/>
      <w:r w:rsidRPr="004A2140">
        <w:t xml:space="preserve"> — </w:t>
      </w:r>
      <w:proofErr w:type="spellStart"/>
      <w:r w:rsidRPr="004A2140">
        <w:t>ян</w:t>
      </w:r>
      <w:proofErr w:type="spellEnd"/>
      <w:r w:rsidRPr="004A2140">
        <w:t xml:space="preserve"> двойственность заключена в круг. В Средние века господствовало представление о картине мира как о расположенных друг в друге чашеобразных космических сферах в круговой проекции (что и было поэтически представлено в «Божественной комедии» Данте в форме кругов рая и ада). В качестве символа Святой Троицы часто использовались три проникающие друг в друга круга. </w:t>
      </w:r>
    </w:p>
    <w:p w:rsidR="00CE43BE" w:rsidRPr="004A2140" w:rsidRDefault="00CE43BE" w:rsidP="004A2140">
      <w:pPr>
        <w:spacing w:line="360" w:lineRule="auto"/>
        <w:jc w:val="both"/>
      </w:pPr>
      <w:r w:rsidRPr="004A2140">
        <w:tab/>
        <w:t xml:space="preserve">В рыцарской литературе раннего Средневековья получил известность цикл романов о короле Артуре и рыцарях Круглого стола. В одном из романов этого цикла волшебник Мерлин подсказывает вождю бриттов </w:t>
      </w:r>
      <w:proofErr w:type="spellStart"/>
      <w:r w:rsidRPr="004A2140">
        <w:t>Утеру</w:t>
      </w:r>
      <w:proofErr w:type="spellEnd"/>
      <w:r w:rsidRPr="004A2140">
        <w:t xml:space="preserve"> (отцу Артура) мысль создать рыцарский орден Круглого стола. Рыцари этого ордена на пирах у короля должны были сидеть за круглым столом, чтобы не было споров о лучшем и худшем месте и все рыцари чувствовали себя равными. </w:t>
      </w:r>
    </w:p>
    <w:p w:rsidR="00CE43BE" w:rsidRPr="004A2140" w:rsidRDefault="00CE43BE" w:rsidP="004A2140">
      <w:pPr>
        <w:spacing w:line="360" w:lineRule="auto"/>
        <w:jc w:val="both"/>
      </w:pPr>
      <w:r w:rsidRPr="004A2140">
        <w:tab/>
        <w:t xml:space="preserve">В современном мире при международных совещаниях круглый стол был вызван потребностями дипломатического церемониала, стремящегося подчеркнуть равноправие </w:t>
      </w:r>
      <w:r w:rsidRPr="004A2140">
        <w:lastRenderedPageBreak/>
        <w:t>совещающихся или договаривающихся сторон. Сейчас выражение «круглый стол» стало применяться ко всякому обмену мнениями, участники которого беспристрастно и терпимо знакомятся с точкой зрения любого члена совещания.</w:t>
      </w:r>
    </w:p>
    <w:p w:rsidR="00CE43BE" w:rsidRPr="004A2140" w:rsidRDefault="00CE43BE" w:rsidP="004A2140">
      <w:pPr>
        <w:spacing w:line="360" w:lineRule="auto"/>
        <w:jc w:val="both"/>
      </w:pPr>
      <w:r w:rsidRPr="004A2140">
        <w:tab/>
        <w:t xml:space="preserve">Обращаясь к кругу, мы тем самым вольно или невольно обращаемся к мотивам целостности и интеграции в самих себе. Круг, нарисованный нами, непроизвольно воспринимается оберегом, ограждающим нас, создающим наше священное, защищённое место в мире, в котором сконцентрированы все наши жизненные силы. И поэтому методом моего исследования стала </w:t>
      </w:r>
      <w:proofErr w:type="gramStart"/>
      <w:r w:rsidRPr="004A2140">
        <w:t>изо</w:t>
      </w:r>
      <w:proofErr w:type="gramEnd"/>
      <w:r w:rsidRPr="004A2140">
        <w:t xml:space="preserve"> - терапия при помощи круговых изображений – как весьма эффективный инструмент решения глубинных психологических проблем у человека. </w:t>
      </w:r>
    </w:p>
    <w:p w:rsidR="00CE43BE" w:rsidRPr="004A2140" w:rsidRDefault="00CE43BE" w:rsidP="004A2140">
      <w:pPr>
        <w:spacing w:line="360" w:lineRule="auto"/>
        <w:jc w:val="both"/>
      </w:pPr>
      <w:r w:rsidRPr="004A2140">
        <w:tab/>
        <w:t>П</w:t>
      </w:r>
      <w:r w:rsidR="00F24FA4" w:rsidRPr="004A2140">
        <w:t>ри изучении данной темы я узнал</w:t>
      </w:r>
      <w:r w:rsidRPr="004A2140">
        <w:t xml:space="preserve">, что у каждого народа существует своё понимание и терминология, своё назначение, воплощение и способы применения круговых изображений. </w:t>
      </w:r>
      <w:r w:rsidRPr="004A2140">
        <w:tab/>
      </w:r>
    </w:p>
    <w:p w:rsidR="00CE43BE" w:rsidRPr="004A2140" w:rsidRDefault="00CE43BE" w:rsidP="004A2140">
      <w:pPr>
        <w:spacing w:line="360" w:lineRule="auto"/>
        <w:jc w:val="both"/>
      </w:pPr>
      <w:r w:rsidRPr="004A2140">
        <w:t xml:space="preserve">Большинство из них имеют культовый, сакральный, космогонический характер: </w:t>
      </w:r>
    </w:p>
    <w:p w:rsidR="00CE43BE" w:rsidRPr="004A2140" w:rsidRDefault="00CE43BE" w:rsidP="004A2140">
      <w:pPr>
        <w:pStyle w:val="af0"/>
        <w:numPr>
          <w:ilvl w:val="0"/>
          <w:numId w:val="24"/>
        </w:numPr>
        <w:spacing w:line="360" w:lineRule="auto"/>
        <w:jc w:val="both"/>
      </w:pPr>
      <w:proofErr w:type="spellStart"/>
      <w:r w:rsidRPr="004A2140">
        <w:t>мандалы</w:t>
      </w:r>
      <w:proofErr w:type="spellEnd"/>
      <w:r w:rsidRPr="004A2140">
        <w:t xml:space="preserve"> и </w:t>
      </w:r>
      <w:proofErr w:type="spellStart"/>
      <w:r w:rsidRPr="004A2140">
        <w:t>янтры</w:t>
      </w:r>
      <w:proofErr w:type="spellEnd"/>
      <w:r w:rsidRPr="004A2140">
        <w:t xml:space="preserve"> восточных традиций; </w:t>
      </w:r>
    </w:p>
    <w:p w:rsidR="00CE43BE" w:rsidRPr="004A2140" w:rsidRDefault="00CE43BE" w:rsidP="004A2140">
      <w:pPr>
        <w:pStyle w:val="af0"/>
        <w:numPr>
          <w:ilvl w:val="0"/>
          <w:numId w:val="24"/>
        </w:numPr>
        <w:spacing w:line="360" w:lineRule="auto"/>
        <w:jc w:val="both"/>
      </w:pPr>
      <w:proofErr w:type="spellStart"/>
      <w:r w:rsidRPr="004A2140">
        <w:t>мандорла</w:t>
      </w:r>
      <w:proofErr w:type="spellEnd"/>
      <w:r w:rsidRPr="004A2140">
        <w:t xml:space="preserve"> в образах как западной, так и восточной христианской традиции; </w:t>
      </w:r>
    </w:p>
    <w:p w:rsidR="00CE43BE" w:rsidRPr="004A2140" w:rsidRDefault="00CE43BE" w:rsidP="004A2140">
      <w:pPr>
        <w:pStyle w:val="af0"/>
        <w:numPr>
          <w:ilvl w:val="0"/>
          <w:numId w:val="24"/>
        </w:numPr>
        <w:spacing w:line="360" w:lineRule="auto"/>
        <w:jc w:val="both"/>
      </w:pPr>
      <w:r w:rsidRPr="004A2140">
        <w:t>лабиринты;</w:t>
      </w:r>
    </w:p>
    <w:p w:rsidR="00CE43BE" w:rsidRPr="004A2140" w:rsidRDefault="00CE43BE" w:rsidP="004A2140">
      <w:pPr>
        <w:pStyle w:val="af0"/>
        <w:numPr>
          <w:ilvl w:val="0"/>
          <w:numId w:val="24"/>
        </w:numPr>
        <w:spacing w:line="360" w:lineRule="auto"/>
        <w:jc w:val="both"/>
      </w:pPr>
      <w:r w:rsidRPr="004A2140">
        <w:t xml:space="preserve">многочисленные </w:t>
      </w:r>
      <w:proofErr w:type="spellStart"/>
      <w:r w:rsidRPr="004A2140">
        <w:t>яргические</w:t>
      </w:r>
      <w:proofErr w:type="spellEnd"/>
      <w:r w:rsidRPr="004A2140">
        <w:t xml:space="preserve"> знаки-свастики; </w:t>
      </w:r>
    </w:p>
    <w:p w:rsidR="00CE43BE" w:rsidRPr="004A2140" w:rsidRDefault="00CE43BE" w:rsidP="004A2140">
      <w:pPr>
        <w:pStyle w:val="af0"/>
        <w:numPr>
          <w:ilvl w:val="0"/>
          <w:numId w:val="24"/>
        </w:numPr>
        <w:spacing w:line="360" w:lineRule="auto"/>
        <w:jc w:val="both"/>
      </w:pPr>
      <w:r w:rsidRPr="004A2140">
        <w:t xml:space="preserve">славянский календарь; </w:t>
      </w:r>
    </w:p>
    <w:p w:rsidR="00CE43BE" w:rsidRPr="004A2140" w:rsidRDefault="00CE43BE" w:rsidP="004A2140">
      <w:pPr>
        <w:pStyle w:val="af0"/>
        <w:numPr>
          <w:ilvl w:val="0"/>
          <w:numId w:val="24"/>
        </w:numPr>
        <w:spacing w:line="360" w:lineRule="auto"/>
        <w:jc w:val="both"/>
      </w:pPr>
      <w:r w:rsidRPr="004A2140">
        <w:t xml:space="preserve">магические круги алхимиков и </w:t>
      </w:r>
      <w:proofErr w:type="spellStart"/>
      <w:r w:rsidRPr="004A2140">
        <w:t>оккультистов</w:t>
      </w:r>
      <w:proofErr w:type="spellEnd"/>
      <w:r w:rsidRPr="004A2140">
        <w:t xml:space="preserve">; </w:t>
      </w:r>
    </w:p>
    <w:p w:rsidR="00CE43BE" w:rsidRPr="004A2140" w:rsidRDefault="00CE43BE" w:rsidP="004A2140">
      <w:pPr>
        <w:pStyle w:val="af0"/>
        <w:numPr>
          <w:ilvl w:val="0"/>
          <w:numId w:val="24"/>
        </w:numPr>
        <w:spacing w:line="360" w:lineRule="auto"/>
        <w:jc w:val="both"/>
      </w:pPr>
      <w:r w:rsidRPr="004A2140">
        <w:t xml:space="preserve">зодиакальный круг; </w:t>
      </w:r>
    </w:p>
    <w:p w:rsidR="00CE43BE" w:rsidRPr="004A2140" w:rsidRDefault="00CE43BE" w:rsidP="004A2140">
      <w:pPr>
        <w:pStyle w:val="af0"/>
        <w:numPr>
          <w:ilvl w:val="0"/>
          <w:numId w:val="24"/>
        </w:numPr>
        <w:spacing w:line="360" w:lineRule="auto"/>
        <w:jc w:val="both"/>
      </w:pPr>
      <w:r w:rsidRPr="004A2140">
        <w:t xml:space="preserve">святилища, хороводы и ритуальные танцы с круговой организацией </w:t>
      </w:r>
      <w:proofErr w:type="gramStart"/>
      <w:r w:rsidRPr="004A2140">
        <w:t>танцующих</w:t>
      </w:r>
      <w:proofErr w:type="gramEnd"/>
      <w:r w:rsidRPr="004A2140">
        <w:t xml:space="preserve">; </w:t>
      </w:r>
    </w:p>
    <w:p w:rsidR="00CE43BE" w:rsidRPr="004A2140" w:rsidRDefault="00CE43BE" w:rsidP="004A2140">
      <w:pPr>
        <w:pStyle w:val="af0"/>
        <w:numPr>
          <w:ilvl w:val="0"/>
          <w:numId w:val="24"/>
        </w:numPr>
        <w:spacing w:line="360" w:lineRule="auto"/>
        <w:jc w:val="both"/>
      </w:pPr>
      <w:proofErr w:type="spellStart"/>
      <w:r w:rsidRPr="004A2140">
        <w:t>багуа</w:t>
      </w:r>
      <w:proofErr w:type="spellEnd"/>
      <w:r w:rsidRPr="004A2140">
        <w:t xml:space="preserve"> и круг существования (</w:t>
      </w:r>
      <w:proofErr w:type="spellStart"/>
      <w:r w:rsidRPr="004A2140">
        <w:t>инь-ян</w:t>
      </w:r>
      <w:proofErr w:type="spellEnd"/>
      <w:r w:rsidRPr="004A2140">
        <w:t xml:space="preserve">) в китайской традиции; </w:t>
      </w:r>
    </w:p>
    <w:p w:rsidR="00CE43BE" w:rsidRPr="004A2140" w:rsidRDefault="00CE43BE" w:rsidP="004A2140">
      <w:pPr>
        <w:pStyle w:val="af0"/>
        <w:numPr>
          <w:ilvl w:val="0"/>
          <w:numId w:val="24"/>
        </w:numPr>
        <w:spacing w:line="360" w:lineRule="auto"/>
        <w:jc w:val="both"/>
      </w:pPr>
      <w:r w:rsidRPr="004A2140">
        <w:t xml:space="preserve">культовый предмет ацтеков «камень солнца»; </w:t>
      </w:r>
    </w:p>
    <w:p w:rsidR="00CE43BE" w:rsidRPr="004A2140" w:rsidRDefault="00CE43BE" w:rsidP="004A2140">
      <w:pPr>
        <w:pStyle w:val="af0"/>
        <w:numPr>
          <w:ilvl w:val="0"/>
          <w:numId w:val="24"/>
        </w:numPr>
        <w:spacing w:line="360" w:lineRule="auto"/>
        <w:jc w:val="both"/>
      </w:pPr>
      <w:r w:rsidRPr="004A2140">
        <w:t xml:space="preserve">города-храмы (например, </w:t>
      </w:r>
      <w:proofErr w:type="spellStart"/>
      <w:r w:rsidRPr="004A2140">
        <w:t>Аркаим</w:t>
      </w:r>
      <w:proofErr w:type="spellEnd"/>
      <w:r w:rsidRPr="004A2140">
        <w:t>).</w:t>
      </w:r>
    </w:p>
    <w:p w:rsidR="00CE43BE" w:rsidRPr="004A2140" w:rsidRDefault="00CE43BE" w:rsidP="004A2140">
      <w:pPr>
        <w:spacing w:line="360" w:lineRule="auto"/>
        <w:jc w:val="both"/>
      </w:pPr>
      <w:r w:rsidRPr="004A2140">
        <w:tab/>
        <w:t xml:space="preserve">При этом есть и то, что их всех объединяет – существо круга как символа совершенной целостности, </w:t>
      </w:r>
      <w:proofErr w:type="spellStart"/>
      <w:r w:rsidRPr="004A2140">
        <w:t>объединённости</w:t>
      </w:r>
      <w:proofErr w:type="spellEnd"/>
      <w:r w:rsidRPr="004A2140">
        <w:t>, защищённости, зарождения нового.</w:t>
      </w:r>
    </w:p>
    <w:p w:rsidR="00CE43BE" w:rsidRPr="004A2140" w:rsidRDefault="00CE43BE" w:rsidP="004A2140">
      <w:pPr>
        <w:spacing w:line="360" w:lineRule="auto"/>
        <w:jc w:val="both"/>
      </w:pPr>
      <w:r w:rsidRPr="004A2140">
        <w:tab/>
        <w:t>В настоящее время для обозначения любых круговых изображений чаще всего используется восточное слово «</w:t>
      </w:r>
      <w:proofErr w:type="spellStart"/>
      <w:r w:rsidRPr="004A2140">
        <w:t>мандала</w:t>
      </w:r>
      <w:proofErr w:type="spellEnd"/>
      <w:r w:rsidRPr="004A2140">
        <w:t>».</w:t>
      </w:r>
    </w:p>
    <w:p w:rsidR="00CE43BE" w:rsidRPr="004A2140" w:rsidRDefault="00CE43BE" w:rsidP="004A2140">
      <w:pPr>
        <w:spacing w:line="360" w:lineRule="auto"/>
        <w:ind w:firstLine="708"/>
        <w:jc w:val="both"/>
      </w:pPr>
      <w:r w:rsidRPr="004A2140">
        <w:t>Также нами было установлено наличие некоторого эмоционального напряжения у учащихся на уроках. В связи с этим нами разработаны и предложены занятия</w:t>
      </w:r>
      <w:r w:rsidR="001C6064" w:rsidRPr="004A2140">
        <w:t xml:space="preserve"> для повышения индекса эмоционально положительного отношения к урокам. </w:t>
      </w:r>
    </w:p>
    <w:p w:rsidR="00BD1902" w:rsidRPr="004A2140" w:rsidRDefault="00BD1902" w:rsidP="004A2140">
      <w:pPr>
        <w:spacing w:line="360" w:lineRule="auto"/>
      </w:pPr>
      <w:r w:rsidRPr="004A2140">
        <w:br w:type="page"/>
      </w:r>
    </w:p>
    <w:p w:rsidR="003918EC" w:rsidRPr="004A2140" w:rsidRDefault="00BD1902" w:rsidP="004A2140">
      <w:pPr>
        <w:spacing w:line="360" w:lineRule="auto"/>
        <w:ind w:firstLine="709"/>
        <w:jc w:val="center"/>
        <w:rPr>
          <w:b/>
          <w:smallCaps/>
        </w:rPr>
      </w:pPr>
      <w:r w:rsidRPr="004A2140">
        <w:rPr>
          <w:b/>
          <w:smallCaps/>
        </w:rPr>
        <w:lastRenderedPageBreak/>
        <w:t>Список использованных источников и литературы</w:t>
      </w:r>
    </w:p>
    <w:p w:rsidR="003918EC" w:rsidRPr="004A2140" w:rsidRDefault="003918EC" w:rsidP="004A2140">
      <w:pPr>
        <w:spacing w:line="360" w:lineRule="auto"/>
        <w:ind w:firstLine="709"/>
        <w:jc w:val="center"/>
        <w:rPr>
          <w:b/>
        </w:rPr>
      </w:pPr>
    </w:p>
    <w:p w:rsidR="003918EC" w:rsidRPr="004A2140" w:rsidRDefault="003918EC" w:rsidP="004A2140">
      <w:pPr>
        <w:pStyle w:val="af0"/>
        <w:numPr>
          <w:ilvl w:val="0"/>
          <w:numId w:val="25"/>
        </w:numPr>
        <w:spacing w:line="360" w:lineRule="auto"/>
        <w:ind w:left="142" w:firstLine="567"/>
      </w:pPr>
      <w:r w:rsidRPr="004A2140">
        <w:t xml:space="preserve">Сайт психолога - консультанта, психотерапевта Виктора Ляшенко. Статья «О </w:t>
      </w:r>
      <w:proofErr w:type="spellStart"/>
      <w:r w:rsidRPr="004A2140">
        <w:t>мандалах</w:t>
      </w:r>
      <w:proofErr w:type="spellEnd"/>
      <w:r w:rsidRPr="004A2140">
        <w:t>»</w:t>
      </w:r>
    </w:p>
    <w:p w:rsidR="003918EC" w:rsidRPr="004A2140" w:rsidRDefault="003918EC" w:rsidP="004A2140">
      <w:pPr>
        <w:pStyle w:val="af0"/>
        <w:numPr>
          <w:ilvl w:val="0"/>
          <w:numId w:val="25"/>
        </w:numPr>
        <w:spacing w:line="360" w:lineRule="auto"/>
        <w:ind w:left="142" w:firstLine="567"/>
      </w:pPr>
      <w:proofErr w:type="spellStart"/>
      <w:r w:rsidRPr="004A2140">
        <w:t>Вилата</w:t>
      </w:r>
      <w:proofErr w:type="spellEnd"/>
      <w:r w:rsidRPr="004A2140">
        <w:t xml:space="preserve"> Вознесенская. Женские </w:t>
      </w:r>
      <w:proofErr w:type="spellStart"/>
      <w:r w:rsidRPr="004A2140">
        <w:t>мандалы</w:t>
      </w:r>
      <w:proofErr w:type="spellEnd"/>
      <w:r w:rsidRPr="004A2140">
        <w:t>. Магические круги на все случаи жизни. © ООО «Издательство АСТ»</w:t>
      </w:r>
    </w:p>
    <w:p w:rsidR="003918EC" w:rsidRPr="004A2140" w:rsidRDefault="003918EC" w:rsidP="004A2140">
      <w:pPr>
        <w:pStyle w:val="af0"/>
        <w:numPr>
          <w:ilvl w:val="0"/>
          <w:numId w:val="25"/>
        </w:numPr>
        <w:spacing w:line="360" w:lineRule="auto"/>
        <w:ind w:left="142" w:firstLine="567"/>
      </w:pPr>
      <w:proofErr w:type="spellStart"/>
      <w:r w:rsidRPr="004A2140">
        <w:t>Мандала</w:t>
      </w:r>
      <w:proofErr w:type="spellEnd"/>
      <w:r w:rsidRPr="004A2140">
        <w:t>. Форма и значение цветов. © Кларисса Рай</w:t>
      </w:r>
    </w:p>
    <w:p w:rsidR="003918EC" w:rsidRPr="004A2140" w:rsidRDefault="000A6684" w:rsidP="004A2140">
      <w:pPr>
        <w:pStyle w:val="af0"/>
        <w:numPr>
          <w:ilvl w:val="0"/>
          <w:numId w:val="25"/>
        </w:numPr>
        <w:spacing w:line="360" w:lineRule="auto"/>
        <w:ind w:left="142" w:firstLine="567"/>
      </w:pPr>
      <w:hyperlink r:id="rId9" w:history="1">
        <w:r w:rsidR="003918EC" w:rsidRPr="004A2140">
          <w:rPr>
            <w:rStyle w:val="a8"/>
            <w:color w:val="auto"/>
          </w:rPr>
          <w:t>http://mob.rgo-sib.ru/book/articles/42.htm</w:t>
        </w:r>
      </w:hyperlink>
      <w:r w:rsidR="003918EC" w:rsidRPr="004A2140">
        <w:t xml:space="preserve"> - «</w:t>
      </w:r>
      <w:proofErr w:type="spellStart"/>
      <w:r w:rsidR="003918EC" w:rsidRPr="004A2140">
        <w:t>Мандалы</w:t>
      </w:r>
      <w:proofErr w:type="spellEnd"/>
      <w:r w:rsidR="003918EC" w:rsidRPr="004A2140">
        <w:t xml:space="preserve"> древних религий, стран и народов»</w:t>
      </w:r>
    </w:p>
    <w:p w:rsidR="003918EC" w:rsidRPr="004A2140" w:rsidRDefault="000A6684" w:rsidP="004A2140">
      <w:pPr>
        <w:pStyle w:val="af0"/>
        <w:numPr>
          <w:ilvl w:val="0"/>
          <w:numId w:val="25"/>
        </w:numPr>
        <w:spacing w:line="360" w:lineRule="auto"/>
        <w:ind w:left="142" w:firstLine="567"/>
      </w:pPr>
      <w:hyperlink r:id="rId10" w:history="1">
        <w:r w:rsidR="003918EC" w:rsidRPr="004A2140">
          <w:rPr>
            <w:rStyle w:val="a8"/>
            <w:color w:val="auto"/>
          </w:rPr>
          <w:t>http://www.liveinternet.ru/users/helen1/post172242050</w:t>
        </w:r>
      </w:hyperlink>
      <w:r w:rsidR="003918EC" w:rsidRPr="004A2140">
        <w:t xml:space="preserve"> - «Мастер – класс по выполнению </w:t>
      </w:r>
      <w:proofErr w:type="spellStart"/>
      <w:r w:rsidR="003918EC" w:rsidRPr="004A2140">
        <w:t>мандал</w:t>
      </w:r>
      <w:proofErr w:type="spellEnd"/>
      <w:r w:rsidR="003918EC" w:rsidRPr="004A2140">
        <w:t xml:space="preserve"> из ниток»</w:t>
      </w:r>
    </w:p>
    <w:p w:rsidR="003918EC" w:rsidRPr="004A2140" w:rsidRDefault="000A6684" w:rsidP="004A2140">
      <w:pPr>
        <w:pStyle w:val="af0"/>
        <w:numPr>
          <w:ilvl w:val="0"/>
          <w:numId w:val="25"/>
        </w:numPr>
        <w:spacing w:line="360" w:lineRule="auto"/>
        <w:ind w:left="142" w:firstLine="567"/>
      </w:pPr>
      <w:hyperlink r:id="rId11" w:history="1">
        <w:r w:rsidR="003918EC" w:rsidRPr="004A2140">
          <w:rPr>
            <w:rStyle w:val="a8"/>
            <w:color w:val="auto"/>
          </w:rPr>
          <w:t>http://lubomydr.ucoz.ru/publ/vidy_mandaly/1-1-0-157</w:t>
        </w:r>
      </w:hyperlink>
      <w:r w:rsidR="003918EC" w:rsidRPr="004A2140">
        <w:t xml:space="preserve"> - «Виды </w:t>
      </w:r>
      <w:proofErr w:type="spellStart"/>
      <w:r w:rsidR="003918EC" w:rsidRPr="004A2140">
        <w:t>мандал</w:t>
      </w:r>
      <w:proofErr w:type="spellEnd"/>
      <w:r w:rsidR="003918EC" w:rsidRPr="004A2140">
        <w:t>»</w:t>
      </w:r>
    </w:p>
    <w:p w:rsidR="003918EC" w:rsidRPr="004A2140" w:rsidRDefault="000A6684" w:rsidP="004A2140">
      <w:pPr>
        <w:pStyle w:val="af0"/>
        <w:numPr>
          <w:ilvl w:val="0"/>
          <w:numId w:val="25"/>
        </w:numPr>
        <w:spacing w:line="360" w:lineRule="auto"/>
        <w:ind w:left="142" w:firstLine="567"/>
      </w:pPr>
      <w:hyperlink r:id="rId12" w:history="1">
        <w:r w:rsidR="003918EC" w:rsidRPr="004A2140">
          <w:rPr>
            <w:rStyle w:val="a8"/>
            <w:color w:val="auto"/>
          </w:rPr>
          <w:t>http://smart-paradox.metdioz.ru/publ/32-1-0-310</w:t>
        </w:r>
      </w:hyperlink>
      <w:r w:rsidR="003918EC" w:rsidRPr="004A2140">
        <w:t xml:space="preserve"> - «Символика в </w:t>
      </w:r>
      <w:proofErr w:type="spellStart"/>
      <w:r w:rsidR="003918EC" w:rsidRPr="004A2140">
        <w:t>мандалах</w:t>
      </w:r>
      <w:proofErr w:type="spellEnd"/>
      <w:r w:rsidR="003918EC" w:rsidRPr="004A2140">
        <w:t>»</w:t>
      </w:r>
    </w:p>
    <w:p w:rsidR="003918EC" w:rsidRPr="004A2140" w:rsidRDefault="000A6684" w:rsidP="004A2140">
      <w:pPr>
        <w:pStyle w:val="af0"/>
        <w:numPr>
          <w:ilvl w:val="0"/>
          <w:numId w:val="25"/>
        </w:numPr>
        <w:spacing w:line="360" w:lineRule="auto"/>
        <w:ind w:left="142" w:firstLine="567"/>
      </w:pPr>
      <w:hyperlink r:id="rId13" w:history="1">
        <w:r w:rsidR="003918EC" w:rsidRPr="004A2140">
          <w:rPr>
            <w:rStyle w:val="a8"/>
            <w:color w:val="auto"/>
          </w:rPr>
          <w:t>https://ru.wikipedia</w:t>
        </w:r>
      </w:hyperlink>
      <w:r w:rsidR="003918EC" w:rsidRPr="004A2140">
        <w:t xml:space="preserve"> – определение слова «</w:t>
      </w:r>
      <w:proofErr w:type="spellStart"/>
      <w:r w:rsidR="003918EC" w:rsidRPr="004A2140">
        <w:t>мандала</w:t>
      </w:r>
      <w:proofErr w:type="spellEnd"/>
      <w:r w:rsidR="003918EC" w:rsidRPr="004A2140">
        <w:t>»</w:t>
      </w:r>
    </w:p>
    <w:p w:rsidR="003918EC" w:rsidRPr="004A2140" w:rsidRDefault="000A6684" w:rsidP="004A2140">
      <w:pPr>
        <w:pStyle w:val="af0"/>
        <w:numPr>
          <w:ilvl w:val="0"/>
          <w:numId w:val="25"/>
        </w:numPr>
        <w:spacing w:line="360" w:lineRule="auto"/>
        <w:ind w:left="142" w:firstLine="567"/>
      </w:pPr>
      <w:hyperlink r:id="rId14" w:history="1">
        <w:r w:rsidR="003918EC" w:rsidRPr="004A2140">
          <w:rPr>
            <w:rStyle w:val="a8"/>
            <w:color w:val="auto"/>
          </w:rPr>
          <w:t>http://www.yugzone.ru/articles/mandala.htm</w:t>
        </w:r>
      </w:hyperlink>
      <w:r w:rsidR="003918EC" w:rsidRPr="004A2140">
        <w:t xml:space="preserve"> - </w:t>
      </w:r>
      <w:proofErr w:type="spellStart"/>
      <w:r w:rsidR="003918EC" w:rsidRPr="004A2140">
        <w:t>Мандала</w:t>
      </w:r>
      <w:proofErr w:type="spellEnd"/>
      <w:r w:rsidR="003918EC" w:rsidRPr="004A2140">
        <w:t xml:space="preserve"> - способ развития памяти. Статья по теме: «Раскрашивание </w:t>
      </w:r>
      <w:proofErr w:type="spellStart"/>
      <w:r w:rsidR="003918EC" w:rsidRPr="004A2140">
        <w:t>мандал</w:t>
      </w:r>
      <w:proofErr w:type="spellEnd"/>
      <w:r w:rsidR="003918EC" w:rsidRPr="004A2140">
        <w:t>»</w:t>
      </w:r>
    </w:p>
    <w:p w:rsidR="003918EC" w:rsidRPr="004A2140" w:rsidRDefault="001C6064" w:rsidP="004A2140">
      <w:pPr>
        <w:pStyle w:val="af0"/>
        <w:numPr>
          <w:ilvl w:val="0"/>
          <w:numId w:val="25"/>
        </w:numPr>
        <w:spacing w:line="360" w:lineRule="auto"/>
        <w:ind w:left="142" w:firstLine="567"/>
      </w:pPr>
      <w:r w:rsidRPr="004A2140">
        <w:t xml:space="preserve"> </w:t>
      </w:r>
      <w:proofErr w:type="spellStart"/>
      <w:r w:rsidR="003918EC" w:rsidRPr="004A2140">
        <w:t>Рушель</w:t>
      </w:r>
      <w:proofErr w:type="spellEnd"/>
      <w:r w:rsidR="003918EC" w:rsidRPr="004A2140">
        <w:t xml:space="preserve"> </w:t>
      </w:r>
      <w:proofErr w:type="spellStart"/>
      <w:r w:rsidR="003918EC" w:rsidRPr="004A2140">
        <w:t>Блаво</w:t>
      </w:r>
      <w:proofErr w:type="spellEnd"/>
      <w:r w:rsidR="003918EC" w:rsidRPr="004A2140">
        <w:t xml:space="preserve">  «</w:t>
      </w:r>
      <w:proofErr w:type="spellStart"/>
      <w:r w:rsidR="003918EC" w:rsidRPr="004A2140">
        <w:t>Мандалы</w:t>
      </w:r>
      <w:proofErr w:type="spellEnd"/>
      <w:r w:rsidR="003918EC" w:rsidRPr="004A2140">
        <w:t xml:space="preserve"> для раскрашивания. Ты будешь здоровой и молодой». Медитации для исполнения желаний</w:t>
      </w:r>
    </w:p>
    <w:p w:rsidR="003918EC" w:rsidRPr="004A2140" w:rsidRDefault="003918EC" w:rsidP="004A2140">
      <w:pPr>
        <w:spacing w:line="360" w:lineRule="auto"/>
        <w:ind w:left="142" w:firstLine="567"/>
        <w:jc w:val="center"/>
        <w:rPr>
          <w:b/>
        </w:rPr>
      </w:pPr>
    </w:p>
    <w:p w:rsidR="003918EC" w:rsidRPr="004A2140" w:rsidRDefault="003918EC" w:rsidP="004A2140">
      <w:pPr>
        <w:spacing w:line="360" w:lineRule="auto"/>
        <w:ind w:firstLine="709"/>
        <w:jc w:val="center"/>
        <w:rPr>
          <w:b/>
        </w:rPr>
      </w:pPr>
    </w:p>
    <w:p w:rsidR="003918EC" w:rsidRPr="004A2140" w:rsidRDefault="003918EC" w:rsidP="004A2140">
      <w:pPr>
        <w:spacing w:line="360" w:lineRule="auto"/>
        <w:ind w:firstLine="709"/>
        <w:jc w:val="center"/>
        <w:rPr>
          <w:b/>
        </w:rPr>
      </w:pPr>
    </w:p>
    <w:p w:rsidR="003918EC" w:rsidRPr="004A2140" w:rsidRDefault="003918EC" w:rsidP="004A2140">
      <w:pPr>
        <w:spacing w:line="360" w:lineRule="auto"/>
        <w:ind w:firstLine="709"/>
        <w:jc w:val="center"/>
        <w:rPr>
          <w:b/>
        </w:rPr>
      </w:pPr>
    </w:p>
    <w:p w:rsidR="003918EC" w:rsidRPr="004A2140" w:rsidRDefault="003918EC" w:rsidP="004A2140">
      <w:pPr>
        <w:spacing w:line="360" w:lineRule="auto"/>
        <w:ind w:firstLine="709"/>
        <w:jc w:val="center"/>
        <w:rPr>
          <w:b/>
        </w:rPr>
      </w:pPr>
    </w:p>
    <w:p w:rsidR="003918EC" w:rsidRPr="004A2140" w:rsidRDefault="003918EC" w:rsidP="004A2140">
      <w:pPr>
        <w:spacing w:line="360" w:lineRule="auto"/>
        <w:ind w:firstLine="709"/>
        <w:jc w:val="center"/>
        <w:rPr>
          <w:b/>
        </w:rPr>
      </w:pPr>
    </w:p>
    <w:p w:rsidR="003918EC" w:rsidRPr="004A2140" w:rsidRDefault="003918EC" w:rsidP="004A2140">
      <w:pPr>
        <w:spacing w:line="360" w:lineRule="auto"/>
        <w:ind w:firstLine="709"/>
        <w:jc w:val="center"/>
        <w:rPr>
          <w:b/>
        </w:rPr>
      </w:pPr>
    </w:p>
    <w:p w:rsidR="003918EC" w:rsidRPr="004A2140" w:rsidRDefault="003918EC" w:rsidP="004A2140">
      <w:pPr>
        <w:spacing w:line="360" w:lineRule="auto"/>
        <w:ind w:firstLine="709"/>
        <w:jc w:val="center"/>
        <w:rPr>
          <w:b/>
        </w:rPr>
      </w:pPr>
    </w:p>
    <w:p w:rsidR="003918EC" w:rsidRPr="004A2140" w:rsidRDefault="003918EC" w:rsidP="004A2140">
      <w:pPr>
        <w:spacing w:line="360" w:lineRule="auto"/>
        <w:ind w:firstLine="709"/>
        <w:jc w:val="center"/>
        <w:rPr>
          <w:b/>
        </w:rPr>
      </w:pPr>
    </w:p>
    <w:p w:rsidR="003918EC" w:rsidRPr="004A2140" w:rsidRDefault="003918EC" w:rsidP="004A2140">
      <w:pPr>
        <w:spacing w:line="360" w:lineRule="auto"/>
        <w:ind w:firstLine="709"/>
        <w:jc w:val="center"/>
        <w:rPr>
          <w:b/>
        </w:rPr>
      </w:pPr>
    </w:p>
    <w:p w:rsidR="003918EC" w:rsidRPr="004A2140" w:rsidRDefault="003918EC" w:rsidP="004A2140">
      <w:pPr>
        <w:spacing w:line="360" w:lineRule="auto"/>
        <w:ind w:firstLine="709"/>
        <w:jc w:val="center"/>
        <w:rPr>
          <w:b/>
        </w:rPr>
      </w:pPr>
    </w:p>
    <w:p w:rsidR="003918EC" w:rsidRPr="004A2140" w:rsidRDefault="003918EC" w:rsidP="004A2140">
      <w:pPr>
        <w:spacing w:line="360" w:lineRule="auto"/>
        <w:ind w:firstLine="709"/>
        <w:jc w:val="center"/>
        <w:rPr>
          <w:b/>
        </w:rPr>
      </w:pPr>
    </w:p>
    <w:p w:rsidR="003918EC" w:rsidRPr="004A2140" w:rsidRDefault="003918EC" w:rsidP="004A2140">
      <w:pPr>
        <w:spacing w:line="360" w:lineRule="auto"/>
        <w:ind w:firstLine="709"/>
        <w:jc w:val="center"/>
        <w:rPr>
          <w:b/>
        </w:rPr>
      </w:pPr>
    </w:p>
    <w:p w:rsidR="003918EC" w:rsidRPr="004A2140" w:rsidRDefault="003918EC" w:rsidP="00F833DF">
      <w:pPr>
        <w:spacing w:line="360" w:lineRule="auto"/>
        <w:rPr>
          <w:b/>
        </w:rPr>
      </w:pPr>
    </w:p>
    <w:p w:rsidR="001C6064" w:rsidRPr="004A2140" w:rsidRDefault="001C6064" w:rsidP="004A2140">
      <w:pPr>
        <w:spacing w:after="200" w:line="360" w:lineRule="auto"/>
        <w:rPr>
          <w:b/>
        </w:rPr>
      </w:pPr>
      <w:r w:rsidRPr="004A2140">
        <w:rPr>
          <w:b/>
        </w:rPr>
        <w:br w:type="page"/>
      </w:r>
    </w:p>
    <w:p w:rsidR="003918EC" w:rsidRPr="004A2140" w:rsidRDefault="003918EC" w:rsidP="004A2140">
      <w:pPr>
        <w:spacing w:line="360" w:lineRule="auto"/>
        <w:ind w:firstLine="709"/>
        <w:jc w:val="right"/>
        <w:rPr>
          <w:b/>
        </w:rPr>
      </w:pPr>
      <w:r w:rsidRPr="004A2140">
        <w:rPr>
          <w:b/>
        </w:rPr>
        <w:lastRenderedPageBreak/>
        <w:t>ПРИЛОЖЕНИЕ</w:t>
      </w:r>
      <w:r w:rsidR="001C6064" w:rsidRPr="004A2140">
        <w:rPr>
          <w:b/>
        </w:rPr>
        <w:t xml:space="preserve"> 1</w:t>
      </w:r>
    </w:p>
    <w:p w:rsidR="001C6064" w:rsidRPr="004A2140" w:rsidRDefault="000E1270" w:rsidP="004A2140">
      <w:pPr>
        <w:spacing w:line="360" w:lineRule="auto"/>
        <w:ind w:firstLine="709"/>
        <w:jc w:val="both"/>
      </w:pPr>
      <w:r w:rsidRPr="004A2140">
        <w:t>Эмоциональное состояние учащихся на уроках (уроке)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3"/>
        <w:gridCol w:w="646"/>
        <w:gridCol w:w="646"/>
        <w:gridCol w:w="646"/>
        <w:gridCol w:w="646"/>
        <w:gridCol w:w="646"/>
        <w:gridCol w:w="647"/>
        <w:gridCol w:w="646"/>
        <w:gridCol w:w="646"/>
        <w:gridCol w:w="646"/>
        <w:gridCol w:w="646"/>
        <w:gridCol w:w="646"/>
        <w:gridCol w:w="647"/>
      </w:tblGrid>
      <w:tr w:rsidR="000E1270" w:rsidTr="00F833DF">
        <w:trPr>
          <w:trHeight w:val="489"/>
        </w:trPr>
        <w:tc>
          <w:tcPr>
            <w:tcW w:w="2383" w:type="dxa"/>
            <w:vMerge w:val="restart"/>
          </w:tcPr>
          <w:p w:rsidR="000E1270" w:rsidRPr="004B7047" w:rsidRDefault="00561247" w:rsidP="000E1270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7A965B" wp14:editId="24E6F727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19050</wp:posOffset>
                      </wp:positionV>
                      <wp:extent cx="1431925" cy="1534795"/>
                      <wp:effectExtent l="6985" t="9525" r="8890" b="8255"/>
                      <wp:wrapNone/>
                      <wp:docPr id="1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31925" cy="15347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7pt,1.5pt" to="111.05pt,1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"/>
                  </w:pict>
                </mc:Fallback>
              </mc:AlternateContent>
            </w:r>
          </w:p>
          <w:p w:rsidR="000E1270" w:rsidRPr="004B7047" w:rsidRDefault="000E1270" w:rsidP="000E1270">
            <w:pPr>
              <w:jc w:val="center"/>
              <w:rPr>
                <w:b/>
              </w:rPr>
            </w:pPr>
            <w:r w:rsidRPr="004B7047">
              <w:rPr>
                <w:b/>
              </w:rPr>
              <w:t>предмет</w:t>
            </w:r>
          </w:p>
          <w:p w:rsidR="000E1270" w:rsidRPr="004B7047" w:rsidRDefault="000E1270" w:rsidP="000E1270">
            <w:pPr>
              <w:rPr>
                <w:b/>
              </w:rPr>
            </w:pPr>
          </w:p>
          <w:p w:rsidR="000E1270" w:rsidRPr="004B7047" w:rsidRDefault="000E1270" w:rsidP="000E1270">
            <w:pPr>
              <w:rPr>
                <w:b/>
              </w:rPr>
            </w:pPr>
          </w:p>
          <w:p w:rsidR="000E1270" w:rsidRPr="004B7047" w:rsidRDefault="000E1270" w:rsidP="000E1270">
            <w:pPr>
              <w:rPr>
                <w:b/>
              </w:rPr>
            </w:pPr>
            <w:r w:rsidRPr="004B7047">
              <w:rPr>
                <w:b/>
              </w:rPr>
              <w:t>эмоции</w:t>
            </w:r>
          </w:p>
          <w:p w:rsidR="000E1270" w:rsidRPr="004B7047" w:rsidRDefault="000E1270" w:rsidP="000E1270">
            <w:pPr>
              <w:rPr>
                <w:b/>
              </w:rPr>
            </w:pPr>
          </w:p>
        </w:tc>
        <w:tc>
          <w:tcPr>
            <w:tcW w:w="646" w:type="dxa"/>
          </w:tcPr>
          <w:p w:rsidR="000E1270" w:rsidRPr="004B7047" w:rsidRDefault="000E1270" w:rsidP="000E1270">
            <w:pPr>
              <w:rPr>
                <w:b/>
              </w:rPr>
            </w:pPr>
            <w:r w:rsidRPr="004B7047">
              <w:rPr>
                <w:b/>
              </w:rPr>
              <w:t>1</w:t>
            </w:r>
          </w:p>
        </w:tc>
        <w:tc>
          <w:tcPr>
            <w:tcW w:w="646" w:type="dxa"/>
          </w:tcPr>
          <w:p w:rsidR="000E1270" w:rsidRPr="004B7047" w:rsidRDefault="000E1270" w:rsidP="000E1270">
            <w:pPr>
              <w:rPr>
                <w:b/>
              </w:rPr>
            </w:pPr>
            <w:r w:rsidRPr="004B7047">
              <w:rPr>
                <w:b/>
              </w:rPr>
              <w:t>2</w:t>
            </w:r>
          </w:p>
        </w:tc>
        <w:tc>
          <w:tcPr>
            <w:tcW w:w="646" w:type="dxa"/>
          </w:tcPr>
          <w:p w:rsidR="000E1270" w:rsidRPr="004B7047" w:rsidRDefault="000E1270" w:rsidP="000E1270">
            <w:pPr>
              <w:rPr>
                <w:b/>
              </w:rPr>
            </w:pPr>
            <w:r w:rsidRPr="004B7047">
              <w:rPr>
                <w:b/>
              </w:rPr>
              <w:t>3</w:t>
            </w:r>
          </w:p>
        </w:tc>
        <w:tc>
          <w:tcPr>
            <w:tcW w:w="646" w:type="dxa"/>
          </w:tcPr>
          <w:p w:rsidR="000E1270" w:rsidRPr="004B7047" w:rsidRDefault="000E1270" w:rsidP="000E1270">
            <w:pPr>
              <w:rPr>
                <w:b/>
              </w:rPr>
            </w:pPr>
            <w:r w:rsidRPr="004B7047">
              <w:rPr>
                <w:b/>
              </w:rPr>
              <w:t>4</w:t>
            </w:r>
          </w:p>
        </w:tc>
        <w:tc>
          <w:tcPr>
            <w:tcW w:w="646" w:type="dxa"/>
          </w:tcPr>
          <w:p w:rsidR="000E1270" w:rsidRPr="004B7047" w:rsidRDefault="000E1270" w:rsidP="000E1270">
            <w:pPr>
              <w:rPr>
                <w:b/>
              </w:rPr>
            </w:pPr>
            <w:r w:rsidRPr="004B7047">
              <w:rPr>
                <w:b/>
              </w:rPr>
              <w:t>5</w:t>
            </w:r>
          </w:p>
        </w:tc>
        <w:tc>
          <w:tcPr>
            <w:tcW w:w="647" w:type="dxa"/>
          </w:tcPr>
          <w:p w:rsidR="000E1270" w:rsidRPr="004B7047" w:rsidRDefault="000E1270" w:rsidP="000E1270">
            <w:pPr>
              <w:rPr>
                <w:b/>
              </w:rPr>
            </w:pPr>
            <w:r w:rsidRPr="004B7047">
              <w:rPr>
                <w:b/>
              </w:rPr>
              <w:t>6</w:t>
            </w:r>
          </w:p>
        </w:tc>
        <w:tc>
          <w:tcPr>
            <w:tcW w:w="646" w:type="dxa"/>
          </w:tcPr>
          <w:p w:rsidR="000E1270" w:rsidRPr="004B7047" w:rsidRDefault="000E1270" w:rsidP="000E1270">
            <w:pPr>
              <w:rPr>
                <w:b/>
              </w:rPr>
            </w:pPr>
            <w:r w:rsidRPr="004B7047">
              <w:rPr>
                <w:b/>
              </w:rPr>
              <w:t>7</w:t>
            </w:r>
          </w:p>
        </w:tc>
        <w:tc>
          <w:tcPr>
            <w:tcW w:w="646" w:type="dxa"/>
          </w:tcPr>
          <w:p w:rsidR="000E1270" w:rsidRPr="004B7047" w:rsidRDefault="000E1270" w:rsidP="000E1270">
            <w:pPr>
              <w:rPr>
                <w:b/>
              </w:rPr>
            </w:pPr>
            <w:r w:rsidRPr="004B7047">
              <w:rPr>
                <w:b/>
              </w:rPr>
              <w:t>8</w:t>
            </w:r>
          </w:p>
        </w:tc>
        <w:tc>
          <w:tcPr>
            <w:tcW w:w="646" w:type="dxa"/>
          </w:tcPr>
          <w:p w:rsidR="000E1270" w:rsidRPr="004B7047" w:rsidRDefault="000E1270" w:rsidP="000E1270">
            <w:pPr>
              <w:rPr>
                <w:b/>
              </w:rPr>
            </w:pPr>
            <w:r w:rsidRPr="004B7047">
              <w:rPr>
                <w:b/>
              </w:rPr>
              <w:t>9</w:t>
            </w:r>
          </w:p>
        </w:tc>
        <w:tc>
          <w:tcPr>
            <w:tcW w:w="646" w:type="dxa"/>
          </w:tcPr>
          <w:p w:rsidR="000E1270" w:rsidRPr="004B7047" w:rsidRDefault="000E1270" w:rsidP="000E1270">
            <w:pPr>
              <w:rPr>
                <w:b/>
              </w:rPr>
            </w:pPr>
            <w:r w:rsidRPr="004B7047">
              <w:rPr>
                <w:b/>
              </w:rPr>
              <w:t>10</w:t>
            </w:r>
          </w:p>
        </w:tc>
        <w:tc>
          <w:tcPr>
            <w:tcW w:w="646" w:type="dxa"/>
          </w:tcPr>
          <w:p w:rsidR="000E1270" w:rsidRPr="004B7047" w:rsidRDefault="000E1270" w:rsidP="000E1270">
            <w:pPr>
              <w:rPr>
                <w:b/>
              </w:rPr>
            </w:pPr>
            <w:r w:rsidRPr="004B7047">
              <w:rPr>
                <w:b/>
              </w:rPr>
              <w:t>11</w:t>
            </w:r>
          </w:p>
        </w:tc>
        <w:tc>
          <w:tcPr>
            <w:tcW w:w="647" w:type="dxa"/>
          </w:tcPr>
          <w:p w:rsidR="000E1270" w:rsidRPr="004B7047" w:rsidRDefault="000E1270" w:rsidP="000E1270">
            <w:pPr>
              <w:rPr>
                <w:b/>
              </w:rPr>
            </w:pPr>
            <w:r w:rsidRPr="004B7047">
              <w:rPr>
                <w:b/>
              </w:rPr>
              <w:t>12</w:t>
            </w:r>
          </w:p>
        </w:tc>
      </w:tr>
      <w:tr w:rsidR="000E1270" w:rsidTr="00F833DF">
        <w:trPr>
          <w:cantSplit/>
          <w:trHeight w:val="1957"/>
        </w:trPr>
        <w:tc>
          <w:tcPr>
            <w:tcW w:w="2383" w:type="dxa"/>
            <w:vMerge/>
          </w:tcPr>
          <w:p w:rsidR="000E1270" w:rsidRPr="004B7047" w:rsidRDefault="000E1270" w:rsidP="000E1270">
            <w:pPr>
              <w:rPr>
                <w:b/>
                <w:noProof/>
              </w:rPr>
            </w:pPr>
          </w:p>
        </w:tc>
        <w:tc>
          <w:tcPr>
            <w:tcW w:w="646" w:type="dxa"/>
            <w:textDirection w:val="btLr"/>
          </w:tcPr>
          <w:p w:rsidR="000E1270" w:rsidRPr="004B7047" w:rsidRDefault="000E1270" w:rsidP="000E1270">
            <w:pPr>
              <w:ind w:left="113" w:right="113"/>
              <w:rPr>
                <w:b/>
              </w:rPr>
            </w:pPr>
            <w:r w:rsidRPr="004B7047">
              <w:rPr>
                <w:b/>
                <w:sz w:val="22"/>
              </w:rPr>
              <w:t xml:space="preserve">Русский язык литература  </w:t>
            </w:r>
          </w:p>
        </w:tc>
        <w:tc>
          <w:tcPr>
            <w:tcW w:w="646" w:type="dxa"/>
            <w:textDirection w:val="btLr"/>
          </w:tcPr>
          <w:p w:rsidR="000E1270" w:rsidRPr="004B7047" w:rsidRDefault="000E1270" w:rsidP="000E1270">
            <w:pPr>
              <w:ind w:left="113" w:right="113"/>
              <w:rPr>
                <w:b/>
              </w:rPr>
            </w:pPr>
            <w:r w:rsidRPr="004B7047">
              <w:rPr>
                <w:b/>
                <w:sz w:val="22"/>
              </w:rPr>
              <w:t xml:space="preserve">Алгебра </w:t>
            </w:r>
          </w:p>
          <w:p w:rsidR="000E1270" w:rsidRPr="004B7047" w:rsidRDefault="000E1270" w:rsidP="000E1270">
            <w:pPr>
              <w:ind w:left="113" w:right="113"/>
              <w:rPr>
                <w:b/>
              </w:rPr>
            </w:pPr>
            <w:r w:rsidRPr="004B7047">
              <w:rPr>
                <w:b/>
                <w:sz w:val="22"/>
              </w:rPr>
              <w:t xml:space="preserve">Геометрия </w:t>
            </w:r>
          </w:p>
        </w:tc>
        <w:tc>
          <w:tcPr>
            <w:tcW w:w="646" w:type="dxa"/>
            <w:textDirection w:val="btLr"/>
          </w:tcPr>
          <w:p w:rsidR="000E1270" w:rsidRPr="004B7047" w:rsidRDefault="000E1270" w:rsidP="000E1270">
            <w:pPr>
              <w:ind w:left="113" w:right="113"/>
              <w:rPr>
                <w:b/>
              </w:rPr>
            </w:pPr>
            <w:r w:rsidRPr="004B7047">
              <w:rPr>
                <w:b/>
                <w:sz w:val="22"/>
              </w:rPr>
              <w:t xml:space="preserve">Физика </w:t>
            </w:r>
          </w:p>
        </w:tc>
        <w:tc>
          <w:tcPr>
            <w:tcW w:w="646" w:type="dxa"/>
            <w:textDirection w:val="btLr"/>
          </w:tcPr>
          <w:p w:rsidR="000E1270" w:rsidRPr="004B7047" w:rsidRDefault="000E1270" w:rsidP="000E1270">
            <w:pPr>
              <w:ind w:left="113" w:right="113"/>
              <w:rPr>
                <w:b/>
              </w:rPr>
            </w:pPr>
            <w:r w:rsidRPr="004B7047">
              <w:rPr>
                <w:b/>
                <w:sz w:val="22"/>
              </w:rPr>
              <w:t>Биология</w:t>
            </w:r>
          </w:p>
          <w:p w:rsidR="000E1270" w:rsidRPr="004B7047" w:rsidRDefault="000E1270" w:rsidP="000E1270">
            <w:pPr>
              <w:ind w:left="113" w:right="113"/>
              <w:rPr>
                <w:b/>
              </w:rPr>
            </w:pPr>
            <w:r w:rsidRPr="004B7047">
              <w:rPr>
                <w:b/>
                <w:sz w:val="22"/>
              </w:rPr>
              <w:t xml:space="preserve">Химия </w:t>
            </w:r>
          </w:p>
        </w:tc>
        <w:tc>
          <w:tcPr>
            <w:tcW w:w="646" w:type="dxa"/>
            <w:textDirection w:val="btLr"/>
          </w:tcPr>
          <w:p w:rsidR="000E1270" w:rsidRPr="004B7047" w:rsidRDefault="000E1270" w:rsidP="000E1270">
            <w:pPr>
              <w:ind w:left="113" w:right="113"/>
              <w:rPr>
                <w:b/>
              </w:rPr>
            </w:pPr>
            <w:r w:rsidRPr="004B7047">
              <w:rPr>
                <w:b/>
                <w:sz w:val="22"/>
              </w:rPr>
              <w:t xml:space="preserve">Информатика </w:t>
            </w:r>
          </w:p>
          <w:p w:rsidR="000E1270" w:rsidRPr="004B7047" w:rsidRDefault="000E1270" w:rsidP="000E1270">
            <w:pPr>
              <w:ind w:left="113" w:right="113"/>
              <w:rPr>
                <w:b/>
              </w:rPr>
            </w:pPr>
            <w:r w:rsidRPr="004B7047">
              <w:rPr>
                <w:b/>
                <w:sz w:val="22"/>
              </w:rPr>
              <w:t xml:space="preserve">Технология </w:t>
            </w:r>
          </w:p>
        </w:tc>
        <w:tc>
          <w:tcPr>
            <w:tcW w:w="647" w:type="dxa"/>
            <w:textDirection w:val="btLr"/>
          </w:tcPr>
          <w:p w:rsidR="000E1270" w:rsidRPr="004B7047" w:rsidRDefault="000E1270" w:rsidP="000E1270">
            <w:pPr>
              <w:ind w:left="113" w:right="113"/>
              <w:rPr>
                <w:b/>
              </w:rPr>
            </w:pPr>
            <w:r w:rsidRPr="004B7047">
              <w:rPr>
                <w:b/>
                <w:sz w:val="22"/>
              </w:rPr>
              <w:t xml:space="preserve">География </w:t>
            </w:r>
          </w:p>
        </w:tc>
        <w:tc>
          <w:tcPr>
            <w:tcW w:w="646" w:type="dxa"/>
            <w:textDirection w:val="btLr"/>
          </w:tcPr>
          <w:p w:rsidR="000E1270" w:rsidRPr="004B7047" w:rsidRDefault="000E1270" w:rsidP="000E1270">
            <w:pPr>
              <w:ind w:left="113" w:right="113"/>
              <w:rPr>
                <w:b/>
              </w:rPr>
            </w:pPr>
            <w:r w:rsidRPr="004B7047">
              <w:rPr>
                <w:b/>
                <w:sz w:val="22"/>
              </w:rPr>
              <w:t>Черчение</w:t>
            </w:r>
          </w:p>
        </w:tc>
        <w:tc>
          <w:tcPr>
            <w:tcW w:w="646" w:type="dxa"/>
            <w:textDirection w:val="btLr"/>
          </w:tcPr>
          <w:p w:rsidR="000E1270" w:rsidRPr="004B7047" w:rsidRDefault="000E1270" w:rsidP="000E1270">
            <w:pPr>
              <w:ind w:left="113" w:right="113"/>
              <w:rPr>
                <w:b/>
              </w:rPr>
            </w:pPr>
            <w:r w:rsidRPr="004B7047">
              <w:rPr>
                <w:b/>
                <w:sz w:val="22"/>
              </w:rPr>
              <w:t>Физическая культура</w:t>
            </w:r>
          </w:p>
        </w:tc>
        <w:tc>
          <w:tcPr>
            <w:tcW w:w="646" w:type="dxa"/>
            <w:textDirection w:val="btLr"/>
          </w:tcPr>
          <w:p w:rsidR="000E1270" w:rsidRPr="004B7047" w:rsidRDefault="000E1270" w:rsidP="000E1270">
            <w:pPr>
              <w:ind w:left="113" w:right="113"/>
              <w:rPr>
                <w:b/>
              </w:rPr>
            </w:pPr>
            <w:r w:rsidRPr="004B7047">
              <w:rPr>
                <w:b/>
                <w:sz w:val="22"/>
              </w:rPr>
              <w:t>ОБЖ</w:t>
            </w:r>
          </w:p>
        </w:tc>
        <w:tc>
          <w:tcPr>
            <w:tcW w:w="646" w:type="dxa"/>
            <w:textDirection w:val="btLr"/>
          </w:tcPr>
          <w:p w:rsidR="000E1270" w:rsidRPr="004B7047" w:rsidRDefault="000E1270" w:rsidP="000E1270">
            <w:pPr>
              <w:ind w:left="113" w:right="113"/>
              <w:rPr>
                <w:b/>
              </w:rPr>
            </w:pPr>
            <w:r w:rsidRPr="004B7047">
              <w:rPr>
                <w:b/>
                <w:sz w:val="22"/>
              </w:rPr>
              <w:t>Английский язык</w:t>
            </w:r>
          </w:p>
        </w:tc>
        <w:tc>
          <w:tcPr>
            <w:tcW w:w="646" w:type="dxa"/>
            <w:textDirection w:val="btLr"/>
          </w:tcPr>
          <w:p w:rsidR="000E1270" w:rsidRPr="004B7047" w:rsidRDefault="000E1270" w:rsidP="000E1270">
            <w:pPr>
              <w:ind w:left="113" w:right="113"/>
              <w:rPr>
                <w:b/>
              </w:rPr>
            </w:pPr>
            <w:r w:rsidRPr="004B7047">
              <w:rPr>
                <w:b/>
                <w:sz w:val="22"/>
              </w:rPr>
              <w:t>История</w:t>
            </w:r>
          </w:p>
          <w:p w:rsidR="000E1270" w:rsidRPr="004B7047" w:rsidRDefault="000E1270" w:rsidP="000E1270">
            <w:pPr>
              <w:ind w:left="113" w:right="113"/>
              <w:rPr>
                <w:b/>
              </w:rPr>
            </w:pPr>
            <w:r w:rsidRPr="004B7047">
              <w:rPr>
                <w:b/>
                <w:sz w:val="22"/>
              </w:rPr>
              <w:t xml:space="preserve">Обществознание </w:t>
            </w:r>
          </w:p>
        </w:tc>
        <w:tc>
          <w:tcPr>
            <w:tcW w:w="647" w:type="dxa"/>
            <w:textDirection w:val="btLr"/>
          </w:tcPr>
          <w:p w:rsidR="000E1270" w:rsidRPr="004B7047" w:rsidRDefault="000E1270" w:rsidP="000E1270">
            <w:pPr>
              <w:ind w:left="113" w:right="113"/>
              <w:rPr>
                <w:b/>
              </w:rPr>
            </w:pPr>
            <w:r w:rsidRPr="004B7047">
              <w:rPr>
                <w:b/>
                <w:sz w:val="22"/>
              </w:rPr>
              <w:t>Экономика</w:t>
            </w:r>
          </w:p>
          <w:p w:rsidR="000E1270" w:rsidRPr="004B7047" w:rsidRDefault="000E1270" w:rsidP="000E1270">
            <w:pPr>
              <w:ind w:left="113" w:right="113"/>
              <w:rPr>
                <w:b/>
              </w:rPr>
            </w:pPr>
            <w:r w:rsidRPr="004B7047">
              <w:rPr>
                <w:b/>
                <w:sz w:val="22"/>
              </w:rPr>
              <w:t xml:space="preserve">География </w:t>
            </w:r>
            <w:proofErr w:type="spellStart"/>
            <w:r w:rsidRPr="004B7047">
              <w:rPr>
                <w:b/>
                <w:sz w:val="22"/>
              </w:rPr>
              <w:t>Ирк</w:t>
            </w:r>
            <w:proofErr w:type="spellEnd"/>
            <w:r w:rsidRPr="004B7047">
              <w:rPr>
                <w:b/>
                <w:sz w:val="22"/>
              </w:rPr>
              <w:t xml:space="preserve">. </w:t>
            </w:r>
          </w:p>
        </w:tc>
      </w:tr>
      <w:tr w:rsidR="000E1270" w:rsidTr="00F833DF">
        <w:tc>
          <w:tcPr>
            <w:tcW w:w="2383" w:type="dxa"/>
          </w:tcPr>
          <w:p w:rsidR="000E1270" w:rsidRDefault="000E1270" w:rsidP="000E1270">
            <w:r>
              <w:t>1. Страх</w:t>
            </w:r>
          </w:p>
        </w:tc>
        <w:tc>
          <w:tcPr>
            <w:tcW w:w="646" w:type="dxa"/>
          </w:tcPr>
          <w:p w:rsidR="000E1270" w:rsidRDefault="000E1270" w:rsidP="000E1270">
            <w:r>
              <w:t>4</w:t>
            </w:r>
          </w:p>
        </w:tc>
        <w:tc>
          <w:tcPr>
            <w:tcW w:w="646" w:type="dxa"/>
          </w:tcPr>
          <w:p w:rsidR="000E1270" w:rsidRDefault="000E1270" w:rsidP="000E1270">
            <w:r>
              <w:t>3</w:t>
            </w:r>
          </w:p>
        </w:tc>
        <w:tc>
          <w:tcPr>
            <w:tcW w:w="646" w:type="dxa"/>
          </w:tcPr>
          <w:p w:rsidR="000E1270" w:rsidRDefault="000E1270" w:rsidP="000E1270">
            <w:r>
              <w:t>2</w:t>
            </w:r>
          </w:p>
        </w:tc>
        <w:tc>
          <w:tcPr>
            <w:tcW w:w="646" w:type="dxa"/>
          </w:tcPr>
          <w:p w:rsidR="000E1270" w:rsidRDefault="000E1270" w:rsidP="000E1270">
            <w:r>
              <w:t>3</w:t>
            </w:r>
          </w:p>
        </w:tc>
        <w:tc>
          <w:tcPr>
            <w:tcW w:w="646" w:type="dxa"/>
          </w:tcPr>
          <w:p w:rsidR="000E1270" w:rsidRDefault="000E1270" w:rsidP="000E1270">
            <w:r>
              <w:t>5</w:t>
            </w:r>
          </w:p>
        </w:tc>
        <w:tc>
          <w:tcPr>
            <w:tcW w:w="647" w:type="dxa"/>
          </w:tcPr>
          <w:p w:rsidR="000E1270" w:rsidRDefault="000E1270" w:rsidP="000E1270">
            <w:r>
              <w:t>3</w:t>
            </w:r>
          </w:p>
        </w:tc>
        <w:tc>
          <w:tcPr>
            <w:tcW w:w="646" w:type="dxa"/>
          </w:tcPr>
          <w:p w:rsidR="000E1270" w:rsidRDefault="000E1270" w:rsidP="000E1270">
            <w:r>
              <w:t>6</w:t>
            </w:r>
          </w:p>
        </w:tc>
        <w:tc>
          <w:tcPr>
            <w:tcW w:w="646" w:type="dxa"/>
          </w:tcPr>
          <w:p w:rsidR="000E1270" w:rsidRDefault="000E1270" w:rsidP="000E1270">
            <w:r>
              <w:t>4</w:t>
            </w:r>
          </w:p>
        </w:tc>
        <w:tc>
          <w:tcPr>
            <w:tcW w:w="646" w:type="dxa"/>
          </w:tcPr>
          <w:p w:rsidR="000E1270" w:rsidRDefault="000E1270" w:rsidP="000E1270">
            <w:r>
              <w:t>2</w:t>
            </w:r>
          </w:p>
        </w:tc>
        <w:tc>
          <w:tcPr>
            <w:tcW w:w="646" w:type="dxa"/>
          </w:tcPr>
          <w:p w:rsidR="000E1270" w:rsidRDefault="000E1270" w:rsidP="000E1270">
            <w:r>
              <w:t>3</w:t>
            </w:r>
          </w:p>
        </w:tc>
        <w:tc>
          <w:tcPr>
            <w:tcW w:w="646" w:type="dxa"/>
          </w:tcPr>
          <w:p w:rsidR="000E1270" w:rsidRDefault="000E1270" w:rsidP="000E1270">
            <w:r>
              <w:t>2</w:t>
            </w:r>
          </w:p>
        </w:tc>
        <w:tc>
          <w:tcPr>
            <w:tcW w:w="647" w:type="dxa"/>
          </w:tcPr>
          <w:p w:rsidR="000E1270" w:rsidRDefault="000E1270" w:rsidP="000E1270">
            <w:r>
              <w:t>2</w:t>
            </w:r>
          </w:p>
        </w:tc>
      </w:tr>
      <w:tr w:rsidR="000E1270" w:rsidTr="00F833DF">
        <w:tc>
          <w:tcPr>
            <w:tcW w:w="2383" w:type="dxa"/>
          </w:tcPr>
          <w:p w:rsidR="000E1270" w:rsidRDefault="000E1270" w:rsidP="000E1270">
            <w:r>
              <w:t>2. Радость</w:t>
            </w:r>
          </w:p>
        </w:tc>
        <w:tc>
          <w:tcPr>
            <w:tcW w:w="646" w:type="dxa"/>
          </w:tcPr>
          <w:p w:rsidR="000E1270" w:rsidRDefault="000E1270" w:rsidP="000E1270">
            <w:r>
              <w:t>10</w:t>
            </w:r>
          </w:p>
        </w:tc>
        <w:tc>
          <w:tcPr>
            <w:tcW w:w="646" w:type="dxa"/>
          </w:tcPr>
          <w:p w:rsidR="000E1270" w:rsidRDefault="000E1270" w:rsidP="000E1270">
            <w:r>
              <w:t>2</w:t>
            </w:r>
          </w:p>
        </w:tc>
        <w:tc>
          <w:tcPr>
            <w:tcW w:w="646" w:type="dxa"/>
          </w:tcPr>
          <w:p w:rsidR="000E1270" w:rsidRDefault="000E1270" w:rsidP="000E1270">
            <w:r>
              <w:t>4</w:t>
            </w:r>
          </w:p>
        </w:tc>
        <w:tc>
          <w:tcPr>
            <w:tcW w:w="646" w:type="dxa"/>
          </w:tcPr>
          <w:p w:rsidR="000E1270" w:rsidRDefault="000E1270" w:rsidP="000E1270">
            <w:r>
              <w:t>3</w:t>
            </w:r>
          </w:p>
        </w:tc>
        <w:tc>
          <w:tcPr>
            <w:tcW w:w="646" w:type="dxa"/>
          </w:tcPr>
          <w:p w:rsidR="000E1270" w:rsidRDefault="000E1270" w:rsidP="000E1270">
            <w:r>
              <w:t>10</w:t>
            </w:r>
          </w:p>
        </w:tc>
        <w:tc>
          <w:tcPr>
            <w:tcW w:w="647" w:type="dxa"/>
          </w:tcPr>
          <w:p w:rsidR="000E1270" w:rsidRDefault="000E1270" w:rsidP="000E1270">
            <w:r>
              <w:t>10</w:t>
            </w:r>
          </w:p>
        </w:tc>
        <w:tc>
          <w:tcPr>
            <w:tcW w:w="646" w:type="dxa"/>
          </w:tcPr>
          <w:p w:rsidR="000E1270" w:rsidRDefault="000E1270" w:rsidP="000E1270">
            <w:r>
              <w:t>5</w:t>
            </w:r>
          </w:p>
        </w:tc>
        <w:tc>
          <w:tcPr>
            <w:tcW w:w="646" w:type="dxa"/>
          </w:tcPr>
          <w:p w:rsidR="000E1270" w:rsidRDefault="000E1270" w:rsidP="000E1270">
            <w:r>
              <w:t>15</w:t>
            </w:r>
          </w:p>
        </w:tc>
        <w:tc>
          <w:tcPr>
            <w:tcW w:w="646" w:type="dxa"/>
          </w:tcPr>
          <w:p w:rsidR="000E1270" w:rsidRDefault="000E1270" w:rsidP="000E1270">
            <w:r>
              <w:t>6</w:t>
            </w:r>
          </w:p>
        </w:tc>
        <w:tc>
          <w:tcPr>
            <w:tcW w:w="646" w:type="dxa"/>
          </w:tcPr>
          <w:p w:rsidR="000E1270" w:rsidRDefault="000E1270" w:rsidP="000E1270">
            <w:r>
              <w:t>4</w:t>
            </w:r>
          </w:p>
        </w:tc>
        <w:tc>
          <w:tcPr>
            <w:tcW w:w="646" w:type="dxa"/>
          </w:tcPr>
          <w:p w:rsidR="000E1270" w:rsidRDefault="000E1270" w:rsidP="000E1270">
            <w:r>
              <w:t>9</w:t>
            </w:r>
          </w:p>
        </w:tc>
        <w:tc>
          <w:tcPr>
            <w:tcW w:w="647" w:type="dxa"/>
          </w:tcPr>
          <w:p w:rsidR="000E1270" w:rsidRDefault="000E1270" w:rsidP="000E1270">
            <w:r>
              <w:t>3</w:t>
            </w:r>
          </w:p>
        </w:tc>
      </w:tr>
      <w:tr w:rsidR="000E1270" w:rsidTr="00F833DF">
        <w:tc>
          <w:tcPr>
            <w:tcW w:w="2383" w:type="dxa"/>
          </w:tcPr>
          <w:p w:rsidR="000E1270" w:rsidRDefault="000E1270" w:rsidP="000E1270">
            <w:r>
              <w:t>3. Интерес</w:t>
            </w:r>
          </w:p>
        </w:tc>
        <w:tc>
          <w:tcPr>
            <w:tcW w:w="646" w:type="dxa"/>
          </w:tcPr>
          <w:p w:rsidR="000E1270" w:rsidRDefault="000E1270" w:rsidP="000E1270">
            <w:r>
              <w:t>5</w:t>
            </w:r>
          </w:p>
        </w:tc>
        <w:tc>
          <w:tcPr>
            <w:tcW w:w="646" w:type="dxa"/>
          </w:tcPr>
          <w:p w:rsidR="000E1270" w:rsidRDefault="000E1270" w:rsidP="000E1270">
            <w:r>
              <w:t>12</w:t>
            </w:r>
          </w:p>
        </w:tc>
        <w:tc>
          <w:tcPr>
            <w:tcW w:w="646" w:type="dxa"/>
          </w:tcPr>
          <w:p w:rsidR="000E1270" w:rsidRDefault="000E1270" w:rsidP="000E1270">
            <w:r>
              <w:t>9</w:t>
            </w:r>
          </w:p>
        </w:tc>
        <w:tc>
          <w:tcPr>
            <w:tcW w:w="646" w:type="dxa"/>
          </w:tcPr>
          <w:p w:rsidR="000E1270" w:rsidRDefault="000E1270" w:rsidP="000E1270">
            <w:r>
              <w:t>9</w:t>
            </w:r>
          </w:p>
        </w:tc>
        <w:tc>
          <w:tcPr>
            <w:tcW w:w="646" w:type="dxa"/>
          </w:tcPr>
          <w:p w:rsidR="000E1270" w:rsidRDefault="000E1270" w:rsidP="000E1270">
            <w:r>
              <w:t>5</w:t>
            </w:r>
          </w:p>
        </w:tc>
        <w:tc>
          <w:tcPr>
            <w:tcW w:w="647" w:type="dxa"/>
          </w:tcPr>
          <w:p w:rsidR="000E1270" w:rsidRDefault="000E1270" w:rsidP="000E1270">
            <w:r>
              <w:t>5</w:t>
            </w:r>
          </w:p>
        </w:tc>
        <w:tc>
          <w:tcPr>
            <w:tcW w:w="646" w:type="dxa"/>
          </w:tcPr>
          <w:p w:rsidR="000E1270" w:rsidRDefault="000E1270" w:rsidP="000E1270">
            <w:r>
              <w:t>10</w:t>
            </w:r>
          </w:p>
        </w:tc>
        <w:tc>
          <w:tcPr>
            <w:tcW w:w="646" w:type="dxa"/>
          </w:tcPr>
          <w:p w:rsidR="000E1270" w:rsidRDefault="000E1270" w:rsidP="000E1270">
            <w:r>
              <w:t>12</w:t>
            </w:r>
          </w:p>
        </w:tc>
        <w:tc>
          <w:tcPr>
            <w:tcW w:w="646" w:type="dxa"/>
          </w:tcPr>
          <w:p w:rsidR="000E1270" w:rsidRDefault="000E1270" w:rsidP="000E1270">
            <w:r>
              <w:t>15</w:t>
            </w:r>
          </w:p>
        </w:tc>
        <w:tc>
          <w:tcPr>
            <w:tcW w:w="646" w:type="dxa"/>
          </w:tcPr>
          <w:p w:rsidR="000E1270" w:rsidRDefault="000E1270" w:rsidP="000E1270">
            <w:r>
              <w:t>8</w:t>
            </w:r>
          </w:p>
        </w:tc>
        <w:tc>
          <w:tcPr>
            <w:tcW w:w="646" w:type="dxa"/>
          </w:tcPr>
          <w:p w:rsidR="000E1270" w:rsidRDefault="000E1270" w:rsidP="000E1270">
            <w:r>
              <w:t>15</w:t>
            </w:r>
          </w:p>
        </w:tc>
        <w:tc>
          <w:tcPr>
            <w:tcW w:w="647" w:type="dxa"/>
          </w:tcPr>
          <w:p w:rsidR="000E1270" w:rsidRDefault="000E1270" w:rsidP="000E1270">
            <w:r>
              <w:t>9</w:t>
            </w:r>
          </w:p>
        </w:tc>
      </w:tr>
      <w:tr w:rsidR="000E1270" w:rsidTr="00F833DF">
        <w:tc>
          <w:tcPr>
            <w:tcW w:w="2383" w:type="dxa"/>
          </w:tcPr>
          <w:p w:rsidR="000E1270" w:rsidRDefault="000E1270" w:rsidP="000E1270">
            <w:r>
              <w:t xml:space="preserve">4. Удивление </w:t>
            </w:r>
          </w:p>
        </w:tc>
        <w:tc>
          <w:tcPr>
            <w:tcW w:w="646" w:type="dxa"/>
          </w:tcPr>
          <w:p w:rsidR="000E1270" w:rsidRDefault="000E1270" w:rsidP="000E1270">
            <w:r>
              <w:t>-</w:t>
            </w:r>
          </w:p>
        </w:tc>
        <w:tc>
          <w:tcPr>
            <w:tcW w:w="646" w:type="dxa"/>
          </w:tcPr>
          <w:p w:rsidR="000E1270" w:rsidRDefault="000E1270" w:rsidP="000E1270">
            <w:r>
              <w:t>1</w:t>
            </w:r>
          </w:p>
        </w:tc>
        <w:tc>
          <w:tcPr>
            <w:tcW w:w="646" w:type="dxa"/>
          </w:tcPr>
          <w:p w:rsidR="000E1270" w:rsidRDefault="000E1270" w:rsidP="000E1270">
            <w:r>
              <w:t>4</w:t>
            </w:r>
          </w:p>
        </w:tc>
        <w:tc>
          <w:tcPr>
            <w:tcW w:w="646" w:type="dxa"/>
          </w:tcPr>
          <w:p w:rsidR="000E1270" w:rsidRDefault="000E1270" w:rsidP="000E1270">
            <w:r>
              <w:t>2</w:t>
            </w:r>
          </w:p>
        </w:tc>
        <w:tc>
          <w:tcPr>
            <w:tcW w:w="646" w:type="dxa"/>
          </w:tcPr>
          <w:p w:rsidR="000E1270" w:rsidRDefault="000E1270" w:rsidP="000E1270">
            <w:r>
              <w:t>1</w:t>
            </w:r>
          </w:p>
        </w:tc>
        <w:tc>
          <w:tcPr>
            <w:tcW w:w="647" w:type="dxa"/>
          </w:tcPr>
          <w:p w:rsidR="000E1270" w:rsidRDefault="000E1270" w:rsidP="000E1270">
            <w:r>
              <w:t>6</w:t>
            </w:r>
          </w:p>
        </w:tc>
        <w:tc>
          <w:tcPr>
            <w:tcW w:w="646" w:type="dxa"/>
          </w:tcPr>
          <w:p w:rsidR="000E1270" w:rsidRDefault="000E1270" w:rsidP="000E1270">
            <w:r>
              <w:t>2</w:t>
            </w:r>
          </w:p>
        </w:tc>
        <w:tc>
          <w:tcPr>
            <w:tcW w:w="646" w:type="dxa"/>
          </w:tcPr>
          <w:p w:rsidR="000E1270" w:rsidRDefault="000E1270" w:rsidP="000E1270">
            <w:r>
              <w:t>3</w:t>
            </w:r>
          </w:p>
        </w:tc>
        <w:tc>
          <w:tcPr>
            <w:tcW w:w="646" w:type="dxa"/>
          </w:tcPr>
          <w:p w:rsidR="000E1270" w:rsidRDefault="000E1270" w:rsidP="000E1270">
            <w:r>
              <w:t>3</w:t>
            </w:r>
          </w:p>
        </w:tc>
        <w:tc>
          <w:tcPr>
            <w:tcW w:w="646" w:type="dxa"/>
          </w:tcPr>
          <w:p w:rsidR="000E1270" w:rsidRDefault="000E1270" w:rsidP="000E1270">
            <w:r>
              <w:t>4</w:t>
            </w:r>
          </w:p>
        </w:tc>
        <w:tc>
          <w:tcPr>
            <w:tcW w:w="646" w:type="dxa"/>
          </w:tcPr>
          <w:p w:rsidR="000E1270" w:rsidRDefault="000E1270" w:rsidP="000E1270">
            <w:r>
              <w:t>5</w:t>
            </w:r>
          </w:p>
        </w:tc>
        <w:tc>
          <w:tcPr>
            <w:tcW w:w="647" w:type="dxa"/>
          </w:tcPr>
          <w:p w:rsidR="000E1270" w:rsidRDefault="000E1270" w:rsidP="000E1270">
            <w:r>
              <w:t>1</w:t>
            </w:r>
          </w:p>
        </w:tc>
      </w:tr>
      <w:tr w:rsidR="000E1270" w:rsidTr="00F833DF">
        <w:tc>
          <w:tcPr>
            <w:tcW w:w="2383" w:type="dxa"/>
          </w:tcPr>
          <w:p w:rsidR="000E1270" w:rsidRDefault="000E1270" w:rsidP="000E1270">
            <w:r>
              <w:t>5. Беспокойство</w:t>
            </w:r>
          </w:p>
        </w:tc>
        <w:tc>
          <w:tcPr>
            <w:tcW w:w="646" w:type="dxa"/>
          </w:tcPr>
          <w:p w:rsidR="000E1270" w:rsidRDefault="000E1270" w:rsidP="000E1270">
            <w:r>
              <w:t>4</w:t>
            </w:r>
          </w:p>
        </w:tc>
        <w:tc>
          <w:tcPr>
            <w:tcW w:w="646" w:type="dxa"/>
          </w:tcPr>
          <w:p w:rsidR="000E1270" w:rsidRDefault="000E1270" w:rsidP="000E1270">
            <w:r>
              <w:t>4</w:t>
            </w:r>
          </w:p>
        </w:tc>
        <w:tc>
          <w:tcPr>
            <w:tcW w:w="646" w:type="dxa"/>
          </w:tcPr>
          <w:p w:rsidR="000E1270" w:rsidRDefault="000E1270" w:rsidP="000E1270">
            <w:r>
              <w:t>2</w:t>
            </w:r>
          </w:p>
        </w:tc>
        <w:tc>
          <w:tcPr>
            <w:tcW w:w="646" w:type="dxa"/>
          </w:tcPr>
          <w:p w:rsidR="000E1270" w:rsidRDefault="000E1270" w:rsidP="000E1270">
            <w:r>
              <w:t>3</w:t>
            </w:r>
          </w:p>
        </w:tc>
        <w:tc>
          <w:tcPr>
            <w:tcW w:w="646" w:type="dxa"/>
          </w:tcPr>
          <w:p w:rsidR="000E1270" w:rsidRDefault="000E1270" w:rsidP="000E1270">
            <w:r>
              <w:t>3</w:t>
            </w:r>
          </w:p>
        </w:tc>
        <w:tc>
          <w:tcPr>
            <w:tcW w:w="647" w:type="dxa"/>
          </w:tcPr>
          <w:p w:rsidR="000E1270" w:rsidRDefault="000E1270" w:rsidP="000E1270">
            <w:r>
              <w:t>8</w:t>
            </w:r>
          </w:p>
        </w:tc>
        <w:tc>
          <w:tcPr>
            <w:tcW w:w="646" w:type="dxa"/>
          </w:tcPr>
          <w:p w:rsidR="000E1270" w:rsidRDefault="000E1270" w:rsidP="000E1270">
            <w:r>
              <w:t>2</w:t>
            </w:r>
          </w:p>
        </w:tc>
        <w:tc>
          <w:tcPr>
            <w:tcW w:w="646" w:type="dxa"/>
          </w:tcPr>
          <w:p w:rsidR="000E1270" w:rsidRDefault="000E1270" w:rsidP="000E1270">
            <w:r>
              <w:t>4</w:t>
            </w:r>
          </w:p>
        </w:tc>
        <w:tc>
          <w:tcPr>
            <w:tcW w:w="646" w:type="dxa"/>
          </w:tcPr>
          <w:p w:rsidR="000E1270" w:rsidRDefault="000E1270" w:rsidP="000E1270">
            <w:r>
              <w:t>4</w:t>
            </w:r>
          </w:p>
        </w:tc>
        <w:tc>
          <w:tcPr>
            <w:tcW w:w="646" w:type="dxa"/>
          </w:tcPr>
          <w:p w:rsidR="000E1270" w:rsidRDefault="000E1270" w:rsidP="000E1270">
            <w:r>
              <w:t>4</w:t>
            </w:r>
          </w:p>
        </w:tc>
        <w:tc>
          <w:tcPr>
            <w:tcW w:w="646" w:type="dxa"/>
          </w:tcPr>
          <w:p w:rsidR="000E1270" w:rsidRDefault="000E1270" w:rsidP="000E1270">
            <w:r>
              <w:t>3</w:t>
            </w:r>
          </w:p>
        </w:tc>
        <w:tc>
          <w:tcPr>
            <w:tcW w:w="647" w:type="dxa"/>
          </w:tcPr>
          <w:p w:rsidR="000E1270" w:rsidRDefault="000E1270" w:rsidP="000E1270">
            <w:r>
              <w:t>3</w:t>
            </w:r>
          </w:p>
        </w:tc>
      </w:tr>
      <w:tr w:rsidR="000E1270" w:rsidTr="00F833DF">
        <w:tc>
          <w:tcPr>
            <w:tcW w:w="2383" w:type="dxa"/>
          </w:tcPr>
          <w:p w:rsidR="000E1270" w:rsidRDefault="000E1270" w:rsidP="000E1270">
            <w:r>
              <w:t>6. Скука</w:t>
            </w:r>
          </w:p>
        </w:tc>
        <w:tc>
          <w:tcPr>
            <w:tcW w:w="646" w:type="dxa"/>
          </w:tcPr>
          <w:p w:rsidR="000E1270" w:rsidRDefault="000E1270" w:rsidP="000E1270">
            <w:r>
              <w:t>-</w:t>
            </w:r>
          </w:p>
        </w:tc>
        <w:tc>
          <w:tcPr>
            <w:tcW w:w="646" w:type="dxa"/>
          </w:tcPr>
          <w:p w:rsidR="000E1270" w:rsidRDefault="000E1270" w:rsidP="000E1270">
            <w:r>
              <w:t>4</w:t>
            </w:r>
          </w:p>
        </w:tc>
        <w:tc>
          <w:tcPr>
            <w:tcW w:w="646" w:type="dxa"/>
          </w:tcPr>
          <w:p w:rsidR="000E1270" w:rsidRDefault="000E1270" w:rsidP="000E1270">
            <w:r>
              <w:t>8</w:t>
            </w:r>
          </w:p>
        </w:tc>
        <w:tc>
          <w:tcPr>
            <w:tcW w:w="646" w:type="dxa"/>
          </w:tcPr>
          <w:p w:rsidR="000E1270" w:rsidRDefault="000E1270" w:rsidP="000E1270">
            <w:r>
              <w:t>8</w:t>
            </w:r>
          </w:p>
        </w:tc>
        <w:tc>
          <w:tcPr>
            <w:tcW w:w="646" w:type="dxa"/>
          </w:tcPr>
          <w:p w:rsidR="000E1270" w:rsidRDefault="000E1270" w:rsidP="000E1270">
            <w:r>
              <w:t>1</w:t>
            </w:r>
          </w:p>
        </w:tc>
        <w:tc>
          <w:tcPr>
            <w:tcW w:w="647" w:type="dxa"/>
          </w:tcPr>
          <w:p w:rsidR="000E1270" w:rsidRDefault="000E1270" w:rsidP="000E1270">
            <w:r>
              <w:t>-</w:t>
            </w:r>
          </w:p>
        </w:tc>
        <w:tc>
          <w:tcPr>
            <w:tcW w:w="646" w:type="dxa"/>
          </w:tcPr>
          <w:p w:rsidR="000E1270" w:rsidRDefault="000E1270" w:rsidP="000E1270">
            <w:r>
              <w:t>3</w:t>
            </w:r>
          </w:p>
        </w:tc>
        <w:tc>
          <w:tcPr>
            <w:tcW w:w="646" w:type="dxa"/>
          </w:tcPr>
          <w:p w:rsidR="000E1270" w:rsidRDefault="000E1270" w:rsidP="000E1270">
            <w:r>
              <w:t>5</w:t>
            </w:r>
          </w:p>
        </w:tc>
        <w:tc>
          <w:tcPr>
            <w:tcW w:w="646" w:type="dxa"/>
          </w:tcPr>
          <w:p w:rsidR="000E1270" w:rsidRDefault="000E1270" w:rsidP="000E1270">
            <w:r>
              <w:t>2</w:t>
            </w:r>
          </w:p>
        </w:tc>
        <w:tc>
          <w:tcPr>
            <w:tcW w:w="646" w:type="dxa"/>
          </w:tcPr>
          <w:p w:rsidR="000E1270" w:rsidRDefault="000E1270" w:rsidP="000E1270">
            <w:r>
              <w:t>9</w:t>
            </w:r>
          </w:p>
        </w:tc>
        <w:tc>
          <w:tcPr>
            <w:tcW w:w="646" w:type="dxa"/>
          </w:tcPr>
          <w:p w:rsidR="000E1270" w:rsidRDefault="000E1270" w:rsidP="000E1270">
            <w:r>
              <w:t>2</w:t>
            </w:r>
          </w:p>
        </w:tc>
        <w:tc>
          <w:tcPr>
            <w:tcW w:w="647" w:type="dxa"/>
          </w:tcPr>
          <w:p w:rsidR="000E1270" w:rsidRDefault="000E1270" w:rsidP="000E1270">
            <w:r>
              <w:t>5</w:t>
            </w:r>
          </w:p>
        </w:tc>
      </w:tr>
      <w:tr w:rsidR="000E1270" w:rsidTr="00F833DF">
        <w:tc>
          <w:tcPr>
            <w:tcW w:w="2383" w:type="dxa"/>
          </w:tcPr>
          <w:p w:rsidR="000E1270" w:rsidRDefault="000E1270" w:rsidP="000E1270">
            <w:r>
              <w:t>7. Грусть</w:t>
            </w:r>
          </w:p>
        </w:tc>
        <w:tc>
          <w:tcPr>
            <w:tcW w:w="646" w:type="dxa"/>
          </w:tcPr>
          <w:p w:rsidR="000E1270" w:rsidRDefault="000E1270" w:rsidP="000E1270">
            <w:r>
              <w:t>1</w:t>
            </w:r>
          </w:p>
        </w:tc>
        <w:tc>
          <w:tcPr>
            <w:tcW w:w="646" w:type="dxa"/>
          </w:tcPr>
          <w:p w:rsidR="000E1270" w:rsidRDefault="000E1270" w:rsidP="000E1270">
            <w:r>
              <w:t>4</w:t>
            </w:r>
          </w:p>
        </w:tc>
        <w:tc>
          <w:tcPr>
            <w:tcW w:w="646" w:type="dxa"/>
          </w:tcPr>
          <w:p w:rsidR="000E1270" w:rsidRDefault="000E1270" w:rsidP="000E1270">
            <w:r>
              <w:t>4</w:t>
            </w:r>
          </w:p>
        </w:tc>
        <w:tc>
          <w:tcPr>
            <w:tcW w:w="646" w:type="dxa"/>
          </w:tcPr>
          <w:p w:rsidR="000E1270" w:rsidRDefault="000E1270" w:rsidP="000E1270">
            <w:r>
              <w:t>4</w:t>
            </w:r>
          </w:p>
        </w:tc>
        <w:tc>
          <w:tcPr>
            <w:tcW w:w="646" w:type="dxa"/>
          </w:tcPr>
          <w:p w:rsidR="000E1270" w:rsidRDefault="000E1270" w:rsidP="000E1270">
            <w:r>
              <w:t>2</w:t>
            </w:r>
          </w:p>
        </w:tc>
        <w:tc>
          <w:tcPr>
            <w:tcW w:w="647" w:type="dxa"/>
          </w:tcPr>
          <w:p w:rsidR="000E1270" w:rsidRDefault="000E1270" w:rsidP="000E1270">
            <w:r>
              <w:t>2</w:t>
            </w:r>
          </w:p>
        </w:tc>
        <w:tc>
          <w:tcPr>
            <w:tcW w:w="646" w:type="dxa"/>
          </w:tcPr>
          <w:p w:rsidR="000E1270" w:rsidRDefault="000E1270" w:rsidP="000E1270">
            <w:r>
              <w:t>4</w:t>
            </w:r>
          </w:p>
        </w:tc>
        <w:tc>
          <w:tcPr>
            <w:tcW w:w="646" w:type="dxa"/>
          </w:tcPr>
          <w:p w:rsidR="000E1270" w:rsidRDefault="000E1270" w:rsidP="000E1270">
            <w:r>
              <w:t>3</w:t>
            </w:r>
          </w:p>
        </w:tc>
        <w:tc>
          <w:tcPr>
            <w:tcW w:w="646" w:type="dxa"/>
          </w:tcPr>
          <w:p w:rsidR="000E1270" w:rsidRDefault="000E1270" w:rsidP="000E1270">
            <w:r>
              <w:t>2</w:t>
            </w:r>
          </w:p>
        </w:tc>
        <w:tc>
          <w:tcPr>
            <w:tcW w:w="646" w:type="dxa"/>
          </w:tcPr>
          <w:p w:rsidR="000E1270" w:rsidRDefault="000E1270" w:rsidP="000E1270">
            <w:r>
              <w:t>4</w:t>
            </w:r>
          </w:p>
        </w:tc>
        <w:tc>
          <w:tcPr>
            <w:tcW w:w="646" w:type="dxa"/>
          </w:tcPr>
          <w:p w:rsidR="000E1270" w:rsidRDefault="000E1270" w:rsidP="000E1270">
            <w:r>
              <w:t>2</w:t>
            </w:r>
          </w:p>
        </w:tc>
        <w:tc>
          <w:tcPr>
            <w:tcW w:w="647" w:type="dxa"/>
          </w:tcPr>
          <w:p w:rsidR="000E1270" w:rsidRDefault="000E1270" w:rsidP="000E1270">
            <w:r>
              <w:t>3</w:t>
            </w:r>
          </w:p>
        </w:tc>
      </w:tr>
      <w:tr w:rsidR="000E1270" w:rsidTr="00F833DF">
        <w:tc>
          <w:tcPr>
            <w:tcW w:w="2383" w:type="dxa"/>
          </w:tcPr>
          <w:p w:rsidR="000E1270" w:rsidRDefault="000E1270" w:rsidP="000E1270">
            <w:r>
              <w:t>8. Спокойствие</w:t>
            </w:r>
          </w:p>
        </w:tc>
        <w:tc>
          <w:tcPr>
            <w:tcW w:w="646" w:type="dxa"/>
          </w:tcPr>
          <w:p w:rsidR="000E1270" w:rsidRDefault="000E1270" w:rsidP="000E1270">
            <w:r>
              <w:t>7</w:t>
            </w:r>
          </w:p>
        </w:tc>
        <w:tc>
          <w:tcPr>
            <w:tcW w:w="646" w:type="dxa"/>
          </w:tcPr>
          <w:p w:rsidR="000E1270" w:rsidRDefault="000E1270" w:rsidP="000E1270">
            <w:r>
              <w:t>6</w:t>
            </w:r>
          </w:p>
        </w:tc>
        <w:tc>
          <w:tcPr>
            <w:tcW w:w="646" w:type="dxa"/>
          </w:tcPr>
          <w:p w:rsidR="000E1270" w:rsidRDefault="000E1270" w:rsidP="000E1270">
            <w:r>
              <w:t>3</w:t>
            </w:r>
          </w:p>
        </w:tc>
        <w:tc>
          <w:tcPr>
            <w:tcW w:w="646" w:type="dxa"/>
          </w:tcPr>
          <w:p w:rsidR="000E1270" w:rsidRDefault="000E1270" w:rsidP="000E1270">
            <w:r>
              <w:t>5</w:t>
            </w:r>
          </w:p>
        </w:tc>
        <w:tc>
          <w:tcPr>
            <w:tcW w:w="646" w:type="dxa"/>
          </w:tcPr>
          <w:p w:rsidR="000E1270" w:rsidRDefault="000E1270" w:rsidP="000E1270">
            <w:r>
              <w:t>7</w:t>
            </w:r>
          </w:p>
        </w:tc>
        <w:tc>
          <w:tcPr>
            <w:tcW w:w="647" w:type="dxa"/>
          </w:tcPr>
          <w:p w:rsidR="000E1270" w:rsidRDefault="000E1270" w:rsidP="000E1270">
            <w:r>
              <w:t>8</w:t>
            </w:r>
          </w:p>
        </w:tc>
        <w:tc>
          <w:tcPr>
            <w:tcW w:w="646" w:type="dxa"/>
          </w:tcPr>
          <w:p w:rsidR="000E1270" w:rsidRDefault="000E1270" w:rsidP="000E1270">
            <w:r>
              <w:t>1</w:t>
            </w:r>
          </w:p>
        </w:tc>
        <w:tc>
          <w:tcPr>
            <w:tcW w:w="646" w:type="dxa"/>
          </w:tcPr>
          <w:p w:rsidR="000E1270" w:rsidRDefault="000E1270" w:rsidP="000E1270">
            <w:r>
              <w:t>4</w:t>
            </w:r>
          </w:p>
        </w:tc>
        <w:tc>
          <w:tcPr>
            <w:tcW w:w="646" w:type="dxa"/>
          </w:tcPr>
          <w:p w:rsidR="000E1270" w:rsidRDefault="000E1270" w:rsidP="000E1270">
            <w:r>
              <w:t>6</w:t>
            </w:r>
          </w:p>
        </w:tc>
        <w:tc>
          <w:tcPr>
            <w:tcW w:w="646" w:type="dxa"/>
          </w:tcPr>
          <w:p w:rsidR="000E1270" w:rsidRDefault="000E1270" w:rsidP="000E1270">
            <w:r>
              <w:t>3</w:t>
            </w:r>
          </w:p>
        </w:tc>
        <w:tc>
          <w:tcPr>
            <w:tcW w:w="646" w:type="dxa"/>
          </w:tcPr>
          <w:p w:rsidR="000E1270" w:rsidRDefault="000E1270" w:rsidP="000E1270">
            <w:r>
              <w:t>6</w:t>
            </w:r>
          </w:p>
        </w:tc>
        <w:tc>
          <w:tcPr>
            <w:tcW w:w="647" w:type="dxa"/>
          </w:tcPr>
          <w:p w:rsidR="000E1270" w:rsidRDefault="000E1270" w:rsidP="000E1270">
            <w:r>
              <w:t>4</w:t>
            </w:r>
          </w:p>
        </w:tc>
      </w:tr>
      <w:tr w:rsidR="000E1270" w:rsidTr="00F833DF">
        <w:tc>
          <w:tcPr>
            <w:tcW w:w="2383" w:type="dxa"/>
          </w:tcPr>
          <w:p w:rsidR="000E1270" w:rsidRDefault="000E1270" w:rsidP="000E1270">
            <w:r>
              <w:t>9. Уверенность</w:t>
            </w:r>
          </w:p>
        </w:tc>
        <w:tc>
          <w:tcPr>
            <w:tcW w:w="646" w:type="dxa"/>
          </w:tcPr>
          <w:p w:rsidR="000E1270" w:rsidRDefault="000E1270" w:rsidP="000E1270">
            <w:r>
              <w:t>5</w:t>
            </w:r>
          </w:p>
        </w:tc>
        <w:tc>
          <w:tcPr>
            <w:tcW w:w="646" w:type="dxa"/>
          </w:tcPr>
          <w:p w:rsidR="000E1270" w:rsidRDefault="000E1270" w:rsidP="000E1270">
            <w:r>
              <w:t>4</w:t>
            </w:r>
          </w:p>
        </w:tc>
        <w:tc>
          <w:tcPr>
            <w:tcW w:w="646" w:type="dxa"/>
          </w:tcPr>
          <w:p w:rsidR="000E1270" w:rsidRDefault="000E1270" w:rsidP="000E1270">
            <w:r>
              <w:t>3</w:t>
            </w:r>
          </w:p>
        </w:tc>
        <w:tc>
          <w:tcPr>
            <w:tcW w:w="646" w:type="dxa"/>
          </w:tcPr>
          <w:p w:rsidR="000E1270" w:rsidRDefault="000E1270" w:rsidP="000E1270">
            <w:r>
              <w:t>2</w:t>
            </w:r>
          </w:p>
        </w:tc>
        <w:tc>
          <w:tcPr>
            <w:tcW w:w="646" w:type="dxa"/>
          </w:tcPr>
          <w:p w:rsidR="000E1270" w:rsidRDefault="000E1270" w:rsidP="000E1270">
            <w:r>
              <w:t>5</w:t>
            </w:r>
          </w:p>
        </w:tc>
        <w:tc>
          <w:tcPr>
            <w:tcW w:w="647" w:type="dxa"/>
          </w:tcPr>
          <w:p w:rsidR="000E1270" w:rsidRDefault="000E1270" w:rsidP="000E1270">
            <w:r>
              <w:t>6</w:t>
            </w:r>
          </w:p>
        </w:tc>
        <w:tc>
          <w:tcPr>
            <w:tcW w:w="646" w:type="dxa"/>
          </w:tcPr>
          <w:p w:rsidR="000E1270" w:rsidRDefault="000E1270" w:rsidP="000E1270">
            <w:r>
              <w:t>3</w:t>
            </w:r>
          </w:p>
        </w:tc>
        <w:tc>
          <w:tcPr>
            <w:tcW w:w="646" w:type="dxa"/>
          </w:tcPr>
          <w:p w:rsidR="000E1270" w:rsidRDefault="000E1270" w:rsidP="000E1270">
            <w:r>
              <w:t>7</w:t>
            </w:r>
          </w:p>
        </w:tc>
        <w:tc>
          <w:tcPr>
            <w:tcW w:w="646" w:type="dxa"/>
          </w:tcPr>
          <w:p w:rsidR="000E1270" w:rsidRDefault="000E1270" w:rsidP="000E1270">
            <w:r>
              <w:t>4</w:t>
            </w:r>
          </w:p>
        </w:tc>
        <w:tc>
          <w:tcPr>
            <w:tcW w:w="646" w:type="dxa"/>
          </w:tcPr>
          <w:p w:rsidR="000E1270" w:rsidRDefault="000E1270" w:rsidP="000E1270">
            <w:r>
              <w:t>4</w:t>
            </w:r>
          </w:p>
        </w:tc>
        <w:tc>
          <w:tcPr>
            <w:tcW w:w="646" w:type="dxa"/>
          </w:tcPr>
          <w:p w:rsidR="000E1270" w:rsidRDefault="000E1270" w:rsidP="000E1270">
            <w:r>
              <w:t>-</w:t>
            </w:r>
          </w:p>
        </w:tc>
        <w:tc>
          <w:tcPr>
            <w:tcW w:w="647" w:type="dxa"/>
          </w:tcPr>
          <w:p w:rsidR="000E1270" w:rsidRDefault="000E1270" w:rsidP="000E1270">
            <w:r>
              <w:t>2</w:t>
            </w:r>
          </w:p>
        </w:tc>
      </w:tr>
      <w:tr w:rsidR="000E1270" w:rsidTr="00F833DF">
        <w:tc>
          <w:tcPr>
            <w:tcW w:w="2383" w:type="dxa"/>
          </w:tcPr>
          <w:p w:rsidR="000E1270" w:rsidRDefault="000E1270" w:rsidP="000E1270">
            <w:r>
              <w:t xml:space="preserve">10. Неуверенность </w:t>
            </w:r>
          </w:p>
        </w:tc>
        <w:tc>
          <w:tcPr>
            <w:tcW w:w="646" w:type="dxa"/>
          </w:tcPr>
          <w:p w:rsidR="000E1270" w:rsidRDefault="000E1270" w:rsidP="000E1270">
            <w:r>
              <w:t>3</w:t>
            </w:r>
          </w:p>
        </w:tc>
        <w:tc>
          <w:tcPr>
            <w:tcW w:w="646" w:type="dxa"/>
          </w:tcPr>
          <w:p w:rsidR="000E1270" w:rsidRDefault="000E1270" w:rsidP="000E1270">
            <w:r>
              <w:t>3</w:t>
            </w:r>
          </w:p>
        </w:tc>
        <w:tc>
          <w:tcPr>
            <w:tcW w:w="646" w:type="dxa"/>
          </w:tcPr>
          <w:p w:rsidR="000E1270" w:rsidRDefault="000E1270" w:rsidP="000E1270">
            <w:r>
              <w:t>2</w:t>
            </w:r>
          </w:p>
        </w:tc>
        <w:tc>
          <w:tcPr>
            <w:tcW w:w="646" w:type="dxa"/>
          </w:tcPr>
          <w:p w:rsidR="000E1270" w:rsidRDefault="000E1270" w:rsidP="000E1270">
            <w:r>
              <w:t>6</w:t>
            </w:r>
          </w:p>
        </w:tc>
        <w:tc>
          <w:tcPr>
            <w:tcW w:w="646" w:type="dxa"/>
          </w:tcPr>
          <w:p w:rsidR="000E1270" w:rsidRDefault="000E1270" w:rsidP="000E1270">
            <w:r>
              <w:t>8</w:t>
            </w:r>
          </w:p>
        </w:tc>
        <w:tc>
          <w:tcPr>
            <w:tcW w:w="647" w:type="dxa"/>
          </w:tcPr>
          <w:p w:rsidR="000E1270" w:rsidRDefault="000E1270" w:rsidP="000E1270">
            <w:r>
              <w:t>2</w:t>
            </w:r>
          </w:p>
        </w:tc>
        <w:tc>
          <w:tcPr>
            <w:tcW w:w="646" w:type="dxa"/>
          </w:tcPr>
          <w:p w:rsidR="000E1270" w:rsidRDefault="000E1270" w:rsidP="000E1270">
            <w:r>
              <w:t>4</w:t>
            </w:r>
          </w:p>
        </w:tc>
        <w:tc>
          <w:tcPr>
            <w:tcW w:w="646" w:type="dxa"/>
          </w:tcPr>
          <w:p w:rsidR="000E1270" w:rsidRDefault="000E1270" w:rsidP="000E1270">
            <w:r>
              <w:t>2</w:t>
            </w:r>
          </w:p>
        </w:tc>
        <w:tc>
          <w:tcPr>
            <w:tcW w:w="646" w:type="dxa"/>
          </w:tcPr>
          <w:p w:rsidR="000E1270" w:rsidRDefault="000E1270" w:rsidP="000E1270">
            <w:r>
              <w:t>3</w:t>
            </w:r>
          </w:p>
        </w:tc>
        <w:tc>
          <w:tcPr>
            <w:tcW w:w="646" w:type="dxa"/>
          </w:tcPr>
          <w:p w:rsidR="000E1270" w:rsidRDefault="000E1270" w:rsidP="000E1270">
            <w:r>
              <w:t>3</w:t>
            </w:r>
          </w:p>
        </w:tc>
        <w:tc>
          <w:tcPr>
            <w:tcW w:w="646" w:type="dxa"/>
          </w:tcPr>
          <w:p w:rsidR="000E1270" w:rsidRDefault="000E1270" w:rsidP="000E1270">
            <w:r>
              <w:t>2</w:t>
            </w:r>
          </w:p>
        </w:tc>
        <w:tc>
          <w:tcPr>
            <w:tcW w:w="647" w:type="dxa"/>
          </w:tcPr>
          <w:p w:rsidR="000E1270" w:rsidRDefault="000E1270" w:rsidP="000E1270">
            <w:r>
              <w:t>1</w:t>
            </w:r>
          </w:p>
        </w:tc>
      </w:tr>
      <w:tr w:rsidR="000E1270" w:rsidTr="00F833DF">
        <w:tc>
          <w:tcPr>
            <w:tcW w:w="2383" w:type="dxa"/>
          </w:tcPr>
          <w:p w:rsidR="000E1270" w:rsidRDefault="000E1270" w:rsidP="000E1270">
            <w:r>
              <w:t>11. Злость</w:t>
            </w:r>
          </w:p>
        </w:tc>
        <w:tc>
          <w:tcPr>
            <w:tcW w:w="646" w:type="dxa"/>
          </w:tcPr>
          <w:p w:rsidR="000E1270" w:rsidRDefault="000E1270" w:rsidP="000E1270">
            <w:r>
              <w:t>8</w:t>
            </w:r>
          </w:p>
        </w:tc>
        <w:tc>
          <w:tcPr>
            <w:tcW w:w="646" w:type="dxa"/>
          </w:tcPr>
          <w:p w:rsidR="000E1270" w:rsidRDefault="000E1270" w:rsidP="000E1270">
            <w:r>
              <w:t>4</w:t>
            </w:r>
          </w:p>
        </w:tc>
        <w:tc>
          <w:tcPr>
            <w:tcW w:w="646" w:type="dxa"/>
          </w:tcPr>
          <w:p w:rsidR="000E1270" w:rsidRDefault="000E1270" w:rsidP="000E1270">
            <w:r>
              <w:t>6</w:t>
            </w:r>
          </w:p>
        </w:tc>
        <w:tc>
          <w:tcPr>
            <w:tcW w:w="646" w:type="dxa"/>
          </w:tcPr>
          <w:p w:rsidR="000E1270" w:rsidRDefault="000E1270" w:rsidP="000E1270">
            <w:r>
              <w:t>7</w:t>
            </w:r>
          </w:p>
        </w:tc>
        <w:tc>
          <w:tcPr>
            <w:tcW w:w="646" w:type="dxa"/>
          </w:tcPr>
          <w:p w:rsidR="000E1270" w:rsidRDefault="000E1270" w:rsidP="000E1270">
            <w:r>
              <w:t>3</w:t>
            </w:r>
          </w:p>
        </w:tc>
        <w:tc>
          <w:tcPr>
            <w:tcW w:w="647" w:type="dxa"/>
          </w:tcPr>
          <w:p w:rsidR="000E1270" w:rsidRDefault="000E1270" w:rsidP="000E1270">
            <w:r>
              <w:t>1</w:t>
            </w:r>
          </w:p>
        </w:tc>
        <w:tc>
          <w:tcPr>
            <w:tcW w:w="646" w:type="dxa"/>
          </w:tcPr>
          <w:p w:rsidR="000E1270" w:rsidRDefault="000E1270" w:rsidP="000E1270">
            <w:r>
              <w:t>2</w:t>
            </w:r>
          </w:p>
        </w:tc>
        <w:tc>
          <w:tcPr>
            <w:tcW w:w="646" w:type="dxa"/>
          </w:tcPr>
          <w:p w:rsidR="000E1270" w:rsidRDefault="000E1270" w:rsidP="000E1270">
            <w:r>
              <w:t>8</w:t>
            </w:r>
          </w:p>
        </w:tc>
        <w:tc>
          <w:tcPr>
            <w:tcW w:w="646" w:type="dxa"/>
          </w:tcPr>
          <w:p w:rsidR="000E1270" w:rsidRDefault="000E1270" w:rsidP="000E1270">
            <w:r>
              <w:t>2</w:t>
            </w:r>
          </w:p>
        </w:tc>
        <w:tc>
          <w:tcPr>
            <w:tcW w:w="646" w:type="dxa"/>
          </w:tcPr>
          <w:p w:rsidR="000E1270" w:rsidRDefault="000E1270" w:rsidP="000E1270">
            <w:r>
              <w:t>2</w:t>
            </w:r>
          </w:p>
        </w:tc>
        <w:tc>
          <w:tcPr>
            <w:tcW w:w="646" w:type="dxa"/>
          </w:tcPr>
          <w:p w:rsidR="000E1270" w:rsidRDefault="000E1270" w:rsidP="000E1270">
            <w:r>
              <w:t>2</w:t>
            </w:r>
          </w:p>
        </w:tc>
        <w:tc>
          <w:tcPr>
            <w:tcW w:w="647" w:type="dxa"/>
          </w:tcPr>
          <w:p w:rsidR="000E1270" w:rsidRDefault="000E1270" w:rsidP="000E1270">
            <w:r>
              <w:t>3</w:t>
            </w:r>
          </w:p>
        </w:tc>
      </w:tr>
      <w:tr w:rsidR="000E1270" w:rsidTr="00F833DF">
        <w:tc>
          <w:tcPr>
            <w:tcW w:w="2383" w:type="dxa"/>
          </w:tcPr>
          <w:p w:rsidR="000E1270" w:rsidRDefault="000E1270" w:rsidP="000E1270">
            <w:r>
              <w:t xml:space="preserve">12. Счастье </w:t>
            </w:r>
          </w:p>
        </w:tc>
        <w:tc>
          <w:tcPr>
            <w:tcW w:w="646" w:type="dxa"/>
          </w:tcPr>
          <w:p w:rsidR="000E1270" w:rsidRDefault="000E1270" w:rsidP="000E1270">
            <w:r>
              <w:t>4</w:t>
            </w:r>
          </w:p>
        </w:tc>
        <w:tc>
          <w:tcPr>
            <w:tcW w:w="646" w:type="dxa"/>
          </w:tcPr>
          <w:p w:rsidR="000E1270" w:rsidRDefault="000E1270" w:rsidP="000E1270">
            <w:r>
              <w:t>2</w:t>
            </w:r>
          </w:p>
        </w:tc>
        <w:tc>
          <w:tcPr>
            <w:tcW w:w="646" w:type="dxa"/>
          </w:tcPr>
          <w:p w:rsidR="000E1270" w:rsidRDefault="000E1270" w:rsidP="000E1270">
            <w:r>
              <w:t>2</w:t>
            </w:r>
          </w:p>
        </w:tc>
        <w:tc>
          <w:tcPr>
            <w:tcW w:w="646" w:type="dxa"/>
          </w:tcPr>
          <w:p w:rsidR="000E1270" w:rsidRDefault="000E1270" w:rsidP="000E1270">
            <w:r>
              <w:t>1</w:t>
            </w:r>
          </w:p>
        </w:tc>
        <w:tc>
          <w:tcPr>
            <w:tcW w:w="646" w:type="dxa"/>
          </w:tcPr>
          <w:p w:rsidR="000E1270" w:rsidRDefault="000E1270" w:rsidP="000E1270">
            <w:r>
              <w:t>1</w:t>
            </w:r>
          </w:p>
        </w:tc>
        <w:tc>
          <w:tcPr>
            <w:tcW w:w="647" w:type="dxa"/>
          </w:tcPr>
          <w:p w:rsidR="000E1270" w:rsidRDefault="000E1270" w:rsidP="000E1270">
            <w:r>
              <w:t>5</w:t>
            </w:r>
          </w:p>
        </w:tc>
        <w:tc>
          <w:tcPr>
            <w:tcW w:w="646" w:type="dxa"/>
          </w:tcPr>
          <w:p w:rsidR="000E1270" w:rsidRDefault="000E1270" w:rsidP="000E1270">
            <w:r>
              <w:t>2</w:t>
            </w:r>
          </w:p>
        </w:tc>
        <w:tc>
          <w:tcPr>
            <w:tcW w:w="646" w:type="dxa"/>
          </w:tcPr>
          <w:p w:rsidR="000E1270" w:rsidRDefault="000E1270" w:rsidP="000E1270">
            <w:r>
              <w:t>6</w:t>
            </w:r>
          </w:p>
        </w:tc>
        <w:tc>
          <w:tcPr>
            <w:tcW w:w="646" w:type="dxa"/>
          </w:tcPr>
          <w:p w:rsidR="000E1270" w:rsidRDefault="000E1270" w:rsidP="000E1270">
            <w:r>
              <w:t>4</w:t>
            </w:r>
          </w:p>
        </w:tc>
        <w:tc>
          <w:tcPr>
            <w:tcW w:w="646" w:type="dxa"/>
          </w:tcPr>
          <w:p w:rsidR="000E1270" w:rsidRDefault="000E1270" w:rsidP="000E1270">
            <w:r>
              <w:t>-</w:t>
            </w:r>
          </w:p>
        </w:tc>
        <w:tc>
          <w:tcPr>
            <w:tcW w:w="646" w:type="dxa"/>
          </w:tcPr>
          <w:p w:rsidR="000E1270" w:rsidRDefault="000E1270" w:rsidP="000E1270">
            <w:r>
              <w:t>1</w:t>
            </w:r>
          </w:p>
        </w:tc>
        <w:tc>
          <w:tcPr>
            <w:tcW w:w="647" w:type="dxa"/>
          </w:tcPr>
          <w:p w:rsidR="000E1270" w:rsidRDefault="000E1270" w:rsidP="000E1270">
            <w:r>
              <w:t>1</w:t>
            </w:r>
          </w:p>
        </w:tc>
      </w:tr>
      <w:tr w:rsidR="000E1270" w:rsidTr="00F833DF">
        <w:tc>
          <w:tcPr>
            <w:tcW w:w="2383" w:type="dxa"/>
            <w:vAlign w:val="center"/>
          </w:tcPr>
          <w:p w:rsidR="000E1270" w:rsidRPr="004B7047" w:rsidRDefault="000E1270" w:rsidP="000E1270">
            <w:pPr>
              <w:jc w:val="right"/>
              <w:rPr>
                <w:b/>
              </w:rPr>
            </w:pPr>
            <w:r w:rsidRPr="004B7047">
              <w:rPr>
                <w:b/>
              </w:rPr>
              <w:t xml:space="preserve">Индекс </w:t>
            </w:r>
          </w:p>
        </w:tc>
        <w:tc>
          <w:tcPr>
            <w:tcW w:w="646" w:type="dxa"/>
          </w:tcPr>
          <w:p w:rsidR="000E1270" w:rsidRPr="004B7047" w:rsidRDefault="000E1270" w:rsidP="000E1270">
            <w:pPr>
              <w:rPr>
                <w:b/>
              </w:rPr>
            </w:pPr>
            <w:r w:rsidRPr="004B7047">
              <w:rPr>
                <w:b/>
              </w:rPr>
              <w:t>0,56</w:t>
            </w:r>
          </w:p>
        </w:tc>
        <w:tc>
          <w:tcPr>
            <w:tcW w:w="646" w:type="dxa"/>
          </w:tcPr>
          <w:p w:rsidR="000E1270" w:rsidRPr="004B7047" w:rsidRDefault="000E1270" w:rsidP="000E1270">
            <w:pPr>
              <w:rPr>
                <w:b/>
              </w:rPr>
            </w:pPr>
            <w:r w:rsidRPr="004B7047">
              <w:rPr>
                <w:b/>
              </w:rPr>
              <w:t>0,44</w:t>
            </w:r>
          </w:p>
        </w:tc>
        <w:tc>
          <w:tcPr>
            <w:tcW w:w="646" w:type="dxa"/>
          </w:tcPr>
          <w:p w:rsidR="000E1270" w:rsidRPr="004B7047" w:rsidRDefault="000E1270" w:rsidP="000E1270">
            <w:pPr>
              <w:rPr>
                <w:b/>
              </w:rPr>
            </w:pPr>
            <w:r w:rsidRPr="004B7047">
              <w:rPr>
                <w:b/>
              </w:rPr>
              <w:t>0,43</w:t>
            </w:r>
          </w:p>
        </w:tc>
        <w:tc>
          <w:tcPr>
            <w:tcW w:w="646" w:type="dxa"/>
          </w:tcPr>
          <w:p w:rsidR="000E1270" w:rsidRPr="004B7047" w:rsidRDefault="000E1270" w:rsidP="000E1270">
            <w:pPr>
              <w:rPr>
                <w:b/>
              </w:rPr>
            </w:pPr>
            <w:r w:rsidRPr="004B7047">
              <w:rPr>
                <w:b/>
              </w:rPr>
              <w:t>0,32</w:t>
            </w:r>
          </w:p>
        </w:tc>
        <w:tc>
          <w:tcPr>
            <w:tcW w:w="646" w:type="dxa"/>
          </w:tcPr>
          <w:p w:rsidR="000E1270" w:rsidRPr="004B7047" w:rsidRDefault="000E1270" w:rsidP="000E1270">
            <w:pPr>
              <w:rPr>
                <w:b/>
              </w:rPr>
            </w:pPr>
            <w:r w:rsidRPr="004B7047">
              <w:rPr>
                <w:b/>
              </w:rPr>
              <w:t>0,55</w:t>
            </w:r>
          </w:p>
        </w:tc>
        <w:tc>
          <w:tcPr>
            <w:tcW w:w="647" w:type="dxa"/>
          </w:tcPr>
          <w:p w:rsidR="000E1270" w:rsidRPr="004B7047" w:rsidRDefault="000E1270" w:rsidP="000E1270">
            <w:pPr>
              <w:rPr>
                <w:b/>
              </w:rPr>
            </w:pPr>
            <w:r w:rsidRPr="004B7047">
              <w:rPr>
                <w:b/>
              </w:rPr>
              <w:t>0,64</w:t>
            </w:r>
          </w:p>
        </w:tc>
        <w:tc>
          <w:tcPr>
            <w:tcW w:w="646" w:type="dxa"/>
          </w:tcPr>
          <w:p w:rsidR="000E1270" w:rsidRPr="004B7047" w:rsidRDefault="000E1270" w:rsidP="000E1270">
            <w:pPr>
              <w:rPr>
                <w:b/>
              </w:rPr>
            </w:pPr>
            <w:r w:rsidRPr="004B7047">
              <w:rPr>
                <w:b/>
              </w:rPr>
              <w:t>0,38</w:t>
            </w:r>
          </w:p>
        </w:tc>
        <w:tc>
          <w:tcPr>
            <w:tcW w:w="646" w:type="dxa"/>
          </w:tcPr>
          <w:p w:rsidR="000E1270" w:rsidRPr="004B7047" w:rsidRDefault="000E1270" w:rsidP="000E1270">
            <w:pPr>
              <w:rPr>
                <w:b/>
              </w:rPr>
            </w:pPr>
            <w:r w:rsidRPr="004B7047">
              <w:rPr>
                <w:b/>
              </w:rPr>
              <w:t>0,60</w:t>
            </w:r>
          </w:p>
        </w:tc>
        <w:tc>
          <w:tcPr>
            <w:tcW w:w="646" w:type="dxa"/>
          </w:tcPr>
          <w:p w:rsidR="000E1270" w:rsidRPr="004B7047" w:rsidRDefault="000E1270" w:rsidP="000E1270">
            <w:pPr>
              <w:rPr>
                <w:b/>
              </w:rPr>
            </w:pPr>
            <w:r w:rsidRPr="004B7047">
              <w:rPr>
                <w:b/>
              </w:rPr>
              <w:t>0,61</w:t>
            </w:r>
          </w:p>
        </w:tc>
        <w:tc>
          <w:tcPr>
            <w:tcW w:w="646" w:type="dxa"/>
          </w:tcPr>
          <w:p w:rsidR="000E1270" w:rsidRPr="004B7047" w:rsidRDefault="000E1270" w:rsidP="000E1270">
            <w:pPr>
              <w:rPr>
                <w:b/>
              </w:rPr>
            </w:pPr>
            <w:r w:rsidRPr="004B7047">
              <w:rPr>
                <w:b/>
              </w:rPr>
              <w:t>0,37</w:t>
            </w:r>
          </w:p>
        </w:tc>
        <w:tc>
          <w:tcPr>
            <w:tcW w:w="646" w:type="dxa"/>
          </w:tcPr>
          <w:p w:rsidR="000E1270" w:rsidRPr="004B7047" w:rsidRDefault="000E1270" w:rsidP="000E1270">
            <w:pPr>
              <w:rPr>
                <w:b/>
              </w:rPr>
            </w:pPr>
            <w:r w:rsidRPr="004B7047">
              <w:rPr>
                <w:b/>
              </w:rPr>
              <w:t>0,59</w:t>
            </w:r>
          </w:p>
        </w:tc>
        <w:tc>
          <w:tcPr>
            <w:tcW w:w="647" w:type="dxa"/>
          </w:tcPr>
          <w:p w:rsidR="000E1270" w:rsidRPr="004B7047" w:rsidRDefault="000E1270" w:rsidP="000E1270">
            <w:pPr>
              <w:rPr>
                <w:b/>
              </w:rPr>
            </w:pPr>
            <w:r w:rsidRPr="004B7047">
              <w:rPr>
                <w:b/>
              </w:rPr>
              <w:t>0,45</w:t>
            </w:r>
          </w:p>
        </w:tc>
      </w:tr>
    </w:tbl>
    <w:p w:rsidR="000E1270" w:rsidRDefault="000E1270" w:rsidP="001C6064">
      <w:pPr>
        <w:ind w:firstLine="709"/>
        <w:jc w:val="both"/>
        <w:rPr>
          <w:b/>
          <w:sz w:val="28"/>
          <w:szCs w:val="28"/>
        </w:rPr>
      </w:pPr>
    </w:p>
    <w:p w:rsidR="000E1270" w:rsidRDefault="000E1270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E1270" w:rsidRDefault="000E1270" w:rsidP="000E1270">
      <w:pPr>
        <w:ind w:firstLine="709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</w:t>
      </w:r>
    </w:p>
    <w:p w:rsidR="000E1270" w:rsidRDefault="000E1270" w:rsidP="000E1270">
      <w:pPr>
        <w:ind w:firstLine="709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Мандалы</w:t>
      </w:r>
      <w:proofErr w:type="spellEnd"/>
      <w:r>
        <w:rPr>
          <w:b/>
          <w:sz w:val="28"/>
          <w:szCs w:val="28"/>
        </w:rPr>
        <w:t xml:space="preserve"> для работы в малой группе</w:t>
      </w:r>
    </w:p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  <w:r>
        <w:rPr>
          <w:noProof/>
        </w:rPr>
        <w:drawing>
          <wp:inline distT="0" distB="0" distL="0" distR="0">
            <wp:extent cx="5942168" cy="6067425"/>
            <wp:effectExtent l="0" t="0" r="1905" b="0"/>
            <wp:docPr id="32" name="Рисунок 32" descr="http://heaclub.ru/tim/e0341e88a9facb67cf71e4df2b813f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eaclub.ru/tim/e0341e88a9facb67cf71e4df2b813f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6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F50EC">
        <w:rPr>
          <w:rFonts w:ascii="Arial" w:hAnsi="Arial" w:cs="Arial"/>
          <w:b/>
          <w:bCs/>
          <w:color w:val="171718"/>
        </w:rPr>
        <w:t>мандала</w:t>
      </w:r>
      <w:proofErr w:type="spellEnd"/>
      <w:r w:rsidRPr="007F50EC">
        <w:rPr>
          <w:rFonts w:ascii="Arial" w:hAnsi="Arial" w:cs="Arial"/>
          <w:b/>
          <w:bCs/>
          <w:color w:val="171718"/>
        </w:rPr>
        <w:t xml:space="preserve"> для исполнения желания</w:t>
      </w:r>
    </w:p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</w:p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</w:p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</w:p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</w:p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</w:p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</w:p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</w:p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</w:p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</w:p>
    <w:p w:rsidR="000E1270" w:rsidRDefault="000E1270" w:rsidP="000E1270">
      <w:r>
        <w:rPr>
          <w:noProof/>
        </w:rPr>
        <w:lastRenderedPageBreak/>
        <w:drawing>
          <wp:inline distT="0" distB="0" distL="0" distR="0">
            <wp:extent cx="5940425" cy="5877669"/>
            <wp:effectExtent l="0" t="0" r="3175" b="8890"/>
            <wp:docPr id="26" name="Рисунок 26" descr="http://heaclub.ru/tim/2a244058a43239befe5004ab02d6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eaclub.ru/tim/2a244058a43239befe5004ab02d6307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7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  <w:proofErr w:type="spellStart"/>
      <w:r w:rsidRPr="007F50EC">
        <w:rPr>
          <w:rFonts w:ascii="Arial" w:hAnsi="Arial" w:cs="Arial"/>
          <w:b/>
          <w:bCs/>
          <w:color w:val="171718"/>
        </w:rPr>
        <w:t>мандала</w:t>
      </w:r>
      <w:proofErr w:type="spellEnd"/>
      <w:r w:rsidRPr="007F50EC">
        <w:rPr>
          <w:rFonts w:ascii="Arial" w:hAnsi="Arial" w:cs="Arial"/>
          <w:b/>
          <w:bCs/>
          <w:color w:val="171718"/>
        </w:rPr>
        <w:t xml:space="preserve"> для</w:t>
      </w:r>
      <w:r>
        <w:rPr>
          <w:rFonts w:ascii="Arial" w:hAnsi="Arial" w:cs="Arial"/>
          <w:b/>
          <w:bCs/>
          <w:color w:val="171718"/>
        </w:rPr>
        <w:t xml:space="preserve"> обретения гармонии</w:t>
      </w:r>
    </w:p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</w:p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</w:p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</w:p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</w:p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</w:p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</w:p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</w:p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</w:p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</w:p>
    <w:p w:rsidR="000E1270" w:rsidRDefault="000E1270" w:rsidP="000E1270">
      <w:r>
        <w:rPr>
          <w:noProof/>
        </w:rPr>
        <w:lastRenderedPageBreak/>
        <w:drawing>
          <wp:inline distT="0" distB="0" distL="0" distR="0">
            <wp:extent cx="5940425" cy="6300239"/>
            <wp:effectExtent l="0" t="0" r="3175" b="5715"/>
            <wp:docPr id="25" name="Рисунок 25" descr="http://heaclub.ru/tim/0e372668ab7ea4eeda230776e01daa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eaclub.ru/tim/0e372668ab7ea4eeda230776e01daa2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0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  <w:proofErr w:type="spellStart"/>
      <w:r w:rsidRPr="007F50EC">
        <w:rPr>
          <w:rFonts w:ascii="Arial" w:hAnsi="Arial" w:cs="Arial"/>
          <w:b/>
          <w:bCs/>
          <w:color w:val="171718"/>
        </w:rPr>
        <w:t>мандала</w:t>
      </w:r>
      <w:proofErr w:type="spellEnd"/>
      <w:r w:rsidRPr="007F50EC">
        <w:rPr>
          <w:rFonts w:ascii="Arial" w:hAnsi="Arial" w:cs="Arial"/>
          <w:b/>
          <w:bCs/>
          <w:color w:val="171718"/>
        </w:rPr>
        <w:t xml:space="preserve"> для</w:t>
      </w:r>
      <w:r>
        <w:rPr>
          <w:rFonts w:ascii="Arial" w:hAnsi="Arial" w:cs="Arial"/>
          <w:b/>
          <w:bCs/>
          <w:color w:val="171718"/>
        </w:rPr>
        <w:t xml:space="preserve"> обретения гармонии</w:t>
      </w:r>
    </w:p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</w:p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</w:p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</w:p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</w:p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</w:p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</w:p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</w:p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  <w:r>
        <w:rPr>
          <w:noProof/>
        </w:rPr>
        <w:lastRenderedPageBreak/>
        <w:drawing>
          <wp:inline distT="0" distB="0" distL="0" distR="0">
            <wp:extent cx="5940425" cy="7138641"/>
            <wp:effectExtent l="0" t="0" r="3175" b="5715"/>
            <wp:docPr id="24" name="Рисунок 24" descr="http://heaclub.ru/tim/ca69c8ed90b3392589f0cd2f134c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eaclub.ru/tim/ca69c8ed90b3392589f0cd2f134c319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3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  <w:proofErr w:type="spellStart"/>
      <w:r w:rsidRPr="007F50EC">
        <w:rPr>
          <w:rFonts w:ascii="Arial" w:hAnsi="Arial" w:cs="Arial"/>
          <w:b/>
          <w:bCs/>
          <w:color w:val="171718"/>
        </w:rPr>
        <w:t>мандала</w:t>
      </w:r>
      <w:proofErr w:type="spellEnd"/>
      <w:r w:rsidRPr="007F50EC">
        <w:rPr>
          <w:rFonts w:ascii="Arial" w:hAnsi="Arial" w:cs="Arial"/>
          <w:b/>
          <w:bCs/>
          <w:color w:val="171718"/>
        </w:rPr>
        <w:t xml:space="preserve"> для</w:t>
      </w:r>
      <w:r>
        <w:rPr>
          <w:rFonts w:ascii="Arial" w:hAnsi="Arial" w:cs="Arial"/>
          <w:b/>
          <w:bCs/>
          <w:color w:val="171718"/>
        </w:rPr>
        <w:t xml:space="preserve"> обретения гармонии</w:t>
      </w:r>
    </w:p>
    <w:p w:rsidR="000E1270" w:rsidRDefault="000E1270" w:rsidP="000E1270"/>
    <w:p w:rsidR="000E1270" w:rsidRDefault="000E1270" w:rsidP="000E1270"/>
    <w:p w:rsidR="000E1270" w:rsidRDefault="000E1270" w:rsidP="000E1270">
      <w:r>
        <w:rPr>
          <w:noProof/>
        </w:rPr>
        <w:lastRenderedPageBreak/>
        <w:drawing>
          <wp:inline distT="0" distB="0" distL="0" distR="0">
            <wp:extent cx="5940425" cy="5940425"/>
            <wp:effectExtent l="0" t="0" r="3175" b="3175"/>
            <wp:docPr id="23" name="Рисунок 23" descr="http://heaclub.ru/tim/2d3f7f58e5dad0827fb42b0783e3e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eaclub.ru/tim/2d3f7f58e5dad0827fb42b0783e3e15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70" w:rsidRDefault="000E1270" w:rsidP="000E1270"/>
    <w:p w:rsidR="000E1270" w:rsidRDefault="000E1270" w:rsidP="000E1270"/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  <w:proofErr w:type="spellStart"/>
      <w:r w:rsidRPr="007F50EC">
        <w:rPr>
          <w:rFonts w:ascii="Arial" w:hAnsi="Arial" w:cs="Arial"/>
          <w:b/>
          <w:bCs/>
          <w:color w:val="171718"/>
        </w:rPr>
        <w:t>Мандала</w:t>
      </w:r>
      <w:proofErr w:type="spellEnd"/>
      <w:r>
        <w:rPr>
          <w:rFonts w:ascii="Arial" w:hAnsi="Arial" w:cs="Arial"/>
          <w:b/>
          <w:bCs/>
          <w:color w:val="171718"/>
        </w:rPr>
        <w:t xml:space="preserve"> анти стресс</w:t>
      </w:r>
    </w:p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</w:p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</w:p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</w:p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  <w:r>
        <w:rPr>
          <w:noProof/>
        </w:rPr>
        <w:lastRenderedPageBreak/>
        <w:drawing>
          <wp:inline distT="0" distB="0" distL="0" distR="0">
            <wp:extent cx="6172200" cy="6282816"/>
            <wp:effectExtent l="0" t="0" r="0" b="3810"/>
            <wp:docPr id="21" name="Рисунок 21" descr="http://heaclub.ru/tim/c49291a2d6d52048984bd950a11641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heaclub.ru/tim/c49291a2d6d52048984bd950a11641f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805" cy="628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70" w:rsidRDefault="000E1270" w:rsidP="000E1270"/>
    <w:p w:rsidR="000E1270" w:rsidRDefault="000E1270" w:rsidP="000E1270"/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  <w:proofErr w:type="spellStart"/>
      <w:r w:rsidRPr="007F50EC">
        <w:rPr>
          <w:rFonts w:ascii="Arial" w:hAnsi="Arial" w:cs="Arial"/>
          <w:b/>
          <w:bCs/>
          <w:color w:val="171718"/>
        </w:rPr>
        <w:t>Мандала</w:t>
      </w:r>
      <w:proofErr w:type="spellEnd"/>
      <w:r>
        <w:rPr>
          <w:rFonts w:ascii="Arial" w:hAnsi="Arial" w:cs="Arial"/>
          <w:b/>
          <w:bCs/>
          <w:color w:val="171718"/>
        </w:rPr>
        <w:t xml:space="preserve"> анти стресс</w:t>
      </w:r>
    </w:p>
    <w:p w:rsidR="000E1270" w:rsidRDefault="000E1270" w:rsidP="000E1270"/>
    <w:p w:rsidR="000E1270" w:rsidRDefault="000E1270" w:rsidP="000E1270"/>
    <w:p w:rsidR="000E1270" w:rsidRDefault="000E1270" w:rsidP="000E1270"/>
    <w:p w:rsidR="000E1270" w:rsidRDefault="000E1270" w:rsidP="000E1270"/>
    <w:p w:rsidR="000E1270" w:rsidRDefault="000E1270" w:rsidP="000E1270"/>
    <w:p w:rsidR="000E1270" w:rsidRDefault="000E1270" w:rsidP="000E1270"/>
    <w:p w:rsidR="000E1270" w:rsidRDefault="000E1270" w:rsidP="000E1270">
      <w:pPr>
        <w:ind w:hanging="426"/>
      </w:pPr>
      <w:r>
        <w:rPr>
          <w:noProof/>
        </w:rPr>
        <w:lastRenderedPageBreak/>
        <w:drawing>
          <wp:inline distT="0" distB="0" distL="0" distR="0">
            <wp:extent cx="6629400" cy="6353175"/>
            <wp:effectExtent l="0" t="0" r="0" b="0"/>
            <wp:docPr id="9" name="Рисунок 9" descr="http://heaclub.ru/tim/0436f6c61c8746a0b2767ebd8ffae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heaclub.ru/tim/0436f6c61c8746a0b2767ebd8ffae59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37" cy="635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70" w:rsidRDefault="000E1270" w:rsidP="000E1270"/>
    <w:p w:rsidR="000E1270" w:rsidRDefault="000E1270" w:rsidP="000E1270"/>
    <w:p w:rsidR="000E1270" w:rsidRDefault="000E1270" w:rsidP="000E1270">
      <w:pPr>
        <w:rPr>
          <w:rFonts w:ascii="Arial" w:hAnsi="Arial" w:cs="Arial"/>
          <w:b/>
          <w:bCs/>
          <w:color w:val="171718"/>
        </w:rPr>
      </w:pPr>
      <w:proofErr w:type="spellStart"/>
      <w:r w:rsidRPr="007F50EC">
        <w:rPr>
          <w:rFonts w:ascii="Arial" w:hAnsi="Arial" w:cs="Arial"/>
          <w:b/>
          <w:bCs/>
          <w:color w:val="171718"/>
        </w:rPr>
        <w:t>Мандала</w:t>
      </w:r>
      <w:proofErr w:type="spellEnd"/>
      <w:r>
        <w:rPr>
          <w:rFonts w:ascii="Arial" w:hAnsi="Arial" w:cs="Arial"/>
          <w:b/>
          <w:bCs/>
          <w:color w:val="171718"/>
        </w:rPr>
        <w:t xml:space="preserve"> здоровья</w:t>
      </w:r>
    </w:p>
    <w:p w:rsidR="000E1270" w:rsidRDefault="000E1270" w:rsidP="000E1270"/>
    <w:p w:rsidR="000E1270" w:rsidRDefault="000E1270" w:rsidP="000E1270"/>
    <w:p w:rsidR="000E1270" w:rsidRDefault="000E1270" w:rsidP="000E1270"/>
    <w:p w:rsidR="000E1270" w:rsidRDefault="000E1270" w:rsidP="000E1270"/>
    <w:p w:rsidR="000E1270" w:rsidRDefault="000E1270" w:rsidP="000E1270"/>
    <w:p w:rsidR="000E1270" w:rsidRDefault="000E1270" w:rsidP="000E1270">
      <w:r>
        <w:rPr>
          <w:noProof/>
        </w:rPr>
        <w:lastRenderedPageBreak/>
        <w:drawing>
          <wp:inline distT="0" distB="0" distL="0" distR="0">
            <wp:extent cx="5940425" cy="5940425"/>
            <wp:effectExtent l="0" t="0" r="3175" b="3175"/>
            <wp:docPr id="16" name="Рисунок 16" descr="http://heaclub.ru/tim/d12c5292a5972b36bf231d78b1cee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heaclub.ru/tim/d12c5292a5972b36bf231d78b1ceea2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70" w:rsidRPr="00C272F3" w:rsidRDefault="000E1270" w:rsidP="000E1270">
      <w:pPr>
        <w:ind w:firstLine="709"/>
        <w:jc w:val="center"/>
        <w:rPr>
          <w:b/>
          <w:sz w:val="28"/>
          <w:szCs w:val="28"/>
        </w:rPr>
      </w:pPr>
    </w:p>
    <w:sectPr w:rsidR="000E1270" w:rsidRPr="00C272F3" w:rsidSect="00556F09">
      <w:footerReference w:type="default" r:id="rId23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140" w:rsidRDefault="004A2140" w:rsidP="000E1270">
      <w:r>
        <w:separator/>
      </w:r>
    </w:p>
  </w:endnote>
  <w:endnote w:type="continuationSeparator" w:id="0">
    <w:p w:rsidR="004A2140" w:rsidRDefault="004A2140" w:rsidP="000E1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738049"/>
    </w:sdtPr>
    <w:sdtEndPr/>
    <w:sdtContent>
      <w:p w:rsidR="004A2140" w:rsidRDefault="004A2140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668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A2140" w:rsidRDefault="004A2140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140" w:rsidRDefault="004A2140" w:rsidP="000E1270">
      <w:r>
        <w:separator/>
      </w:r>
    </w:p>
  </w:footnote>
  <w:footnote w:type="continuationSeparator" w:id="0">
    <w:p w:rsidR="004A2140" w:rsidRDefault="004A2140" w:rsidP="000E12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5pt;height:10.95pt" o:bullet="t">
        <v:imagedata r:id="rId1" o:title="mso1258"/>
      </v:shape>
    </w:pict>
  </w:numPicBullet>
  <w:abstractNum w:abstractNumId="0">
    <w:nsid w:val="01A969C2"/>
    <w:multiLevelType w:val="hybridMultilevel"/>
    <w:tmpl w:val="0CD83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7433E"/>
    <w:multiLevelType w:val="hybridMultilevel"/>
    <w:tmpl w:val="BBFA0790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A02DA"/>
    <w:multiLevelType w:val="hybridMultilevel"/>
    <w:tmpl w:val="F39A0A42"/>
    <w:lvl w:ilvl="0" w:tplc="D73A5378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062517"/>
    <w:multiLevelType w:val="hybridMultilevel"/>
    <w:tmpl w:val="5B424F2A"/>
    <w:lvl w:ilvl="0" w:tplc="A48066D8">
      <w:start w:val="1"/>
      <w:numFmt w:val="bullet"/>
      <w:lvlText w:val=""/>
      <w:lvlJc w:val="left"/>
      <w:pPr>
        <w:ind w:left="158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4">
    <w:nsid w:val="1068254B"/>
    <w:multiLevelType w:val="hybridMultilevel"/>
    <w:tmpl w:val="C8BA2D46"/>
    <w:lvl w:ilvl="0" w:tplc="1F88E710">
      <w:start w:val="1"/>
      <w:numFmt w:val="bullet"/>
      <w:lvlText w:val="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16667645"/>
    <w:multiLevelType w:val="hybridMultilevel"/>
    <w:tmpl w:val="073CD87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DC2150"/>
    <w:multiLevelType w:val="hybridMultilevel"/>
    <w:tmpl w:val="38C6746C"/>
    <w:lvl w:ilvl="0" w:tplc="82160E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0B148D"/>
    <w:multiLevelType w:val="hybridMultilevel"/>
    <w:tmpl w:val="27AC43BE"/>
    <w:lvl w:ilvl="0" w:tplc="A48066D8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1F2FE9"/>
    <w:multiLevelType w:val="hybridMultilevel"/>
    <w:tmpl w:val="8CCE526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>
    <w:nsid w:val="270106AD"/>
    <w:multiLevelType w:val="hybridMultilevel"/>
    <w:tmpl w:val="0EAAF2A8"/>
    <w:lvl w:ilvl="0" w:tplc="675A6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7244855"/>
    <w:multiLevelType w:val="hybridMultilevel"/>
    <w:tmpl w:val="3BC8C21C"/>
    <w:lvl w:ilvl="0" w:tplc="A48066D8">
      <w:start w:val="1"/>
      <w:numFmt w:val="bullet"/>
      <w:lvlText w:val="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AF12BF"/>
    <w:multiLevelType w:val="hybridMultilevel"/>
    <w:tmpl w:val="977CFF4A"/>
    <w:lvl w:ilvl="0" w:tplc="04190007">
      <w:start w:val="1"/>
      <w:numFmt w:val="bullet"/>
      <w:lvlText w:val=""/>
      <w:lvlPicBulletId w:val="0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>
    <w:nsid w:val="2A7457B9"/>
    <w:multiLevelType w:val="hybridMultilevel"/>
    <w:tmpl w:val="37F87FA0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3">
    <w:nsid w:val="30DB0ED1"/>
    <w:multiLevelType w:val="hybridMultilevel"/>
    <w:tmpl w:val="5A0E5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D4601D"/>
    <w:multiLevelType w:val="hybridMultilevel"/>
    <w:tmpl w:val="F1D07510"/>
    <w:lvl w:ilvl="0" w:tplc="1F88E710">
      <w:start w:val="1"/>
      <w:numFmt w:val="bullet"/>
      <w:lvlText w:val="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>
    <w:nsid w:val="3377277A"/>
    <w:multiLevelType w:val="hybridMultilevel"/>
    <w:tmpl w:val="5A307B60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>
    <w:nsid w:val="3DBA3A1C"/>
    <w:multiLevelType w:val="hybridMultilevel"/>
    <w:tmpl w:val="F5208558"/>
    <w:lvl w:ilvl="0" w:tplc="A48066D8">
      <w:start w:val="1"/>
      <w:numFmt w:val="bullet"/>
      <w:lvlText w:val="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>
    <w:nsid w:val="3FBB1F3D"/>
    <w:multiLevelType w:val="hybridMultilevel"/>
    <w:tmpl w:val="1E8AD448"/>
    <w:lvl w:ilvl="0" w:tplc="A48066D8">
      <w:start w:val="1"/>
      <w:numFmt w:val="bullet"/>
      <w:lvlText w:val="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>
    <w:nsid w:val="4AB95592"/>
    <w:multiLevelType w:val="hybridMultilevel"/>
    <w:tmpl w:val="F1EA365A"/>
    <w:lvl w:ilvl="0" w:tplc="A48066D8">
      <w:start w:val="1"/>
      <w:numFmt w:val="bullet"/>
      <w:lvlText w:val="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9">
    <w:nsid w:val="5402267C"/>
    <w:multiLevelType w:val="hybridMultilevel"/>
    <w:tmpl w:val="1E30A30A"/>
    <w:lvl w:ilvl="0" w:tplc="A48066D8">
      <w:start w:val="1"/>
      <w:numFmt w:val="bullet"/>
      <w:lvlText w:val="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0">
    <w:nsid w:val="597768C0"/>
    <w:multiLevelType w:val="hybridMultilevel"/>
    <w:tmpl w:val="92CC2744"/>
    <w:lvl w:ilvl="0" w:tplc="A48066D8">
      <w:start w:val="1"/>
      <w:numFmt w:val="bullet"/>
      <w:lvlText w:val="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1">
    <w:nsid w:val="774C7AE4"/>
    <w:multiLevelType w:val="hybridMultilevel"/>
    <w:tmpl w:val="7BDE76D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79691598"/>
    <w:multiLevelType w:val="hybridMultilevel"/>
    <w:tmpl w:val="1E4CAFC8"/>
    <w:lvl w:ilvl="0" w:tplc="1F88E710">
      <w:start w:val="1"/>
      <w:numFmt w:val="bullet"/>
      <w:lvlText w:val="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3">
    <w:nsid w:val="7D382BB7"/>
    <w:multiLevelType w:val="hybridMultilevel"/>
    <w:tmpl w:val="7ADA78BA"/>
    <w:lvl w:ilvl="0" w:tplc="A48066D8">
      <w:start w:val="1"/>
      <w:numFmt w:val="bullet"/>
      <w:lvlText w:val="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7D533F2A"/>
    <w:multiLevelType w:val="hybridMultilevel"/>
    <w:tmpl w:val="007A819E"/>
    <w:lvl w:ilvl="0" w:tplc="1F88E710">
      <w:start w:val="1"/>
      <w:numFmt w:val="bullet"/>
      <w:lvlText w:val=""/>
      <w:lvlJc w:val="left"/>
      <w:pPr>
        <w:ind w:left="153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6"/>
  </w:num>
  <w:num w:numId="2">
    <w:abstractNumId w:val="13"/>
  </w:num>
  <w:num w:numId="3">
    <w:abstractNumId w:val="1"/>
  </w:num>
  <w:num w:numId="4">
    <w:abstractNumId w:val="5"/>
  </w:num>
  <w:num w:numId="5">
    <w:abstractNumId w:val="15"/>
  </w:num>
  <w:num w:numId="6">
    <w:abstractNumId w:val="11"/>
  </w:num>
  <w:num w:numId="7">
    <w:abstractNumId w:val="12"/>
  </w:num>
  <w:num w:numId="8">
    <w:abstractNumId w:val="24"/>
  </w:num>
  <w:num w:numId="9">
    <w:abstractNumId w:val="22"/>
  </w:num>
  <w:num w:numId="10">
    <w:abstractNumId w:val="14"/>
  </w:num>
  <w:num w:numId="11">
    <w:abstractNumId w:val="7"/>
  </w:num>
  <w:num w:numId="12">
    <w:abstractNumId w:val="23"/>
  </w:num>
  <w:num w:numId="13">
    <w:abstractNumId w:val="2"/>
  </w:num>
  <w:num w:numId="14">
    <w:abstractNumId w:val="3"/>
  </w:num>
  <w:num w:numId="15">
    <w:abstractNumId w:val="20"/>
  </w:num>
  <w:num w:numId="16">
    <w:abstractNumId w:val="10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4"/>
  </w:num>
  <w:num w:numId="22">
    <w:abstractNumId w:val="8"/>
  </w:num>
  <w:num w:numId="23">
    <w:abstractNumId w:val="21"/>
  </w:num>
  <w:num w:numId="24">
    <w:abstractNumId w:val="0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8EC"/>
    <w:rsid w:val="000A6684"/>
    <w:rsid w:val="000B3DC3"/>
    <w:rsid w:val="000E1270"/>
    <w:rsid w:val="001720C8"/>
    <w:rsid w:val="00195C78"/>
    <w:rsid w:val="001C6064"/>
    <w:rsid w:val="00334509"/>
    <w:rsid w:val="00362DC3"/>
    <w:rsid w:val="00366AA4"/>
    <w:rsid w:val="003918EC"/>
    <w:rsid w:val="003A1A7F"/>
    <w:rsid w:val="004A2140"/>
    <w:rsid w:val="004E5992"/>
    <w:rsid w:val="00556F09"/>
    <w:rsid w:val="00561247"/>
    <w:rsid w:val="00681B52"/>
    <w:rsid w:val="006E6404"/>
    <w:rsid w:val="0087556F"/>
    <w:rsid w:val="008A1FC2"/>
    <w:rsid w:val="00975B8A"/>
    <w:rsid w:val="009E0A81"/>
    <w:rsid w:val="00A0549F"/>
    <w:rsid w:val="00A4638B"/>
    <w:rsid w:val="00A90F91"/>
    <w:rsid w:val="00BD1902"/>
    <w:rsid w:val="00C272F3"/>
    <w:rsid w:val="00C86B3D"/>
    <w:rsid w:val="00CE43BE"/>
    <w:rsid w:val="00F24FA4"/>
    <w:rsid w:val="00F35E08"/>
    <w:rsid w:val="00F83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8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3918EC"/>
    <w:pPr>
      <w:keepNext/>
      <w:ind w:firstLine="5670"/>
      <w:outlineLvl w:val="3"/>
    </w:pPr>
    <w:rPr>
      <w:rFonts w:eastAsia="Arial Unicode MS"/>
      <w:sz w:val="28"/>
      <w:szCs w:val="20"/>
      <w:lang w:eastAsia="en-US"/>
    </w:rPr>
  </w:style>
  <w:style w:type="paragraph" w:styleId="5">
    <w:name w:val="heading 5"/>
    <w:basedOn w:val="a"/>
    <w:next w:val="a"/>
    <w:link w:val="50"/>
    <w:qFormat/>
    <w:rsid w:val="003918EC"/>
    <w:pPr>
      <w:keepNext/>
      <w:jc w:val="center"/>
      <w:outlineLvl w:val="4"/>
    </w:pPr>
    <w:rPr>
      <w:rFonts w:eastAsia="Arial Unicode MS"/>
      <w:i/>
      <w:iCs/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3918EC"/>
    <w:rPr>
      <w:rFonts w:ascii="Times New Roman" w:eastAsia="Arial Unicode MS" w:hAnsi="Times New Roman" w:cs="Times New Roman"/>
      <w:sz w:val="28"/>
      <w:szCs w:val="20"/>
    </w:rPr>
  </w:style>
  <w:style w:type="character" w:customStyle="1" w:styleId="50">
    <w:name w:val="Заголовок 5 Знак"/>
    <w:basedOn w:val="a0"/>
    <w:link w:val="5"/>
    <w:rsid w:val="003918EC"/>
    <w:rPr>
      <w:rFonts w:ascii="Times New Roman" w:eastAsia="Arial Unicode MS" w:hAnsi="Times New Roman" w:cs="Times New Roman"/>
      <w:i/>
      <w:iCs/>
      <w:sz w:val="28"/>
      <w:szCs w:val="20"/>
    </w:rPr>
  </w:style>
  <w:style w:type="paragraph" w:styleId="a3">
    <w:name w:val="Body Text"/>
    <w:basedOn w:val="a"/>
    <w:link w:val="a4"/>
    <w:rsid w:val="003918EC"/>
    <w:rPr>
      <w:b/>
      <w:bCs/>
    </w:rPr>
  </w:style>
  <w:style w:type="character" w:customStyle="1" w:styleId="a4">
    <w:name w:val="Основной текст Знак"/>
    <w:basedOn w:val="a0"/>
    <w:link w:val="a3"/>
    <w:rsid w:val="003918E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 Spacing"/>
    <w:uiPriority w:val="1"/>
    <w:qFormat/>
    <w:rsid w:val="003918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918E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18EC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3918EC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3918EC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3918EC"/>
    <w:rPr>
      <w:b/>
      <w:bCs/>
    </w:rPr>
  </w:style>
  <w:style w:type="character" w:customStyle="1" w:styleId="apple-converted-space">
    <w:name w:val="apple-converted-space"/>
    <w:basedOn w:val="a0"/>
    <w:rsid w:val="003918EC"/>
  </w:style>
  <w:style w:type="paragraph" w:customStyle="1" w:styleId="wp-caption-text">
    <w:name w:val="wp-caption-text"/>
    <w:basedOn w:val="a"/>
    <w:rsid w:val="003918EC"/>
    <w:pPr>
      <w:spacing w:before="100" w:beforeAutospacing="1" w:after="100" w:afterAutospacing="1"/>
    </w:pPr>
  </w:style>
  <w:style w:type="paragraph" w:customStyle="1" w:styleId="soft">
    <w:name w:val="soft"/>
    <w:basedOn w:val="a"/>
    <w:rsid w:val="003918EC"/>
    <w:pPr>
      <w:spacing w:before="100" w:beforeAutospacing="1" w:after="100" w:afterAutospacing="1"/>
    </w:pPr>
  </w:style>
  <w:style w:type="paragraph" w:customStyle="1" w:styleId="i1">
    <w:name w:val="i1"/>
    <w:basedOn w:val="a"/>
    <w:rsid w:val="003918EC"/>
    <w:pPr>
      <w:spacing w:before="100" w:beforeAutospacing="1" w:after="100" w:afterAutospacing="1"/>
    </w:pPr>
  </w:style>
  <w:style w:type="paragraph" w:styleId="ab">
    <w:name w:val="header"/>
    <w:basedOn w:val="a"/>
    <w:link w:val="ac"/>
    <w:uiPriority w:val="99"/>
    <w:semiHidden/>
    <w:unhideWhenUsed/>
    <w:rsid w:val="003918E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918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3918E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918E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975B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9E0A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8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3918EC"/>
    <w:pPr>
      <w:keepNext/>
      <w:ind w:firstLine="5670"/>
      <w:outlineLvl w:val="3"/>
    </w:pPr>
    <w:rPr>
      <w:rFonts w:eastAsia="Arial Unicode MS"/>
      <w:sz w:val="28"/>
      <w:szCs w:val="20"/>
      <w:lang w:eastAsia="en-US"/>
    </w:rPr>
  </w:style>
  <w:style w:type="paragraph" w:styleId="5">
    <w:name w:val="heading 5"/>
    <w:basedOn w:val="a"/>
    <w:next w:val="a"/>
    <w:link w:val="50"/>
    <w:qFormat/>
    <w:rsid w:val="003918EC"/>
    <w:pPr>
      <w:keepNext/>
      <w:jc w:val="center"/>
      <w:outlineLvl w:val="4"/>
    </w:pPr>
    <w:rPr>
      <w:rFonts w:eastAsia="Arial Unicode MS"/>
      <w:i/>
      <w:iCs/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3918EC"/>
    <w:rPr>
      <w:rFonts w:ascii="Times New Roman" w:eastAsia="Arial Unicode MS" w:hAnsi="Times New Roman" w:cs="Times New Roman"/>
      <w:sz w:val="28"/>
      <w:szCs w:val="20"/>
    </w:rPr>
  </w:style>
  <w:style w:type="character" w:customStyle="1" w:styleId="50">
    <w:name w:val="Заголовок 5 Знак"/>
    <w:basedOn w:val="a0"/>
    <w:link w:val="5"/>
    <w:rsid w:val="003918EC"/>
    <w:rPr>
      <w:rFonts w:ascii="Times New Roman" w:eastAsia="Arial Unicode MS" w:hAnsi="Times New Roman" w:cs="Times New Roman"/>
      <w:i/>
      <w:iCs/>
      <w:sz w:val="28"/>
      <w:szCs w:val="20"/>
    </w:rPr>
  </w:style>
  <w:style w:type="paragraph" w:styleId="a3">
    <w:name w:val="Body Text"/>
    <w:basedOn w:val="a"/>
    <w:link w:val="a4"/>
    <w:rsid w:val="003918EC"/>
    <w:rPr>
      <w:b/>
      <w:bCs/>
    </w:rPr>
  </w:style>
  <w:style w:type="character" w:customStyle="1" w:styleId="a4">
    <w:name w:val="Основной текст Знак"/>
    <w:basedOn w:val="a0"/>
    <w:link w:val="a3"/>
    <w:rsid w:val="003918E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 Spacing"/>
    <w:uiPriority w:val="1"/>
    <w:qFormat/>
    <w:rsid w:val="003918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918E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18EC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3918EC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3918EC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3918EC"/>
    <w:rPr>
      <w:b/>
      <w:bCs/>
    </w:rPr>
  </w:style>
  <w:style w:type="character" w:customStyle="1" w:styleId="apple-converted-space">
    <w:name w:val="apple-converted-space"/>
    <w:basedOn w:val="a0"/>
    <w:rsid w:val="003918EC"/>
  </w:style>
  <w:style w:type="paragraph" w:customStyle="1" w:styleId="wp-caption-text">
    <w:name w:val="wp-caption-text"/>
    <w:basedOn w:val="a"/>
    <w:rsid w:val="003918EC"/>
    <w:pPr>
      <w:spacing w:before="100" w:beforeAutospacing="1" w:after="100" w:afterAutospacing="1"/>
    </w:pPr>
  </w:style>
  <w:style w:type="paragraph" w:customStyle="1" w:styleId="soft">
    <w:name w:val="soft"/>
    <w:basedOn w:val="a"/>
    <w:rsid w:val="003918EC"/>
    <w:pPr>
      <w:spacing w:before="100" w:beforeAutospacing="1" w:after="100" w:afterAutospacing="1"/>
    </w:pPr>
  </w:style>
  <w:style w:type="paragraph" w:customStyle="1" w:styleId="i1">
    <w:name w:val="i1"/>
    <w:basedOn w:val="a"/>
    <w:rsid w:val="003918EC"/>
    <w:pPr>
      <w:spacing w:before="100" w:beforeAutospacing="1" w:after="100" w:afterAutospacing="1"/>
    </w:pPr>
  </w:style>
  <w:style w:type="paragraph" w:styleId="ab">
    <w:name w:val="header"/>
    <w:basedOn w:val="a"/>
    <w:link w:val="ac"/>
    <w:uiPriority w:val="99"/>
    <w:semiHidden/>
    <w:unhideWhenUsed/>
    <w:rsid w:val="003918E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918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3918E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918E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975B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9E0A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s://ru.wikipedia" TargetMode="External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smart-paradox.metdioz.ru/publ/32-1-0-310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lubomydr.ucoz.ru/publ/vidy_mandaly/1-1-0-157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oter" Target="footer1.xml"/><Relationship Id="rId10" Type="http://schemas.openxmlformats.org/officeDocument/2006/relationships/hyperlink" Target="http://www.liveinternet.ru/users/helen1/post172242050" TargetMode="External"/><Relationship Id="rId19" Type="http://schemas.openxmlformats.org/officeDocument/2006/relationships/image" Target="media/image6.gif"/><Relationship Id="rId4" Type="http://schemas.openxmlformats.org/officeDocument/2006/relationships/settings" Target="settings.xml"/><Relationship Id="rId9" Type="http://schemas.openxmlformats.org/officeDocument/2006/relationships/hyperlink" Target="http://mob.rgo-sib.ru/book/articles/42.htm" TargetMode="External"/><Relationship Id="rId14" Type="http://schemas.openxmlformats.org/officeDocument/2006/relationships/hyperlink" Target="http://www.yugzone.ru/articles/mandala.htm" TargetMode="External"/><Relationship Id="rId22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язык и литература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индекс положительного отношения к предмету</c:v>
                </c:pt>
              </c:strCache>
            </c:strRef>
          </c:cat>
          <c:val>
            <c:numRef>
              <c:f>Лист1!$B$2</c:f>
              <c:numCache>
                <c:formatCode>0.00</c:formatCode>
                <c:ptCount val="1"/>
                <c:pt idx="0">
                  <c:v>0.56000000000000005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алгебра и еометрия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индекс положительного отношения к предмету</c:v>
                </c:pt>
              </c:strCache>
            </c:strRef>
          </c:cat>
          <c:val>
            <c:numRef>
              <c:f>Лист1!$C$2</c:f>
              <c:numCache>
                <c:formatCode>0.00</c:formatCode>
                <c:ptCount val="1"/>
                <c:pt idx="0">
                  <c:v>0.44000000000000017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физика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индекс положительного отношения к предмету</c:v>
                </c:pt>
              </c:strCache>
            </c:strRef>
          </c:cat>
          <c:val>
            <c:numRef>
              <c:f>Лист1!$D$2</c:f>
              <c:numCache>
                <c:formatCode>0.00</c:formatCode>
                <c:ptCount val="1"/>
                <c:pt idx="0">
                  <c:v>0.43000000000000027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биология и химия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индекс положительного отношения к предмету</c:v>
                </c:pt>
              </c:strCache>
            </c:strRef>
          </c:cat>
          <c:val>
            <c:numRef>
              <c:f>Лист1!$E$2</c:f>
              <c:numCache>
                <c:formatCode>0.00</c:formatCode>
                <c:ptCount val="1"/>
                <c:pt idx="0">
                  <c:v>0.32000000000000034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информатика и технология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индекс положительного отношения к предмету</c:v>
                </c:pt>
              </c:strCache>
            </c:strRef>
          </c:cat>
          <c:val>
            <c:numRef>
              <c:f>Лист1!$F$2</c:f>
              <c:numCache>
                <c:formatCode>0.00</c:formatCode>
                <c:ptCount val="1"/>
                <c:pt idx="0">
                  <c:v>0.55000000000000004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география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индекс положительного отношения к предмету</c:v>
                </c:pt>
              </c:strCache>
            </c:strRef>
          </c:cat>
          <c:val>
            <c:numRef>
              <c:f>Лист1!$G$2</c:f>
              <c:numCache>
                <c:formatCode>0.00</c:formatCode>
                <c:ptCount val="1"/>
                <c:pt idx="0">
                  <c:v>0.64000000000000068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черчение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индекс положительного отношения к предмету</c:v>
                </c:pt>
              </c:strCache>
            </c:strRef>
          </c:cat>
          <c:val>
            <c:numRef>
              <c:f>Лист1!$H$2</c:f>
              <c:numCache>
                <c:formatCode>0.00</c:formatCode>
                <c:ptCount val="1"/>
                <c:pt idx="0">
                  <c:v>0.38000000000000034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физическая культура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индекс положительного отношения к предмету</c:v>
                </c:pt>
              </c:strCache>
            </c:strRef>
          </c:cat>
          <c:val>
            <c:numRef>
              <c:f>Лист1!$I$2</c:f>
              <c:numCache>
                <c:formatCode>0.00</c:formatCode>
                <c:ptCount val="1"/>
                <c:pt idx="0">
                  <c:v>0.60000000000000053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ОБЖ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индекс положительного отношения к предмету</c:v>
                </c:pt>
              </c:strCache>
            </c:strRef>
          </c:cat>
          <c:val>
            <c:numRef>
              <c:f>Лист1!$J$2</c:f>
              <c:numCache>
                <c:formatCode>0.00</c:formatCode>
                <c:ptCount val="1"/>
                <c:pt idx="0">
                  <c:v>0.61000000000000054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английский язык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индекс положительного отношения к предмету</c:v>
                </c:pt>
              </c:strCache>
            </c:strRef>
          </c:cat>
          <c:val>
            <c:numRef>
              <c:f>Лист1!$K$2</c:f>
              <c:numCache>
                <c:formatCode>0.00</c:formatCode>
                <c:ptCount val="1"/>
                <c:pt idx="0">
                  <c:v>0.37000000000000027</c:v>
                </c:pt>
              </c:numCache>
            </c:numRef>
          </c:val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история и обществознание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индекс положительного отношения к предмету</c:v>
                </c:pt>
              </c:strCache>
            </c:strRef>
          </c:cat>
          <c:val>
            <c:numRef>
              <c:f>Лист1!$L$2</c:f>
              <c:numCache>
                <c:formatCode>0.00</c:formatCode>
                <c:ptCount val="1"/>
                <c:pt idx="0">
                  <c:v>0.5900000000000003</c:v>
                </c:pt>
              </c:numCache>
            </c:numRef>
          </c:val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экономика и география Иркутской области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индекс положительного отношения к предмету</c:v>
                </c:pt>
              </c:strCache>
            </c:strRef>
          </c:cat>
          <c:val>
            <c:numRef>
              <c:f>Лист1!$M$2</c:f>
              <c:numCache>
                <c:formatCode>0.00</c:formatCode>
                <c:ptCount val="1"/>
                <c:pt idx="0">
                  <c:v>0.45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27906560"/>
        <c:axId val="127908480"/>
      </c:barChart>
      <c:catAx>
        <c:axId val="127906560"/>
        <c:scaling>
          <c:orientation val="minMax"/>
        </c:scaling>
        <c:delete val="0"/>
        <c:axPos val="b"/>
        <c:majorTickMark val="none"/>
        <c:minorTickMark val="none"/>
        <c:tickLblPos val="nextTo"/>
        <c:crossAx val="127908480"/>
        <c:crosses val="autoZero"/>
        <c:auto val="1"/>
        <c:lblAlgn val="ctr"/>
        <c:lblOffset val="100"/>
        <c:noMultiLvlLbl val="0"/>
      </c:catAx>
      <c:valAx>
        <c:axId val="127908480"/>
        <c:scaling>
          <c:orientation val="minMax"/>
        </c:scaling>
        <c:delete val="0"/>
        <c:axPos val="l"/>
        <c:numFmt formatCode="0.00" sourceLinked="1"/>
        <c:majorTickMark val="none"/>
        <c:minorTickMark val="none"/>
        <c:tickLblPos val="nextTo"/>
        <c:crossAx val="1279065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54879482047286632"/>
          <c:w val="1"/>
          <c:h val="0.4512051795271342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28</Pages>
  <Words>5197</Words>
  <Characters>29628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kazanov</Company>
  <LinksUpToDate>false</LinksUpToDate>
  <CharactersWithSpaces>34756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adm</cp:lastModifiedBy>
  <cp:revision>3</cp:revision>
  <dcterms:created xsi:type="dcterms:W3CDTF">2018-01-18T14:32:00Z</dcterms:created>
  <dcterms:modified xsi:type="dcterms:W3CDTF">2018-02-06T11:45:00Z</dcterms:modified>
</cp:coreProperties>
</file>