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39" w:rsidRPr="00C4337B" w:rsidRDefault="000E3409" w:rsidP="00C433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Государственное бюджетное общеобразовательное учреждение </w:t>
      </w:r>
    </w:p>
    <w:p w:rsidR="00931FE8" w:rsidRPr="006565A4" w:rsidRDefault="00E66BA8" w:rsidP="006565A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города Москвы </w:t>
      </w:r>
      <w:r w:rsidR="00860E4A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B4099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Школа</w:t>
      </w:r>
      <w:r w:rsidR="00860E4A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1602</w:t>
      </w:r>
      <w:r w:rsidR="00675C3A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D4582F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4582F" w:rsidRPr="00C4337B" w:rsidRDefault="00D4582F" w:rsidP="006565A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65A4" w:rsidRDefault="006565A4" w:rsidP="006565A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социально-психологических проектов</w:t>
      </w: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важный аспект проф</w:t>
      </w:r>
      <w:r w:rsidR="00C4337B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ориентаци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C4337B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подростков в современном образовательном учреждении</w:t>
      </w:r>
      <w:r w:rsidR="0023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24452" w:rsidRPr="00C4337B" w:rsidRDefault="00A2445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290" w:rsidRPr="00C4337B" w:rsidRDefault="009B3290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="00414C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B3290" w:rsidRPr="00C4337B" w:rsidRDefault="009B3290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актуализировать процесс профессионального самоопределения учащихся за счет </w:t>
      </w:r>
      <w:r w:rsidR="00937268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инновационной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их деятельности, включающей получение знаний о себе, о мире профессионального труда</w:t>
      </w:r>
      <w:r w:rsidR="00414C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290" w:rsidRPr="00C4337B" w:rsidRDefault="009B3290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414CB5" w:rsidRPr="00C4337B" w:rsidRDefault="00414CB5" w:rsidP="00414C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 научить подростков использовать поисковую деятельность: вычленять главное и нужное из большого объема информации;</w:t>
      </w:r>
    </w:p>
    <w:p w:rsidR="00414CB5" w:rsidRDefault="00414CB5" w:rsidP="00414C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 научить учеников работать с интернет – ресурсом «Атлас новых профессий»: поиск новых интересных профессий, возможностей этой профессии, ее орудий, предмета и условий труда, востребованности и возможностей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4CB5" w:rsidRPr="00C4337B" w:rsidRDefault="00414CB5" w:rsidP="00414C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ознакомить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спецификой профессиональной деятельности и новым формам организации труда в условиях рыночных отношений и конкуренции кадров;</w:t>
      </w:r>
    </w:p>
    <w:p w:rsidR="0042123A" w:rsidRPr="00931FE8" w:rsidRDefault="009B3290" w:rsidP="00931F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 сформировать положительное отношение к самому себе, осознание своей индивидуальности, уверенности в своих силах применительно к реал</w:t>
      </w:r>
      <w:r w:rsidR="00414CB5">
        <w:rPr>
          <w:rFonts w:ascii="Times New Roman" w:hAnsi="Times New Roman" w:cs="Times New Roman"/>
          <w:color w:val="000000" w:themeColor="text1"/>
          <w:sz w:val="28"/>
          <w:szCs w:val="28"/>
        </w:rPr>
        <w:t>изации себя в будущей профессии.</w:t>
      </w:r>
    </w:p>
    <w:p w:rsidR="00C4337B" w:rsidRDefault="00C4337B" w:rsidP="00C4337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Введение.</w:t>
      </w:r>
    </w:p>
    <w:p w:rsidR="008A3939" w:rsidRPr="00C4337B" w:rsidRDefault="000835B5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77731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ктуальность и новизна применяемого подхода</w:t>
      </w: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еменный мир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быстро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меняется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Новые изобретения, возможности медицины и техники на современном этапе 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человеческой цивилизации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почти </w:t>
      </w:r>
      <w:r w:rsidR="008A393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безграничны.</w:t>
      </w:r>
    </w:p>
    <w:p w:rsidR="000E3409" w:rsidRPr="00C4337B" w:rsidRDefault="008A3939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Мир профессий меняется так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же быстро. В настоящее время выпущен «Атлас новых профессий», в котором, например, профессия врача и учителя занесены в список устаревающих профессий.</w:t>
      </w:r>
      <w:r w:rsidR="00377731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0E4A" w:rsidRPr="00C4337B" w:rsidRDefault="008A3939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Современным подросткам трудно определиться с выбором профессии, которая действительно им подходит. Выбрать осознанно, понимая заложенный функционал, орудия и предмет труда, свои возможности. От старших подростков (выпускников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10-11 классов) часто можно услышать, что </w:t>
      </w:r>
      <w:r w:rsidR="00FC45B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главное в выборе профессии – материальное вознаграждение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 «Если я буду получать хорошую зарплату, то мне совершенно неважно, что я буду делать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работе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» - часто слыш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им мы о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них. </w:t>
      </w:r>
    </w:p>
    <w:p w:rsidR="008A3939" w:rsidRPr="00C4337B" w:rsidRDefault="008A3939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Поэтому мы считаем, что работа по профориентации должна включать блоки не только по информированию о функционале большинства профессий, но и глубокое личностное тестирование, чтобы подросток мог определиться, сможет ли он быть продуктивен в данном деле и получать удовольствие от работы.</w:t>
      </w:r>
    </w:p>
    <w:p w:rsidR="00C4337B" w:rsidRDefault="00C4337B" w:rsidP="00C4337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4337B" w:rsidRDefault="00C4337B" w:rsidP="00C4337B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раздел.</w:t>
      </w:r>
    </w:p>
    <w:p w:rsidR="00354895" w:rsidRPr="00C4337B" w:rsidRDefault="008A3939" w:rsidP="00F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возраста и недостаточной зрелости некоторых когнитивных </w:t>
      </w:r>
      <w:r w:rsidR="002712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r w:rsidR="00C4337B">
        <w:rPr>
          <w:rFonts w:ascii="Times New Roman" w:hAnsi="Times New Roman" w:cs="Times New Roman"/>
          <w:color w:val="000000" w:themeColor="text1"/>
          <w:sz w:val="28"/>
          <w:szCs w:val="28"/>
        </w:rPr>
        <w:t>младших подростков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слабо развиты функции поиска </w:t>
      </w:r>
      <w:r w:rsidR="002712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анализа. 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Из-за чего им очень непросто ориентироваться в потоке информации, вычленять для себя интересные профессии и понять, подойдет ли эта профессия именно им. Часто ребята выбирают профессию или за компанию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ориентируясь на выбор родителей, повторяя его, что далеко не всегда правильно и подходит конкретному подростку. 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>Мы думаем, что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 остро на современном этапе стоит проблема именно ранней профориентации учеников 6-8 классов. Большин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>ство известных тестов направлено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старш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>еклассников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 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>подходят для младших подростков.</w:t>
      </w:r>
    </w:p>
    <w:p w:rsidR="00F46082" w:rsidRPr="00C4337B" w:rsidRDefault="00C4337B" w:rsidP="00C433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Практический раздел.</w:t>
      </w:r>
    </w:p>
    <w:p w:rsidR="00F46082" w:rsidRPr="00C4337B" w:rsidRDefault="00271229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</w:t>
      </w:r>
      <w:r w:rsidR="00F4608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возникшей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мы решили провести эксперимента</w:t>
      </w:r>
      <w:r w:rsidR="00F4608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льную </w:t>
      </w:r>
      <w:proofErr w:type="spellStart"/>
      <w:r w:rsidR="00F4608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профориентационную</w:t>
      </w:r>
      <w:proofErr w:type="spellEnd"/>
      <w:r w:rsidR="00F4608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работу.</w:t>
      </w:r>
    </w:p>
    <w:p w:rsidR="00271229" w:rsidRPr="00C4337B" w:rsidRDefault="00F46082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Все мероприятия</w:t>
      </w:r>
      <w:r w:rsidR="00F7002B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экскурсии в 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002B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Мастерславль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002B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002B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 на территории школы, в 1 и 2 половине дня, и включали в себя</w:t>
      </w:r>
      <w:r w:rsidR="002712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блоки:</w:t>
      </w:r>
    </w:p>
    <w:p w:rsidR="00271229" w:rsidRPr="00C4337B" w:rsidRDefault="00271229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 этапе ребята получили задание: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 полно собрать информацию о профессиях родителей, родственников (для этого не только узнать, как точно называются их профессии, но и выяснить, чем родители конкретно занимаются на работе, каков их рабочий день, зарплата, напряженность, какими особыми навыками обладают родители. Ребята не только делали опрос, но и посещали рабочие места родителей, записывали все,  что видели и сначала пытались разобраться сами, что и зачем делают родители на рабочем месте, а потом уточняли непонятное у самих родителей </w:t>
      </w:r>
      <w:r w:rsidR="00D77D47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делали сравнительное описание: </w:t>
      </w:r>
      <w:proofErr w:type="gramStart"/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«Что показалось </w:t>
      </w:r>
      <w:r w:rsidR="00AB4A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мне, 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 что делали родители на работе на самом деле</w:t>
      </w:r>
      <w:r w:rsidR="00656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D47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С этими докладами и мини-проектами ребята выступали перед классом, показывали фотографии, кто-то из родителей мог прийти с ребенком и дополнить их рассказ своими комментариями.</w:t>
      </w:r>
    </w:p>
    <w:p w:rsidR="00F46082" w:rsidRPr="00C4337B" w:rsidRDefault="00972609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На втором этапе</w:t>
      </w:r>
      <w:r w:rsidR="00D77D47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занима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лись поисковой деятельностью в и</w:t>
      </w:r>
      <w:r w:rsidR="00D77D47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нтернете, чтобы найти новые интересные профессии в «Атласе новых профессий», готовили выступления по этим профессиям, разбирали, есть ли знакомые профессии, которые хотя бы немного похожие на новые, и чем они</w:t>
      </w:r>
      <w:r w:rsidR="00A24452" w:rsidRPr="00C433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77D47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похожи.</w:t>
      </w:r>
    </w:p>
    <w:p w:rsidR="00F46082" w:rsidRPr="00C4337B" w:rsidRDefault="00F46082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эти этапы работы проводились 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 конце пятого и в шестом классах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7D47" w:rsidRPr="00C4337B" w:rsidRDefault="00D77D47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 третьим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этапом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стала поездка всем классом в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мастеров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«Мастерславль».</w:t>
      </w:r>
    </w:p>
    <w:p w:rsidR="00BB7B44" w:rsidRPr="00C4337B" w:rsidRDefault="00BB7B44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Вопрос ранней профориентации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никогда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актуален в наши дни. Ведь чем раньше ребенок начнет осознавать значимость той или иной профессии, тем успешнее он будет учиться</w:t>
      </w:r>
      <w:r w:rsidR="009B3290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школе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 У него появится желание более подробно изучать определенные учебные дисциплины, которые помогут ему с определением дела всей его жизни.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290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Для младших подростков интересно все попробовать самим, поэтому прикладным этапом нашей работы стало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посещения г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орода мастеров в «Мастерславле»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учащимися 6 класса. Здесь каждый нашел себе занятие по душе.</w:t>
      </w:r>
    </w:p>
    <w:p w:rsidR="00BB7B44" w:rsidRPr="00C4337B" w:rsidRDefault="00BB7B44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Одна группа детей попробовала себя в роли спасателей МЧС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DB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спасали</w:t>
      </w:r>
      <w:r w:rsidR="00A02DB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DB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попавшего в беду</w:t>
      </w:r>
      <w:r w:rsidR="00241270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</w:t>
      </w:r>
      <w:r w:rsidR="00A02DB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41270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примере 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плюшевого медведя</w:t>
      </w:r>
      <w:r w:rsidR="00A02DB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 Другая группа испытала на себе будни врачей скорой помощи: выезжали на вызов и оказывали первую помощь на специализированном автомобиле.</w:t>
      </w:r>
    </w:p>
    <w:p w:rsidR="00BB7B44" w:rsidRPr="00C4337B" w:rsidRDefault="00BB7B44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 же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определились будущие эк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ономисты! Заработанные деньги</w:t>
      </w:r>
      <w:r w:rsidR="0097260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F51A1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B0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таланты» они вкладывали в акции различных предприятий и следили за биржевыми индексами, 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приумножили свой капитал.</w:t>
      </w:r>
    </w:p>
    <w:p w:rsidR="00B45B03" w:rsidRPr="00C4337B" w:rsidRDefault="00B45B03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7B">
        <w:rPr>
          <w:rFonts w:ascii="Times New Roman" w:hAnsi="Times New Roman" w:cs="Times New Roman"/>
          <w:sz w:val="28"/>
          <w:szCs w:val="28"/>
        </w:rPr>
        <w:t>Продолжилась работа в 7 классе.</w:t>
      </w:r>
    </w:p>
    <w:p w:rsidR="00FC14F6" w:rsidRDefault="00D77D47" w:rsidP="00A46D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следующем</w:t>
      </w:r>
      <w:r w:rsidR="00F4608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(четвертом) этапе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ребятам было предложено, используя полученные знания, 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несколько вопросов для профориентационной</w:t>
      </w:r>
      <w:r w:rsidR="00A46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викторины для обучающихся 6-8 классов «Современный подросток в мире профессий». Работа продвигалась очень интересно. Ребята придумывали вопросы, описывая знакомые и совсем новые профессии, и находили к ним четыре варианта ответа, из которых только один был правильным. Потом все ребята разместили свои 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вопросы в открытом доступе, другие ученики голосовали за них, выбирая лучшие и самые интересные. Из отобранных вопросов и была составлена профориентационная</w:t>
      </w:r>
      <w:r w:rsid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викторина «Современный подросток в мире профессий». </w:t>
      </w:r>
      <w:r w:rsidR="00FC14F6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решили 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эту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у во всех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-ых, 7-ых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-ых классов</w:t>
      </w:r>
      <w:r w:rsidR="006B520C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 чтобы выяснить, что другие ученики знают о мире профессий.</w:t>
      </w:r>
      <w:r w:rsid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7D47" w:rsidRPr="00C4337B" w:rsidRDefault="00C4337B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данный момент мы отправили с</w:t>
      </w:r>
      <w:r w:rsidR="009C5A0B">
        <w:rPr>
          <w:rFonts w:ascii="Times New Roman" w:hAnsi="Times New Roman" w:cs="Times New Roman"/>
          <w:color w:val="000000" w:themeColor="text1"/>
          <w:sz w:val="28"/>
          <w:szCs w:val="28"/>
        </w:rPr>
        <w:t>вою викторину для размещения 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всеми желающими учениками России на портал Олимпиада Онлайн. За выполнение данной викторины все ребята получат бесплатные сертификаты, а мы, если наша викторина будет размещена, получим красочные дипломы.</w:t>
      </w:r>
    </w:p>
    <w:p w:rsidR="00F21D02" w:rsidRPr="00C4337B" w:rsidRDefault="00F46082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На пятом этапе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подведены итоги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проведенной викторины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получены интересные результаты, ребята решили </w:t>
      </w:r>
      <w:r w:rsidR="00A31556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подготовить</w:t>
      </w:r>
      <w:r w:rsidR="00F21D02" w:rsidRPr="00C433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1D0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ученикам других классов, чтобы помочь им стать более профориентированными.</w:t>
      </w:r>
    </w:p>
    <w:p w:rsidR="002432DB" w:rsidRPr="00C4337B" w:rsidRDefault="002432DB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 начале 8 класса</w:t>
      </w:r>
      <w:r w:rsidR="00354895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этап)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вместе с учителями решили углубить профориентационную работу, посещая различные предприятия и производства.</w:t>
      </w:r>
    </w:p>
    <w:p w:rsidR="00C4337B" w:rsidRDefault="002432DB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4582F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началось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 начале учебного года очень и</w:t>
      </w:r>
      <w:r w:rsidR="00D4582F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нтересн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4582F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сказочн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4582F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32DB" w:rsidRPr="00C4337B" w:rsidRDefault="00AB4A29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«И наверно оставит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в подарок пятьсот "Эскимо"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C433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32DB" w:rsidRPr="00C4337B" w:rsidRDefault="00D4582F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же не помнит строки из этой детской песни?! Мороженое любят все: и дети, и взрослые. В октябре 2017 года учащиеся 8"А" вместе педагогами и родителями посетили фабрику мороженого " Чистая линия". Чтобы войти в цеха по производству всеми любимого лакомства, нужно сначала надеть халаты, шапочки и бахилы. </w:t>
      </w:r>
    </w:p>
    <w:p w:rsidR="002432DB" w:rsidRDefault="00D4582F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 похожими на постоянных работников фабрики, ребята </w:t>
      </w:r>
      <w:r w:rsidR="0041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цех, где 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изгот</w:t>
      </w:r>
      <w:r w:rsidR="00414CB5">
        <w:rPr>
          <w:rFonts w:ascii="Times New Roman" w:hAnsi="Times New Roman" w:cs="Times New Roman"/>
          <w:color w:val="000000" w:themeColor="text1"/>
          <w:sz w:val="28"/>
          <w:szCs w:val="28"/>
        </w:rPr>
        <w:t>авливают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пломбир, затем увидели, как его расфасовывают в вафельные стаканчики</w:t>
      </w:r>
      <w:r w:rsidR="002432DB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попробовали еще теплое мороженое!</w:t>
      </w:r>
    </w:p>
    <w:p w:rsidR="00414CB5" w:rsidRDefault="00414CB5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мастер-классе мы узнали об этапах изготовления мороженого и  специальностях, которые необходимы на производстве.</w:t>
      </w:r>
    </w:p>
    <w:p w:rsidR="00A31556" w:rsidRPr="00C4337B" w:rsidRDefault="00D4582F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понравился мастер-класс по украшению мороженого </w:t>
      </w:r>
      <w:r w:rsidR="00AB4A2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допингами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дегустация разных сортов мороженого.</w:t>
      </w:r>
    </w:p>
    <w:p w:rsidR="00354895" w:rsidRPr="00C4337B" w:rsidRDefault="00354895" w:rsidP="00C43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7B">
        <w:rPr>
          <w:rFonts w:ascii="Times New Roman" w:hAnsi="Times New Roman" w:cs="Times New Roman"/>
          <w:b/>
          <w:sz w:val="28"/>
          <w:szCs w:val="28"/>
        </w:rPr>
        <w:t>Выводы по результатам</w:t>
      </w:r>
      <w:r w:rsidRPr="00C4337B">
        <w:rPr>
          <w:rFonts w:ascii="Times New Roman" w:hAnsi="Times New Roman" w:cs="Times New Roman"/>
          <w:sz w:val="28"/>
          <w:szCs w:val="28"/>
        </w:rPr>
        <w:t xml:space="preserve"> </w:t>
      </w:r>
      <w:r w:rsidRPr="00C4337B">
        <w:rPr>
          <w:rFonts w:ascii="Times New Roman" w:hAnsi="Times New Roman" w:cs="Times New Roman"/>
          <w:b/>
          <w:sz w:val="28"/>
          <w:szCs w:val="28"/>
        </w:rPr>
        <w:t>профориентационного мероприятия</w:t>
      </w:r>
    </w:p>
    <w:p w:rsidR="00354895" w:rsidRPr="00C4337B" w:rsidRDefault="00354895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7B">
        <w:rPr>
          <w:rFonts w:ascii="Times New Roman" w:hAnsi="Times New Roman" w:cs="Times New Roman"/>
          <w:sz w:val="28"/>
          <w:szCs w:val="28"/>
        </w:rPr>
        <w:t xml:space="preserve">После этой продолжительной и увлекательной работы у подростков стали возникать вопросы о выборе собственной профессии. </w:t>
      </w:r>
    </w:p>
    <w:p w:rsidR="00354895" w:rsidRPr="00C4337B" w:rsidRDefault="00354895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7B">
        <w:rPr>
          <w:rFonts w:ascii="Times New Roman" w:hAnsi="Times New Roman" w:cs="Times New Roman"/>
          <w:sz w:val="28"/>
          <w:szCs w:val="28"/>
        </w:rPr>
        <w:lastRenderedPageBreak/>
        <w:t>Проведя анализ ресурсных возможностей профориентационной викторины, а также основных проведенных мероприятий, мы сделали вывод о необходимости проведения этой викторины с младшими подростками в дальнейшем для активизации познавательной деятельности в рамках профориентационной работы. Мы заметили, что выполняя данную викторину, подростки стремятся больше узнать о мире профессий, осознают, как он разнообразен и обширен, начинают задумываться о выборе собственной будущей профессии. Также выполнение этой викторины и всего комплекса проведенных мероприятий активизирует поисковую и исследовательскую деятельность ребят, помогает им повысить личностную и ученическую успешность.</w:t>
      </w:r>
    </w:p>
    <w:p w:rsidR="00354895" w:rsidRDefault="00354895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7B">
        <w:rPr>
          <w:rFonts w:ascii="Times New Roman" w:hAnsi="Times New Roman" w:cs="Times New Roman"/>
          <w:sz w:val="28"/>
          <w:szCs w:val="28"/>
        </w:rPr>
        <w:t xml:space="preserve">Оценив ресурсные возможности проведенной работы, мы решили продолжить это направление профориентации. В дальнейшем планируем вместе с учащимися </w:t>
      </w:r>
      <w:r w:rsidR="00C4337B">
        <w:rPr>
          <w:rFonts w:ascii="Times New Roman" w:hAnsi="Times New Roman" w:cs="Times New Roman"/>
          <w:sz w:val="28"/>
          <w:szCs w:val="28"/>
        </w:rPr>
        <w:t xml:space="preserve">8 </w:t>
      </w:r>
      <w:r w:rsidRPr="00C4337B">
        <w:rPr>
          <w:rFonts w:ascii="Times New Roman" w:hAnsi="Times New Roman" w:cs="Times New Roman"/>
          <w:sz w:val="28"/>
          <w:szCs w:val="28"/>
        </w:rPr>
        <w:t>класса посещение различных фабрик, заводов и производств, разработку других интересных методик и практических упражнений.</w:t>
      </w:r>
    </w:p>
    <w:p w:rsidR="00C4337B" w:rsidRDefault="00C4337B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половине 2017-18 учебного года мы планируем составить памятку для учеников начальной школы по первичной профориентации, провести для них мастер-классы с использованием презентации о важности знакомства с разными профессиями и выборе интересов и склонностей для более точного выбора профессии в будущем!</w:t>
      </w:r>
    </w:p>
    <w:p w:rsidR="00C4337B" w:rsidRPr="00C4337B" w:rsidRDefault="00C4337B" w:rsidP="00C43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мы все вместе добьемся успеха!</w:t>
      </w:r>
    </w:p>
    <w:p w:rsidR="00C95664" w:rsidRPr="00C4337B" w:rsidRDefault="00C95664" w:rsidP="00C9566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Использованные ресурсы:</w:t>
      </w:r>
    </w:p>
    <w:p w:rsidR="00C95664" w:rsidRPr="00931FE8" w:rsidRDefault="00C95664" w:rsidP="006565A4">
      <w:pPr>
        <w:pStyle w:val="a6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 «Атлас новых профессий» </w:t>
      </w:r>
      <w:hyperlink r:id="rId6" w:history="1">
        <w:r w:rsidRPr="00CE5BC2">
          <w:rPr>
            <w:rStyle w:val="a7"/>
            <w:rFonts w:ascii="Times New Roman" w:hAnsi="Times New Roman" w:cs="Times New Roman"/>
            <w:sz w:val="28"/>
            <w:szCs w:val="28"/>
          </w:rPr>
          <w:t>http://atlas100.ru/</w:t>
        </w:r>
      </w:hyperlink>
      <w:r>
        <w:rPr>
          <w:rFonts w:ascii="Times New Roman" w:hAnsi="Times New Roman" w:cs="Times New Roman"/>
          <w:color w:val="0000CC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 15.01.2018 14:12.</w:t>
      </w:r>
    </w:p>
    <w:p w:rsidR="00C95664" w:rsidRPr="00C95664" w:rsidRDefault="00C95664" w:rsidP="006565A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мастеров «Мастерславль»  </w:t>
      </w:r>
      <w:hyperlink r:id="rId7" w:history="1">
        <w:r w:rsidRPr="00CE5BC2">
          <w:rPr>
            <w:rStyle w:val="a7"/>
            <w:rFonts w:ascii="Times New Roman" w:hAnsi="Times New Roman" w:cs="Times New Roman"/>
            <w:sz w:val="28"/>
            <w:szCs w:val="28"/>
          </w:rPr>
          <w:t>http://www.masterslavl.ru/</w:t>
        </w:r>
      </w:hyperlink>
    </w:p>
    <w:p w:rsidR="00C95664" w:rsidRPr="00931FE8" w:rsidRDefault="00C95664" w:rsidP="006565A4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 10.01.2018 15:07.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994"/>
      </w:tblGrid>
      <w:tr w:rsidR="00C95664" w:rsidRPr="00C4337B" w:rsidTr="00446C72">
        <w:trPr>
          <w:tblCellSpacing w:w="0" w:type="dxa"/>
        </w:trPr>
        <w:tc>
          <w:tcPr>
            <w:tcW w:w="0" w:type="auto"/>
          </w:tcPr>
          <w:p w:rsidR="00C95664" w:rsidRPr="00C4337B" w:rsidRDefault="00A46DCA" w:rsidP="006565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  <w:p w:rsidR="00C95664" w:rsidRPr="00C4337B" w:rsidRDefault="00C95664" w:rsidP="006565A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95664" w:rsidRPr="006565A4" w:rsidRDefault="00A46DCA" w:rsidP="006565A4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="00931FE8" w:rsidRPr="00E66BA8">
              <w:t xml:space="preserve">        </w:t>
            </w:r>
            <w:hyperlink r:id="rId8" w:history="1">
              <w:r w:rsidR="00C95664" w:rsidRPr="00C433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Пряжников Н. С.</w:t>
              </w:r>
            </w:hyperlink>
            <w:r w:rsidR="00C95664" w:rsidRPr="00C43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="00C95664" w:rsidRPr="00C4337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Активные методы профессионального самоопределения</w:t>
              </w:r>
            </w:hyperlink>
            <w:r w:rsidR="00C95664" w:rsidRPr="00C43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C95664" w:rsidRPr="00C433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М.: МГППУ</w:t>
              </w:r>
            </w:hyperlink>
            <w:r w:rsidR="00C95664" w:rsidRPr="00C43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АНО «Центр «Развивающее образование»», 2001.</w:t>
            </w:r>
          </w:p>
        </w:tc>
      </w:tr>
    </w:tbl>
    <w:p w:rsidR="00C95664" w:rsidRPr="00C4337B" w:rsidRDefault="00C95664" w:rsidP="006565A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 Н.С.,   Пряжникова Е.Ю. Игры и методики для профессионального самоопределения старшеклассников. М.: ИД "Первое сентября", 2004.</w:t>
      </w:r>
    </w:p>
    <w:p w:rsidR="00C95664" w:rsidRPr="00C4337B" w:rsidRDefault="00C95664" w:rsidP="006565A4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64" w:rsidRPr="00C95664" w:rsidRDefault="00C95664" w:rsidP="006565A4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Фопель К. На пороге взрослой жизни: Психологическая работа с подростковыми и юношескими проблемами. Книга 1: Ценности, цели и интересы. Школа и учеба. Работа и досуг. М.: Генезис, 2008. </w:t>
      </w:r>
    </w:p>
    <w:p w:rsidR="00C95664" w:rsidRPr="00C95664" w:rsidRDefault="00C95664" w:rsidP="00931FE8">
      <w:pPr>
        <w:pStyle w:val="a6"/>
        <w:tabs>
          <w:tab w:val="left" w:pos="70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664" w:rsidRPr="00C95664" w:rsidRDefault="00C95664" w:rsidP="00931FE8">
      <w:pPr>
        <w:pStyle w:val="a6"/>
        <w:numPr>
          <w:ilvl w:val="0"/>
          <w:numId w:val="1"/>
        </w:numPr>
        <w:tabs>
          <w:tab w:val="left" w:pos="709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Дистанционно-образовательный портал «Олимпиада Онлайн»  </w:t>
      </w:r>
      <w:hyperlink r:id="rId11" w:history="1">
        <w:r w:rsidRPr="00C9566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olympiadonline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C9566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quiz</w:t>
        </w:r>
      </w:hyperlink>
      <w:hyperlink r:id="rId12" w:history="1">
        <w:r w:rsidRPr="00C95664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 16.01.2018 13:45.</w:t>
      </w:r>
    </w:p>
    <w:p w:rsidR="00FC14F6" w:rsidRDefault="00FC14F6" w:rsidP="00C9566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5A0B" w:rsidRDefault="009C5A0B" w:rsidP="00C433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</w:p>
    <w:p w:rsidR="002D08D4" w:rsidRPr="00C4337B" w:rsidRDefault="004F51A1" w:rsidP="00C433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Профориентационная викторина для обучающихся </w:t>
      </w:r>
    </w:p>
    <w:p w:rsidR="004F51A1" w:rsidRPr="00C4337B" w:rsidRDefault="004F51A1" w:rsidP="00C433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6-8 классов «Современ</w:t>
      </w:r>
      <w:r w:rsidR="006565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ный подросток в мире профессий».</w:t>
      </w:r>
    </w:p>
    <w:p w:rsidR="00DB434D" w:rsidRPr="00C4337B" w:rsidRDefault="00DB434D" w:rsidP="00C433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Инструкция.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Дорогой друг! Ответь, пожалуйста, на вопросы нашей викторины по профориентации. Всего в викторине 10 вопросов, к каждому вопросу даются 4 варианта ответа. Внимательно прочитай их все, но помни, что правильный ответ только один! Желаем удачи!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Он, словно волшебник, творит чудеса!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 жизнь упростил многим людям на свете!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Вселяет он душу в свои чудеса, 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Вселяет он душу в полезные вещи!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а) художник,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б) изобретатель,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в) врач,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 спасатель.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Учитель – это…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72B45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лицо, которое обучает чему-то других людей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72B45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средней или высшей школы, преподающий какой-либо учебный предмет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2B45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) работник учебных заведений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B434D" w:rsidRPr="00C4337B" w:rsidRDefault="00DB434D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372B45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ответы верны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 Обязанность этой профессии – планировать, организовывать и контролировать. Получив эту профессию, человек должен иметь знания в области управления, экономики, права, психологии и уметь применять эти знания в жизни. 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а) врач,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3F4E7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адвокат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F4E7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военный,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3F4E73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журналист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B45" w:rsidRPr="00C4337B" w:rsidRDefault="00372B45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556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Секретарь – это…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а) работник, спасающий людей,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б) работник, ведущий деловую переписку отдельного лица или учреждения,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в) лицо, занимающееся политической деятельностью,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 врач, который лечит зубы.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Представитель этой профессии часто терпит внутреннее и внешнее перевоплощение.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а) гример,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б) стилист,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в) визажист,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 актер.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Экономист – его работа связана …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а) с организацией эффективной финансовой деятельности организации,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б) с экономией продуктов питания,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в) с охраной природы, экологии,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 с обеспечением сотрудников подарками к Новому году.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E73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F4E73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Специалист, занимающийся изучением </w:t>
      </w: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законов поведения и </w:t>
      </w:r>
      <w:r w:rsidR="003F4E73"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мыслей </w:t>
      </w: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человека, и использующий эти знания для оказания коррекционной помощи людям и для оптимизации их деятельности.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65EE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б) </w:t>
      </w:r>
      <w:r w:rsidR="00365EE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65EE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фармацевт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365EE2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4E73" w:rsidRPr="00C4337B" w:rsidRDefault="003F4E73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Геоэколог – специалист, который занимается…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730A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созданием географических карт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730A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изучением разных стран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E730A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предсказанием последствий воздействия геологов на природу и экологию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65EE2" w:rsidRPr="00C4337B" w:rsidRDefault="00365EE2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E730A9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изучением земной коры и полезных ископаемых, в ней размещенных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Кто такой индивидуальный предприниматель?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610AD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большого коллектива,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б) человек, который открывает свое дело,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один из сотрудников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фирмы,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г) человек, который пишет сценарии и ставит пьесы.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Как называется повар на корабле?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шеф-повар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сушист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730A9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860E4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кок</w:t>
      </w: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37268" w:rsidRPr="00C4337B" w:rsidRDefault="00E730A9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745D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кашевар</w:t>
      </w:r>
      <w:r w:rsidR="00610ADA" w:rsidRPr="00C43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268" w:rsidRPr="00C4337B" w:rsidRDefault="00937268" w:rsidP="00C433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7268" w:rsidRPr="00C4337B" w:rsidSect="003548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7D06"/>
    <w:multiLevelType w:val="hybridMultilevel"/>
    <w:tmpl w:val="C270BDAA"/>
    <w:lvl w:ilvl="0" w:tplc="88466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31"/>
    <w:rsid w:val="000835B5"/>
    <w:rsid w:val="000E3409"/>
    <w:rsid w:val="00231EF6"/>
    <w:rsid w:val="00241270"/>
    <w:rsid w:val="002432DB"/>
    <w:rsid w:val="00271229"/>
    <w:rsid w:val="002745DA"/>
    <w:rsid w:val="002D08D4"/>
    <w:rsid w:val="003046A8"/>
    <w:rsid w:val="00354895"/>
    <w:rsid w:val="00365EE2"/>
    <w:rsid w:val="00372B45"/>
    <w:rsid w:val="00377731"/>
    <w:rsid w:val="003F4E73"/>
    <w:rsid w:val="00414CB5"/>
    <w:rsid w:val="0042123A"/>
    <w:rsid w:val="0043433D"/>
    <w:rsid w:val="004B4099"/>
    <w:rsid w:val="004F51A1"/>
    <w:rsid w:val="004F6F47"/>
    <w:rsid w:val="005E0B8F"/>
    <w:rsid w:val="00600030"/>
    <w:rsid w:val="00610ADA"/>
    <w:rsid w:val="006565A4"/>
    <w:rsid w:val="00675C3A"/>
    <w:rsid w:val="00681C57"/>
    <w:rsid w:val="006B520C"/>
    <w:rsid w:val="0075073F"/>
    <w:rsid w:val="00826898"/>
    <w:rsid w:val="00860E4A"/>
    <w:rsid w:val="00895D53"/>
    <w:rsid w:val="008A3939"/>
    <w:rsid w:val="008E7DF4"/>
    <w:rsid w:val="00931FE8"/>
    <w:rsid w:val="00937268"/>
    <w:rsid w:val="00970E37"/>
    <w:rsid w:val="00972609"/>
    <w:rsid w:val="009B3290"/>
    <w:rsid w:val="009C5A0B"/>
    <w:rsid w:val="00A02DB3"/>
    <w:rsid w:val="00A24452"/>
    <w:rsid w:val="00A31556"/>
    <w:rsid w:val="00A46DCA"/>
    <w:rsid w:val="00AB4A29"/>
    <w:rsid w:val="00B45B03"/>
    <w:rsid w:val="00BB7B44"/>
    <w:rsid w:val="00C4337B"/>
    <w:rsid w:val="00C95664"/>
    <w:rsid w:val="00CC5A95"/>
    <w:rsid w:val="00D4582F"/>
    <w:rsid w:val="00D77D47"/>
    <w:rsid w:val="00DB434D"/>
    <w:rsid w:val="00E66BA8"/>
    <w:rsid w:val="00E730A9"/>
    <w:rsid w:val="00F21D02"/>
    <w:rsid w:val="00F46082"/>
    <w:rsid w:val="00F7002B"/>
    <w:rsid w:val="00FC14F6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7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2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43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1C57"/>
    <w:rPr>
      <w:color w:val="24649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7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2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43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1C57"/>
    <w:rPr>
      <w:color w:val="2464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psy.ru/lib/authors/id/10732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terslavl.ru/" TargetMode="External"/><Relationship Id="rId12" Type="http://schemas.openxmlformats.org/officeDocument/2006/relationships/hyperlink" Target="https://www.olympiadonline.ru/qu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las100.ru/" TargetMode="External"/><Relationship Id="rId11" Type="http://schemas.openxmlformats.org/officeDocument/2006/relationships/hyperlink" Target="https://www.olympiadonline.ru/qui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ildpsy.ru/catalogs/publishers/index.php?ID=17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ctic.childpsy.ru/profession/books.php?ID=81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10</cp:revision>
  <dcterms:created xsi:type="dcterms:W3CDTF">2018-01-18T12:50:00Z</dcterms:created>
  <dcterms:modified xsi:type="dcterms:W3CDTF">2018-02-07T11:08:00Z</dcterms:modified>
</cp:coreProperties>
</file>