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BC" w:rsidRPr="0086189F" w:rsidRDefault="00290B43" w:rsidP="002B351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Социализация обучающихся начальных классов в условиях введения ФГОС</w:t>
      </w:r>
      <w:r w:rsidR="002B351A">
        <w:rPr>
          <w:rFonts w:ascii="Times New Roman" w:hAnsi="Times New Roman" w:cs="Times New Roman"/>
          <w:b/>
          <w:sz w:val="28"/>
          <w:szCs w:val="28"/>
        </w:rPr>
        <w:t xml:space="preserve"> на примере проектной работы «</w:t>
      </w:r>
      <w:r w:rsidR="001B7E7E" w:rsidRPr="0086189F">
        <w:rPr>
          <w:rFonts w:ascii="Times New Roman" w:hAnsi="Times New Roman" w:cs="Times New Roman"/>
          <w:b/>
          <w:sz w:val="28"/>
          <w:szCs w:val="28"/>
        </w:rPr>
        <w:t>Э</w:t>
      </w:r>
      <w:r w:rsidR="002B351A" w:rsidRPr="0086189F">
        <w:rPr>
          <w:rFonts w:ascii="Times New Roman" w:hAnsi="Times New Roman" w:cs="Times New Roman"/>
          <w:b/>
          <w:sz w:val="28"/>
          <w:szCs w:val="28"/>
        </w:rPr>
        <w:t>кология  общения</w:t>
      </w:r>
      <w:r w:rsidR="002B351A">
        <w:rPr>
          <w:rFonts w:ascii="Times New Roman" w:hAnsi="Times New Roman" w:cs="Times New Roman"/>
          <w:b/>
          <w:sz w:val="28"/>
          <w:szCs w:val="28"/>
        </w:rPr>
        <w:t>»</w:t>
      </w:r>
    </w:p>
    <w:p w:rsidR="001B7E7E" w:rsidRPr="0086189F" w:rsidRDefault="00C23293" w:rsidP="00C23293">
      <w:pPr>
        <w:shd w:val="clear" w:color="auto" w:fill="FFFFFF" w:themeFill="background1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Авторы:</w:t>
      </w:r>
    </w:p>
    <w:p w:rsidR="001B7E7E" w:rsidRDefault="00623AD7" w:rsidP="00726496">
      <w:pPr>
        <w:shd w:val="clear" w:color="auto" w:fill="FFFFFF" w:themeFill="background1"/>
        <w:spacing w:after="0"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t>Горячева Н</w:t>
      </w:r>
      <w:r w:rsidR="001B7E7E" w:rsidRPr="0086189F">
        <w:rPr>
          <w:rFonts w:ascii="Times New Roman" w:hAnsi="Times New Roman" w:cs="Times New Roman"/>
          <w:sz w:val="28"/>
          <w:szCs w:val="28"/>
        </w:rPr>
        <w:t>аталья Валерьевна</w:t>
      </w:r>
      <w:r w:rsidR="0086189F" w:rsidRPr="0086189F">
        <w:rPr>
          <w:rFonts w:ascii="Times New Roman" w:hAnsi="Times New Roman" w:cs="Times New Roman"/>
          <w:sz w:val="28"/>
          <w:szCs w:val="28"/>
        </w:rPr>
        <w:t>, педагог-психолог</w:t>
      </w:r>
    </w:p>
    <w:p w:rsidR="001B7E7E" w:rsidRDefault="001B7E7E" w:rsidP="00726496">
      <w:pPr>
        <w:shd w:val="clear" w:color="auto" w:fill="FFFFFF" w:themeFill="background1"/>
        <w:spacing w:after="0"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t>Фоменко Лилия Николаевна</w:t>
      </w:r>
      <w:r w:rsidR="0086189F" w:rsidRPr="0086189F">
        <w:rPr>
          <w:rFonts w:ascii="Times New Roman" w:hAnsi="Times New Roman" w:cs="Times New Roman"/>
          <w:sz w:val="28"/>
          <w:szCs w:val="28"/>
        </w:rPr>
        <w:t>, учитель начальных классов</w:t>
      </w:r>
    </w:p>
    <w:p w:rsidR="000A63E9" w:rsidRPr="0086189F" w:rsidRDefault="000A63E9" w:rsidP="00726496">
      <w:pPr>
        <w:shd w:val="clear" w:color="auto" w:fill="FFFFFF" w:themeFill="background1"/>
        <w:spacing w:after="0"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542C4B" w:rsidRPr="0086189F" w:rsidRDefault="00542C4B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89F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542C4B" w:rsidRPr="0086189F" w:rsidRDefault="005C305C" w:rsidP="00726496">
      <w:pPr>
        <w:pStyle w:val="a4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t>формировать представление о ценности общения как необходимом условии успешного взаимопонимания и сотрудничества</w:t>
      </w:r>
      <w:r w:rsidR="004D5390" w:rsidRPr="0086189F">
        <w:rPr>
          <w:rFonts w:ascii="Times New Roman" w:hAnsi="Times New Roman" w:cs="Times New Roman"/>
          <w:sz w:val="28"/>
          <w:szCs w:val="28"/>
        </w:rPr>
        <w:t xml:space="preserve"> между людьми</w:t>
      </w:r>
      <w:r w:rsidRPr="0086189F">
        <w:rPr>
          <w:rFonts w:ascii="Times New Roman" w:hAnsi="Times New Roman" w:cs="Times New Roman"/>
          <w:sz w:val="28"/>
          <w:szCs w:val="28"/>
        </w:rPr>
        <w:t>;</w:t>
      </w:r>
    </w:p>
    <w:p w:rsidR="005C305C" w:rsidRPr="0086189F" w:rsidRDefault="005C305C" w:rsidP="00726496">
      <w:pPr>
        <w:pStyle w:val="a4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t>научить детей определять и применять в своей жизни основы культурного и безопасного общения.</w:t>
      </w:r>
    </w:p>
    <w:p w:rsidR="005C305C" w:rsidRPr="0086189F" w:rsidRDefault="005C305C" w:rsidP="00726496">
      <w:pPr>
        <w:pStyle w:val="a4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E7E" w:rsidRPr="0086189F" w:rsidRDefault="004651EC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89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C305C" w:rsidRPr="0086189F" w:rsidRDefault="00623AD7" w:rsidP="00726496">
      <w:pPr>
        <w:pStyle w:val="a4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t xml:space="preserve">расширять словарный запас детей по данной теме; учить использовать правила культурного и безопасного общения, нести ответственность за свои слова, учить вести диалог; </w:t>
      </w:r>
      <w:r w:rsidR="00A74898" w:rsidRPr="0086189F">
        <w:rPr>
          <w:rFonts w:ascii="Times New Roman" w:hAnsi="Times New Roman" w:cs="Times New Roman"/>
          <w:sz w:val="28"/>
          <w:szCs w:val="28"/>
        </w:rPr>
        <w:t>информировать</w:t>
      </w:r>
      <w:r w:rsidRPr="0086189F">
        <w:rPr>
          <w:rFonts w:ascii="Times New Roman" w:hAnsi="Times New Roman" w:cs="Times New Roman"/>
          <w:sz w:val="28"/>
          <w:szCs w:val="28"/>
        </w:rPr>
        <w:t xml:space="preserve"> о безопасном поведении в информационной среде;</w:t>
      </w:r>
    </w:p>
    <w:p w:rsidR="001B7E7E" w:rsidRPr="0086189F" w:rsidRDefault="004651EC" w:rsidP="00726496">
      <w:pPr>
        <w:pStyle w:val="a4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использовать </w:t>
      </w:r>
      <w:r w:rsidR="00A74898"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литературные 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художественные произведения при обосновании роли общения для полноценного развития человека;</w:t>
      </w:r>
    </w:p>
    <w:p w:rsidR="00623AD7" w:rsidRPr="0086189F" w:rsidRDefault="00623AD7" w:rsidP="00726496">
      <w:pPr>
        <w:pStyle w:val="a4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t>развивать речь, мышление, самоконтроль и самооценку</w:t>
      </w:r>
      <w:r w:rsidR="00A74898" w:rsidRPr="0086189F">
        <w:rPr>
          <w:rFonts w:ascii="Times New Roman" w:hAnsi="Times New Roman" w:cs="Times New Roman"/>
          <w:sz w:val="28"/>
          <w:szCs w:val="28"/>
        </w:rPr>
        <w:t xml:space="preserve"> учеников</w:t>
      </w:r>
      <w:r w:rsidRPr="0086189F">
        <w:rPr>
          <w:rFonts w:ascii="Times New Roman" w:hAnsi="Times New Roman" w:cs="Times New Roman"/>
          <w:sz w:val="28"/>
          <w:szCs w:val="28"/>
        </w:rPr>
        <w:t>;</w:t>
      </w:r>
    </w:p>
    <w:p w:rsidR="004651EC" w:rsidRDefault="00623AD7" w:rsidP="00726496">
      <w:pPr>
        <w:pStyle w:val="a4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t>воспитывать доброжелательное и ответственное отношение друг к другу</w:t>
      </w:r>
      <w:r w:rsidR="00560D08" w:rsidRPr="0086189F">
        <w:rPr>
          <w:rFonts w:ascii="Times New Roman" w:hAnsi="Times New Roman" w:cs="Times New Roman"/>
          <w:sz w:val="28"/>
          <w:szCs w:val="28"/>
        </w:rPr>
        <w:t>, желание соблюдать правила ку</w:t>
      </w:r>
      <w:r w:rsidR="00726496">
        <w:rPr>
          <w:rFonts w:ascii="Times New Roman" w:hAnsi="Times New Roman" w:cs="Times New Roman"/>
          <w:sz w:val="28"/>
          <w:szCs w:val="28"/>
        </w:rPr>
        <w:t>льтурного и безопасного общения;</w:t>
      </w:r>
    </w:p>
    <w:p w:rsidR="00726496" w:rsidRPr="00726496" w:rsidRDefault="00726496" w:rsidP="0072649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помогать о</w:t>
      </w:r>
      <w:r w:rsidRPr="00726496">
        <w:rPr>
          <w:rFonts w:ascii="Times New Roman" w:hAnsi="Times New Roman" w:cs="Times New Roman"/>
          <w:sz w:val="28"/>
          <w:szCs w:val="28"/>
        </w:rPr>
        <w:t>своить основы экологической грамотности, элементарные правила нравственного п</w:t>
      </w:r>
      <w:r>
        <w:rPr>
          <w:rFonts w:ascii="Times New Roman" w:hAnsi="Times New Roman" w:cs="Times New Roman"/>
          <w:sz w:val="28"/>
          <w:szCs w:val="28"/>
        </w:rPr>
        <w:t>оведения в мире природы и людей;</w:t>
      </w:r>
    </w:p>
    <w:p w:rsidR="00726496" w:rsidRPr="00726496" w:rsidRDefault="00726496" w:rsidP="00726496">
      <w:pPr>
        <w:pStyle w:val="a4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помогать о</w:t>
      </w:r>
      <w:r w:rsidRPr="00726496">
        <w:rPr>
          <w:rFonts w:ascii="Times New Roman" w:hAnsi="Times New Roman" w:cs="Times New Roman"/>
          <w:sz w:val="28"/>
          <w:szCs w:val="28"/>
        </w:rPr>
        <w:t>сознать целостность и многообразие окруж</w:t>
      </w:r>
      <w:r>
        <w:rPr>
          <w:rFonts w:ascii="Times New Roman" w:hAnsi="Times New Roman" w:cs="Times New Roman"/>
          <w:sz w:val="28"/>
          <w:szCs w:val="28"/>
        </w:rPr>
        <w:t>ающего мира, своего места в нём;</w:t>
      </w:r>
    </w:p>
    <w:p w:rsidR="00726496" w:rsidRPr="00726496" w:rsidRDefault="00726496" w:rsidP="00726496">
      <w:pPr>
        <w:pStyle w:val="a4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26496">
        <w:rPr>
          <w:rFonts w:ascii="Times New Roman" w:hAnsi="Times New Roman" w:cs="Times New Roman"/>
          <w:sz w:val="28"/>
          <w:szCs w:val="28"/>
        </w:rPr>
        <w:t>формировать психологическую культуру и компетенцию для обеспечения эффективного и безопасного взаимодействия в социуме.</w:t>
      </w:r>
    </w:p>
    <w:p w:rsidR="0003177A" w:rsidRDefault="0003177A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532" w:rsidRPr="00A41532" w:rsidRDefault="00A41532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532">
        <w:rPr>
          <w:rFonts w:ascii="Times New Roman" w:hAnsi="Times New Roman" w:cs="Times New Roman"/>
          <w:b/>
          <w:sz w:val="28"/>
          <w:szCs w:val="28"/>
        </w:rPr>
        <w:t>Результат проекта:</w:t>
      </w:r>
    </w:p>
    <w:p w:rsidR="00A41532" w:rsidRPr="0086189F" w:rsidRDefault="00A41532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рактический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сборник, который содержит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41532" w:rsidRPr="0086189F" w:rsidRDefault="00A41532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- теорию о позитивном и воспитанном общении между людьми в разных ситуациях;</w:t>
      </w:r>
    </w:p>
    <w:p w:rsidR="00A41532" w:rsidRPr="0086189F" w:rsidRDefault="00A41532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- сами правила экологического общения;</w:t>
      </w:r>
    </w:p>
    <w:p w:rsidR="00A41532" w:rsidRPr="0086189F" w:rsidRDefault="00A41532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- список литературных детских произведений</w:t>
      </w:r>
      <w:r w:rsidR="00B633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аннотациями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помогут ребятам быть более воспитанными при общении.</w:t>
      </w:r>
    </w:p>
    <w:p w:rsidR="00A41532" w:rsidRPr="0086189F" w:rsidRDefault="00A41532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532" w:rsidRDefault="00A41532" w:rsidP="00B24F7D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A74898" w:rsidRPr="0086189F" w:rsidRDefault="00C23293" w:rsidP="00C23293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3177A" w:rsidRPr="0086189F">
        <w:rPr>
          <w:rFonts w:ascii="Times New Roman" w:hAnsi="Times New Roman" w:cs="Times New Roman"/>
          <w:sz w:val="28"/>
          <w:szCs w:val="28"/>
        </w:rPr>
        <w:t>ченики 3 класса</w:t>
      </w:r>
      <w:r w:rsidR="00A74898" w:rsidRPr="0086189F">
        <w:rPr>
          <w:rFonts w:ascii="Times New Roman" w:hAnsi="Times New Roman" w:cs="Times New Roman"/>
          <w:sz w:val="28"/>
          <w:szCs w:val="28"/>
        </w:rPr>
        <w:t xml:space="preserve"> </w:t>
      </w:r>
      <w:r w:rsidR="00846E42">
        <w:rPr>
          <w:rFonts w:ascii="Times New Roman" w:hAnsi="Times New Roman" w:cs="Times New Roman"/>
          <w:sz w:val="28"/>
          <w:szCs w:val="28"/>
        </w:rPr>
        <w:t>задумались</w:t>
      </w:r>
      <w:bookmarkStart w:id="0" w:name="_GoBack"/>
      <w:bookmarkEnd w:id="0"/>
      <w:r w:rsidR="0003177A" w:rsidRPr="0086189F">
        <w:rPr>
          <w:rFonts w:ascii="Times New Roman" w:hAnsi="Times New Roman" w:cs="Times New Roman"/>
          <w:sz w:val="28"/>
          <w:szCs w:val="28"/>
        </w:rPr>
        <w:t xml:space="preserve"> о том, что такое экология</w:t>
      </w:r>
      <w:r w:rsidR="00A74898" w:rsidRPr="0086189F">
        <w:rPr>
          <w:rFonts w:ascii="Times New Roman" w:hAnsi="Times New Roman" w:cs="Times New Roman"/>
          <w:sz w:val="28"/>
          <w:szCs w:val="28"/>
        </w:rPr>
        <w:t xml:space="preserve">, какие экологические проблемы </w:t>
      </w:r>
      <w:r w:rsidR="0003177A" w:rsidRPr="0086189F">
        <w:rPr>
          <w:rFonts w:ascii="Times New Roman" w:hAnsi="Times New Roman" w:cs="Times New Roman"/>
          <w:sz w:val="28"/>
          <w:szCs w:val="28"/>
        </w:rPr>
        <w:t>есть на нашей планете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03177A" w:rsidRPr="0086189F">
        <w:rPr>
          <w:rFonts w:ascii="Times New Roman" w:hAnsi="Times New Roman" w:cs="Times New Roman"/>
          <w:sz w:val="28"/>
          <w:szCs w:val="28"/>
        </w:rPr>
        <w:t xml:space="preserve"> как они опасны. </w:t>
      </w:r>
      <w:r w:rsidR="00A74898"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проблемы экологии волнуют всех людей на Земле. В первую очеред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ь, речь идет </w:t>
      </w:r>
      <w:r w:rsidRPr="00C232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катастрофическом состоянии природной среды обитания человека, </w:t>
      </w:r>
      <w:r w:rsidR="00A74898"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 загрязнении воды и воздуха, рек и морей, лесов и полей. </w:t>
      </w:r>
    </w:p>
    <w:p w:rsidR="00A74898" w:rsidRPr="0086189F" w:rsidRDefault="00A74898" w:rsidP="00C23293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t xml:space="preserve">Нас заинтересовала проблема </w:t>
      </w:r>
      <w:r w:rsidR="00C23293">
        <w:rPr>
          <w:rFonts w:ascii="Times New Roman" w:hAnsi="Times New Roman" w:cs="Times New Roman"/>
          <w:sz w:val="28"/>
          <w:szCs w:val="28"/>
        </w:rPr>
        <w:t>экологического</w:t>
      </w:r>
      <w:r w:rsidR="00A41532">
        <w:rPr>
          <w:rFonts w:ascii="Times New Roman" w:hAnsi="Times New Roman" w:cs="Times New Roman"/>
          <w:sz w:val="28"/>
          <w:szCs w:val="28"/>
        </w:rPr>
        <w:t xml:space="preserve"> </w:t>
      </w:r>
      <w:r w:rsidRPr="0086189F">
        <w:rPr>
          <w:rFonts w:ascii="Times New Roman" w:hAnsi="Times New Roman" w:cs="Times New Roman"/>
          <w:sz w:val="28"/>
          <w:szCs w:val="28"/>
        </w:rPr>
        <w:t xml:space="preserve">общения между людьми. Многие дети не умеют общаться с окружающими людьми, не знают, как быть корректными, не понимают, что надо нести ответственность за свои слова и поступки, не умеют вести диалог. </w:t>
      </w:r>
    </w:p>
    <w:p w:rsidR="00BD18C3" w:rsidRDefault="00A74898" w:rsidP="00C23293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В наши дни формируется новое направление - это экология культуры речи, экология общения.</w:t>
      </w:r>
      <w:r w:rsidR="00C232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6189F">
        <w:rPr>
          <w:rFonts w:ascii="Times New Roman" w:hAnsi="Times New Roman" w:cs="Times New Roman"/>
          <w:sz w:val="28"/>
          <w:szCs w:val="28"/>
        </w:rPr>
        <w:t xml:space="preserve">Мы решили изучить это направление </w:t>
      </w:r>
      <w:r w:rsidR="00C23293">
        <w:rPr>
          <w:rFonts w:ascii="Times New Roman" w:hAnsi="Times New Roman" w:cs="Times New Roman"/>
          <w:sz w:val="28"/>
          <w:szCs w:val="28"/>
        </w:rPr>
        <w:t>для того, чтобы</w:t>
      </w:r>
      <w:r w:rsidR="004946C6" w:rsidRPr="0086189F">
        <w:rPr>
          <w:rFonts w:ascii="Times New Roman" w:hAnsi="Times New Roman" w:cs="Times New Roman"/>
          <w:sz w:val="28"/>
          <w:szCs w:val="28"/>
        </w:rPr>
        <w:t xml:space="preserve"> помочь другим детям </w:t>
      </w:r>
      <w:r w:rsidRPr="0086189F">
        <w:rPr>
          <w:rFonts w:ascii="Times New Roman" w:hAnsi="Times New Roman" w:cs="Times New Roman"/>
          <w:sz w:val="28"/>
          <w:szCs w:val="28"/>
        </w:rPr>
        <w:t>понять</w:t>
      </w:r>
      <w:r w:rsidR="004946C6" w:rsidRPr="0086189F">
        <w:rPr>
          <w:rFonts w:ascii="Times New Roman" w:hAnsi="Times New Roman" w:cs="Times New Roman"/>
          <w:sz w:val="28"/>
          <w:szCs w:val="28"/>
        </w:rPr>
        <w:t>, что такое экология общения, создать сборник правил культурного и безопасного общения</w:t>
      </w:r>
      <w:r w:rsidRPr="0086189F">
        <w:rPr>
          <w:rFonts w:ascii="Times New Roman" w:hAnsi="Times New Roman" w:cs="Times New Roman"/>
          <w:sz w:val="28"/>
          <w:szCs w:val="28"/>
        </w:rPr>
        <w:t xml:space="preserve"> в обществе</w:t>
      </w:r>
      <w:r w:rsidR="00C23293">
        <w:rPr>
          <w:rFonts w:ascii="Times New Roman" w:hAnsi="Times New Roman" w:cs="Times New Roman"/>
          <w:sz w:val="28"/>
          <w:szCs w:val="28"/>
        </w:rPr>
        <w:t>.</w:t>
      </w:r>
      <w:r w:rsidR="00A41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8C3" w:rsidRPr="00BD18C3" w:rsidRDefault="00BD18C3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8C3">
        <w:rPr>
          <w:rFonts w:ascii="Times New Roman" w:hAnsi="Times New Roman" w:cs="Times New Roman"/>
          <w:b/>
          <w:sz w:val="28"/>
          <w:szCs w:val="28"/>
        </w:rPr>
        <w:t>Критерии результативности:</w:t>
      </w:r>
    </w:p>
    <w:p w:rsidR="0003177A" w:rsidRPr="0086189F" w:rsidRDefault="00BD18C3" w:rsidP="007A2B59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дальнейшие планы – распространение нашего сборника среди детей и подростков, которые обучаются в других школах путем социальных сетей, электронной почты, размещения на образовательных сайтах и порталах. Основной критерий успешности нашего проекта – спрос на наш сборник с рекомендациями и советами, а также его возможная публикация.</w:t>
      </w:r>
    </w:p>
    <w:p w:rsidR="00BD18C3" w:rsidRDefault="00BD18C3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8C3" w:rsidRDefault="00BD18C3" w:rsidP="0072649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часть.</w:t>
      </w:r>
    </w:p>
    <w:p w:rsidR="00BD18C3" w:rsidRDefault="00BD18C3" w:rsidP="0072649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Теоретический раздел.</w:t>
      </w:r>
    </w:p>
    <w:p w:rsidR="00BD18C3" w:rsidRDefault="00BD18C3" w:rsidP="007A2B59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Концепция проекта:</w:t>
      </w:r>
    </w:p>
    <w:p w:rsidR="001B7E7E" w:rsidRPr="00BD18C3" w:rsidRDefault="00A74898" w:rsidP="007A2B59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8C3">
        <w:rPr>
          <w:rFonts w:ascii="Times New Roman" w:hAnsi="Times New Roman" w:cs="Times New Roman"/>
          <w:sz w:val="28"/>
          <w:szCs w:val="28"/>
        </w:rPr>
        <w:t>История вопроса</w:t>
      </w:r>
      <w:r w:rsidR="00B005EF" w:rsidRPr="00BD18C3">
        <w:rPr>
          <w:rFonts w:ascii="Times New Roman" w:hAnsi="Times New Roman" w:cs="Times New Roman"/>
          <w:sz w:val="28"/>
          <w:szCs w:val="28"/>
        </w:rPr>
        <w:t>, ключевые слова</w:t>
      </w:r>
      <w:r w:rsidRPr="00BD18C3">
        <w:rPr>
          <w:rFonts w:ascii="Times New Roman" w:hAnsi="Times New Roman" w:cs="Times New Roman"/>
          <w:sz w:val="28"/>
          <w:szCs w:val="28"/>
        </w:rPr>
        <w:t>:</w:t>
      </w:r>
    </w:p>
    <w:p w:rsidR="00A74898" w:rsidRPr="0086189F" w:rsidRDefault="001F0C27" w:rsidP="00726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1F5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Слово </w:t>
      </w:r>
      <w:r w:rsidRPr="00B633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"экология"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составлено из двух греческих слов: oikos + logos. Первая часть означает "дом", "родина", отсюда - и более широкое современное значение: "среда обитания". Вторая часть многозначна, обозначает: "слово", "понятие", "мысль", "определение", "речь", "учение". </w:t>
      </w:r>
      <w:r w:rsidR="00A74898"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Экология - </w:t>
      </w:r>
      <w:r w:rsidR="006B0EB4"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наука о взаимодействии живых организмов и их сообществ между собой и с окружающей средой. </w:t>
      </w:r>
      <w:r w:rsidR="00A74898" w:rsidRPr="0086189F">
        <w:rPr>
          <w:rFonts w:ascii="Times New Roman" w:hAnsi="Times New Roman" w:cs="Times New Roman"/>
          <w:sz w:val="28"/>
          <w:szCs w:val="28"/>
        </w:rPr>
        <w:t>Также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, может трактоваться как "домостроительство", как "родное слово", "домашняя речь" или "словесная (языковая) среда обитания".</w:t>
      </w:r>
      <w:r w:rsidR="00A74898" w:rsidRPr="0086189F">
        <w:rPr>
          <w:rFonts w:ascii="Times New Roman" w:hAnsi="Times New Roman" w:cs="Times New Roman"/>
          <w:sz w:val="28"/>
          <w:szCs w:val="28"/>
          <w:shd w:val="clear" w:color="auto" w:fill="FAF1F5"/>
        </w:rPr>
        <w:t xml:space="preserve"> </w:t>
      </w:r>
    </w:p>
    <w:p w:rsidR="00B63360" w:rsidRDefault="001F0C27" w:rsidP="00726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Человек живет и работает, действует  и взаимодействует с другими  людьми в определенной языковой среде. </w:t>
      </w:r>
    </w:p>
    <w:p w:rsidR="00445491" w:rsidRPr="0086189F" w:rsidRDefault="001F0C27" w:rsidP="007A2B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33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Язык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среда обитания любого человеческого коллектива, данного народа и каждого человека.</w:t>
      </w:r>
    </w:p>
    <w:p w:rsidR="00445491" w:rsidRPr="0086189F" w:rsidRDefault="00445491" w:rsidP="007A2B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33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Культура речи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 речь, соответствующая  нормам литературного языка, уместная в той или иной ситуации. Культура речи предполагает, что люди обращают внимание на то, </w:t>
      </w:r>
      <w:r w:rsidR="00A74898"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и 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как они говорят. Пренебрежение к культуре речи, утрата контроля за сво</w:t>
      </w:r>
      <w:r w:rsidR="00A74898"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ими словами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многих людей самых разных социальных и профессиональных групп </w:t>
      </w:r>
      <w:r w:rsidR="00A74898"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кризис культуры речи.</w:t>
      </w:r>
    </w:p>
    <w:p w:rsidR="006B0EB4" w:rsidRDefault="00B63360" w:rsidP="007A2B59">
      <w:pPr>
        <w:spacing w:after="0" w:line="360" w:lineRule="auto"/>
        <w:ind w:firstLine="708"/>
        <w:jc w:val="both"/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>Обще</w:t>
      </w:r>
      <w:r w:rsidR="006B0EB4" w:rsidRPr="0086189F"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ние </w:t>
      </w:r>
      <w:r w:rsidR="006B0EB4" w:rsidRPr="00726496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— сложный многоплановый процесс установления и развития контактов между людьми (межличностное общение) и группами (межгрупповое общение), порождаемый потребностями совместной деятельности.</w:t>
      </w:r>
    </w:p>
    <w:p w:rsidR="002B7A74" w:rsidRPr="00726496" w:rsidRDefault="002B7A74" w:rsidP="00726496">
      <w:pPr>
        <w:spacing w:after="0" w:line="360" w:lineRule="auto"/>
        <w:jc w:val="both"/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0EB4" w:rsidRPr="0086189F" w:rsidRDefault="00592FCE" w:rsidP="007A2B59">
      <w:pPr>
        <w:shd w:val="clear" w:color="auto" w:fill="FFFFFF" w:themeFill="background1"/>
        <w:spacing w:after="0" w:line="360" w:lineRule="auto"/>
        <w:ind w:firstLine="708"/>
        <w:jc w:val="both"/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6189F"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Pr="008618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86189F"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>процессе</w:t>
      </w:r>
      <w:r w:rsidRPr="008618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6B0EB4" w:rsidRPr="008618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общения</w:t>
      </w:r>
      <w:r w:rsidR="006B0EB4" w:rsidRPr="0086189F"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6B0EB4" w:rsidRPr="0086189F" w:rsidRDefault="006B0EB4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t xml:space="preserve">- </w:t>
      </w:r>
      <w:r w:rsidRPr="0086189F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передаётся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6189F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6189F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усваивается</w:t>
      </w:r>
      <w:r w:rsidR="00B63360">
        <w:rPr>
          <w:rFonts w:ascii="Times New Roman" w:hAnsi="Times New Roman" w:cs="Times New Roman"/>
          <w:sz w:val="28"/>
          <w:szCs w:val="28"/>
        </w:rPr>
        <w:t xml:space="preserve"> </w:t>
      </w:r>
      <w:r w:rsidRPr="0086189F">
        <w:rPr>
          <w:rFonts w:ascii="Times New Roman" w:hAnsi="Times New Roman" w:cs="Times New Roman"/>
          <w:sz w:val="28"/>
          <w:szCs w:val="28"/>
        </w:rPr>
        <w:t>социальный опыт, происходит изменение структуры и сущности взаимодействующих субъектов,</w:t>
      </w:r>
    </w:p>
    <w:p w:rsidR="006B0EB4" w:rsidRPr="0086189F" w:rsidRDefault="005366E7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lastRenderedPageBreak/>
        <w:t>- формируются исторически конкретные типы личностей и</w:t>
      </w:r>
      <w:r>
        <w:rPr>
          <w:rFonts w:ascii="Times New Roman" w:hAnsi="Times New Roman" w:cs="Times New Roman"/>
          <w:sz w:val="28"/>
          <w:szCs w:val="28"/>
        </w:rPr>
        <w:t xml:space="preserve"> всё разнообразие человеческих </w:t>
      </w:r>
      <w:r w:rsidRPr="0086189F">
        <w:rPr>
          <w:rFonts w:ascii="Times New Roman" w:hAnsi="Times New Roman" w:cs="Times New Roman"/>
          <w:sz w:val="28"/>
          <w:szCs w:val="28"/>
        </w:rPr>
        <w:t>индивидуальностей,</w:t>
      </w:r>
    </w:p>
    <w:p w:rsidR="003835D7" w:rsidRDefault="006B0EB4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t>- происходит социализация личности.</w:t>
      </w:r>
    </w:p>
    <w:p w:rsidR="00B63360" w:rsidRDefault="00B63360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360" w:rsidRPr="00B63360" w:rsidRDefault="00B63360" w:rsidP="00B6336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633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Гипотеза:</w:t>
      </w:r>
    </w:p>
    <w:p w:rsidR="00B63360" w:rsidRPr="0086189F" w:rsidRDefault="00B63360" w:rsidP="007A2B59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человек общался вежливо, толерантно и во всех смыслах экологично, нужно:</w:t>
      </w:r>
    </w:p>
    <w:p w:rsidR="00B63360" w:rsidRPr="0086189F" w:rsidRDefault="00B63360" w:rsidP="00B6336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- дать ему нравственный ориентир,</w:t>
      </w:r>
    </w:p>
    <w:p w:rsidR="00B63360" w:rsidRPr="0086189F" w:rsidRDefault="00B63360" w:rsidP="00B6336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- научить правилам экологического общения,</w:t>
      </w:r>
    </w:p>
    <w:p w:rsidR="00B63360" w:rsidRPr="0086189F" w:rsidRDefault="00B63360" w:rsidP="00B6336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- регулярно показывать примеры вежливого общения.</w:t>
      </w:r>
    </w:p>
    <w:p w:rsidR="002B7A74" w:rsidRDefault="002B7A74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F0C" w:rsidRPr="00B63360" w:rsidRDefault="003E0F0C" w:rsidP="00B63360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Практический раздел.</w:t>
      </w:r>
    </w:p>
    <w:p w:rsidR="003E0F0C" w:rsidRPr="007C194A" w:rsidRDefault="003E0F0C" w:rsidP="007A2B59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нравственного ориентира мы взяли книгу академика Дмитрия </w:t>
      </w:r>
      <w:r w:rsidRPr="003E0F0C">
        <w:rPr>
          <w:rFonts w:ascii="Times New Roman" w:hAnsi="Times New Roman" w:cs="Times New Roman"/>
          <w:sz w:val="28"/>
          <w:szCs w:val="28"/>
          <w:shd w:val="clear" w:color="auto" w:fill="FFFFFF"/>
        </w:rPr>
        <w:t>Лихачёва «Письма о добром и прекрасном». В своих «Письмах» Д. Лихачёв показал, что для восприятия красоты окружающего человек сам должен быть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душевно красив, глубок, стоять н</w:t>
      </w:r>
      <w:r w:rsid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а правильных жизненных позициях.</w:t>
      </w:r>
    </w:p>
    <w:p w:rsidR="003E0F0C" w:rsidRPr="0086189F" w:rsidRDefault="003E0F0C" w:rsidP="007A2B59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9D3E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Изучив Интернет</w:t>
      </w:r>
      <w:r w:rsidR="009D3E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D3E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 и букинистические источники мы смогли сформулировать  правила экологического общения.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 сделаны в виде плакатов, чтобы можно было повесить их в классном уголке на всеобщем обозрении для учеников любого класса.</w:t>
      </w:r>
    </w:p>
    <w:p w:rsidR="009D3EB7" w:rsidRDefault="003E0F0C" w:rsidP="003E0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наши правила будут постоянно перед глазами, ребята быстрее научатся общаться экологически.</w:t>
      </w:r>
    </w:p>
    <w:p w:rsidR="007A2B59" w:rsidRDefault="007A2B59" w:rsidP="003E0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3EB7" w:rsidRPr="002B7A74" w:rsidRDefault="009D3EB7" w:rsidP="009D3EB7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B7A74">
        <w:rPr>
          <w:rFonts w:ascii="Times New Roman" w:hAnsi="Times New Roman" w:cs="Times New Roman"/>
          <w:b/>
          <w:sz w:val="28"/>
          <w:szCs w:val="28"/>
        </w:rPr>
        <w:t>Памятка для учеников, которые хотят быть успешными в общении:</w:t>
      </w:r>
    </w:p>
    <w:p w:rsidR="009D3EB7" w:rsidRDefault="009D3EB7" w:rsidP="007A2B59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складываются твои отношения со сверстниками, во многом зависит от тебя.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создания авторитета всегда будут важны твои знания и умения, твой внешний вид,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хорошее 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чувство юмора. </w:t>
      </w:r>
    </w:p>
    <w:p w:rsidR="009D3EB7" w:rsidRPr="002B7A74" w:rsidRDefault="009D3EB7" w:rsidP="007A2B59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мение себя вести, быть тактичным и внимательным с окружающими  является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очень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важным. Ты можешь многое уметь и знать, но если не 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научишься принятому общению с людьми, они не захотят тебя ни слушать, ни восхищаться твоими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успехами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D3EB7" w:rsidRPr="002B7A74" w:rsidRDefault="009D3EB7" w:rsidP="007A2B59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общении не может быть мелочей.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еловеку в любом возрасте приятно общаться с вежливым, воспитанным и предупредительным человеком.</w:t>
      </w:r>
    </w:p>
    <w:p w:rsidR="009D3EB7" w:rsidRPr="002B7A74" w:rsidRDefault="009D3EB7" w:rsidP="007A2B59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Некрасиво, к примеру, заглядывать без разрешения в тетрадь своего соседа по парте. Нельзя читать чужие письма, личные дневники. Невежливо стоять за спиной у человека, который работает на компьютере.</w:t>
      </w:r>
    </w:p>
    <w:p w:rsidR="009D3EB7" w:rsidRPr="002B7A74" w:rsidRDefault="007A2B59" w:rsidP="009D3EB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9D3EB7"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сли в написанном письме (на бумаге или на компьютере) нет ничего секретного, </w:t>
      </w:r>
      <w:r w:rsidR="009D3EB7">
        <w:rPr>
          <w:rFonts w:ascii="Times New Roman" w:hAnsi="Times New Roman" w:cs="Times New Roman"/>
          <w:sz w:val="28"/>
          <w:szCs w:val="28"/>
          <w:shd w:val="clear" w:color="auto" w:fill="FFFFFF"/>
        </w:rPr>
        <w:t>многим не</w:t>
      </w:r>
      <w:r w:rsidR="009D3EB7"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приятно, чтобы кто-то читал </w:t>
      </w:r>
      <w:r w:rsidR="002D1327">
        <w:rPr>
          <w:rFonts w:ascii="Times New Roman" w:hAnsi="Times New Roman" w:cs="Times New Roman"/>
          <w:sz w:val="28"/>
          <w:szCs w:val="28"/>
          <w:shd w:val="clear" w:color="auto" w:fill="FFFFFF"/>
        </w:rPr>
        <w:t>личную почту</w:t>
      </w:r>
      <w:r w:rsidR="009D3EB7"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D3EB7" w:rsidRPr="002B7A74" w:rsidRDefault="009D3EB7" w:rsidP="002D1327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Некоторые ребята в общении называют друг друга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по именам, а придумывают своим одноклассникам различные прозвища. Одни ребята гордятся своим прозвищем, а другим совершенно безразлично, как их называют.</w:t>
      </w:r>
    </w:p>
    <w:p w:rsidR="009D3EB7" w:rsidRDefault="002D1327" w:rsidP="002D1327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9D3EB7"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3EB7"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впечатлительны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9D3EB7"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застенчивы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9D3EB7"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D3EB7"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болезненно переживают и даже страдают от подобного к ним обраще</w:t>
      </w:r>
      <w:r w:rsidR="009D3EB7">
        <w:rPr>
          <w:rFonts w:ascii="Times New Roman" w:hAnsi="Times New Roman" w:cs="Times New Roman"/>
          <w:sz w:val="28"/>
          <w:szCs w:val="28"/>
          <w:shd w:val="clear" w:color="auto" w:fill="FFFFFF"/>
        </w:rPr>
        <w:t>ния</w:t>
      </w:r>
      <w:r w:rsidR="009D3EB7"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D3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Иногда </w:t>
      </w:r>
      <w:r w:rsidR="009D3EB7"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обидные прозвища и сложные отношения со сверстниками становятся причиной </w:t>
      </w:r>
      <w:r w:rsidR="009D3EB7">
        <w:rPr>
          <w:rFonts w:ascii="Times New Roman" w:hAnsi="Times New Roman" w:cs="Times New Roman"/>
          <w:sz w:val="28"/>
          <w:szCs w:val="28"/>
          <w:shd w:val="clear" w:color="auto" w:fill="FFFFFF"/>
        </w:rPr>
        <w:t>плохой учебы</w:t>
      </w:r>
      <w:r w:rsidR="009D3EB7"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. А некоторые близорукие ребята отказываются носить очки только по той причине, что их станут дразнить</w:t>
      </w:r>
      <w:r w:rsidR="009D3EB7">
        <w:rPr>
          <w:rFonts w:ascii="Times New Roman" w:hAnsi="Times New Roman" w:cs="Times New Roman"/>
          <w:sz w:val="28"/>
          <w:szCs w:val="28"/>
          <w:shd w:val="clear" w:color="auto" w:fill="FFFFFF"/>
        </w:rPr>
        <w:t>. Одноклассникам</w:t>
      </w:r>
      <w:r w:rsidR="009D3EB7"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голову не приходит, что их одноклассник из-за данного ему прозвища переживает и плачет.</w:t>
      </w:r>
      <w:r w:rsidR="009D3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3EB7"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Чаще всего ребята делают это не со зла. Но прежде чем награждать кого-либо прозвищем, вспомни, что у человека есть имя. </w:t>
      </w:r>
    </w:p>
    <w:p w:rsidR="009D3EB7" w:rsidRPr="002B7A74" w:rsidRDefault="009D3EB7" w:rsidP="002D1327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Для каждого из нас имя значит очень многое. Родители долго его выбирали, надеясь, что оно принесёт их ребёнку удачу в жизни. Некрасиво и невежливо называть своих друзей по фамилии или заменять имя глупым и обидным прозвищем.</w:t>
      </w:r>
    </w:p>
    <w:p w:rsidR="009D3EB7" w:rsidRPr="002B7A74" w:rsidRDefault="009D3EB7" w:rsidP="002D1327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того чтобы у тебя складывались хорошие отношения с друзьями и одноклассниками, обрати внимание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наши советы.</w:t>
      </w:r>
    </w:p>
    <w:p w:rsidR="009D3EB7" w:rsidRDefault="009D3EB7" w:rsidP="003E0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A3BBF" w:rsidRDefault="005A3BBF" w:rsidP="003E0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0F0C" w:rsidRPr="005A3BBF" w:rsidRDefault="005A3BBF" w:rsidP="005A3BBF">
      <w:pPr>
        <w:pStyle w:val="a4"/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A3B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Правила общения</w:t>
      </w:r>
    </w:p>
    <w:p w:rsidR="005A3BBF" w:rsidRPr="005A3BBF" w:rsidRDefault="005A3BBF" w:rsidP="005A3BB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• Улыбайтесь. Излучайте положительные эмоции. Веселый, жизнерадостный, спокойный человек всегда привлекает.</w:t>
      </w:r>
    </w:p>
    <w:p w:rsidR="005A3BBF" w:rsidRPr="005A3BBF" w:rsidRDefault="005A3BBF" w:rsidP="005A3BB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• Интересуйтесь собеседником как личностью.</w:t>
      </w:r>
    </w:p>
    <w:p w:rsidR="003E0F0C" w:rsidRPr="005A3BBF" w:rsidRDefault="005A3BBF" w:rsidP="005A3BB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• Называйте собеседника по имени.</w:t>
      </w:r>
    </w:p>
    <w:p w:rsidR="005A3BBF" w:rsidRPr="005A3BBF" w:rsidRDefault="005A3BBF" w:rsidP="005A3BB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• Слушайте и умейте распределять инициативу в разговоре.</w:t>
      </w:r>
    </w:p>
    <w:p w:rsidR="005A3BBF" w:rsidRPr="005A3BBF" w:rsidRDefault="005A3BBF" w:rsidP="005A3BB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• Поддерживайте темы разговора, которые предложил собеседник.</w:t>
      </w:r>
    </w:p>
    <w:p w:rsidR="005A3BBF" w:rsidRPr="005A3BBF" w:rsidRDefault="005A3BBF" w:rsidP="005A3BB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• Совершив ошибку, признавайте и исправляйте ее.</w:t>
      </w:r>
    </w:p>
    <w:p w:rsidR="005A3BBF" w:rsidRPr="005A3BBF" w:rsidRDefault="005A3BBF" w:rsidP="005A3BB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• Помогайте другим в беде.</w:t>
      </w:r>
    </w:p>
    <w:p w:rsidR="005A3BBF" w:rsidRPr="005A3BBF" w:rsidRDefault="005A3BBF" w:rsidP="005A3BB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• Умейте с друзьями разделить радость.</w:t>
      </w:r>
    </w:p>
    <w:p w:rsidR="005A3BBF" w:rsidRPr="005A3BBF" w:rsidRDefault="005A3BBF" w:rsidP="005A3BB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• Остановите другого человека, если он делает что-то плохое.</w:t>
      </w:r>
    </w:p>
    <w:p w:rsidR="002B7A74" w:rsidRPr="005A3BBF" w:rsidRDefault="002B7A74" w:rsidP="005A3BB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</w:t>
      </w:r>
      <w:r w:rsid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роявляй</w:t>
      </w:r>
      <w:r w:rsid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те</w:t>
      </w: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внимание к своим друзьям и одноклассникам, старай</w:t>
      </w:r>
      <w:r w:rsid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тесь</w:t>
      </w: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чтобы </w:t>
      </w:r>
      <w:r w:rsid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ваши слова и поступки не обидели их.</w:t>
      </w:r>
    </w:p>
    <w:p w:rsidR="002B7A74" w:rsidRPr="005A3BBF" w:rsidRDefault="005A3BBF" w:rsidP="002B7A7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• Н</w:t>
      </w:r>
      <w:r w:rsidR="002B7A74"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икогда не смей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тесь</w:t>
      </w:r>
      <w:r w:rsidR="002B7A74"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 физическими недостатками людей;</w:t>
      </w:r>
    </w:p>
    <w:p w:rsidR="002B7A74" w:rsidRPr="005A3BBF" w:rsidRDefault="005A3BBF" w:rsidP="002B7A7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• В</w:t>
      </w:r>
      <w:r w:rsidR="002B7A74"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сегда и во всём помогай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</w:t>
      </w:r>
      <w:r w:rsidR="002B7A74"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младшим и слабым;</w:t>
      </w:r>
    </w:p>
    <w:p w:rsidR="002B7A74" w:rsidRPr="005A3BBF" w:rsidRDefault="002B7A74" w:rsidP="002B7A7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</w:t>
      </w:r>
      <w:r w:rsid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е забывай</w:t>
      </w:r>
      <w:r w:rsid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те</w:t>
      </w: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поблагодарить за оказанную </w:t>
      </w:r>
      <w:r w:rsid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вам</w:t>
      </w: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услугу;</w:t>
      </w:r>
    </w:p>
    <w:p w:rsidR="002B7A74" w:rsidRPr="002B7A74" w:rsidRDefault="005A3BBF" w:rsidP="002B7A7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• Н</w:t>
      </w:r>
      <w:r w:rsidR="002B7A74"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е придумывай никому обидных прозвищ;</w:t>
      </w:r>
    </w:p>
    <w:p w:rsidR="002B7A74" w:rsidRPr="002B7A74" w:rsidRDefault="005A3BBF" w:rsidP="002B7A7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• Е</w:t>
      </w:r>
      <w:r w:rsidR="002B7A74"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сли товарищ одолжил тебе что-либо, отдай ему это в обещанный срок;</w:t>
      </w:r>
    </w:p>
    <w:p w:rsidR="003E0F0C" w:rsidRDefault="002B7A74" w:rsidP="002B7A7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</w:t>
      </w:r>
      <w:r w:rsid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орожи своим словом: твои друзья должны знать, что на тебя во всём можно положиться, что ты всегда держишь слово;</w:t>
      </w:r>
    </w:p>
    <w:p w:rsidR="003E0F0C" w:rsidRDefault="005A3BBF" w:rsidP="003E0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• П</w:t>
      </w:r>
      <w:r w:rsidR="003E0F0C">
        <w:rPr>
          <w:rFonts w:ascii="Times New Roman" w:hAnsi="Times New Roman" w:cs="Times New Roman"/>
          <w:sz w:val="28"/>
          <w:szCs w:val="28"/>
          <w:shd w:val="clear" w:color="auto" w:fill="FFFFFF"/>
        </w:rPr>
        <w:t>ообещал и не смог выполнить – оповести об этом ребят, чтобы не надеялись напрасно и могли изменить ситуацию;</w:t>
      </w:r>
    </w:p>
    <w:p w:rsidR="005A3BBF" w:rsidRPr="002B7A74" w:rsidRDefault="005A3BBF" w:rsidP="005A3BB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• П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одслушива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чужие разговоры и чита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чужие письма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нельзя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A3BBF" w:rsidRDefault="005A3BBF" w:rsidP="003E0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• П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роявля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людям неуважени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, бесцеремонност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, дерзост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, грубост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 нельзя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B7A74" w:rsidRDefault="005A3BBF" w:rsidP="002B7A7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• В</w:t>
      </w:r>
      <w:r w:rsidR="002B7A74"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сегда будь точным: неточность — это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невежливость.</w:t>
      </w:r>
    </w:p>
    <w:p w:rsidR="002D1327" w:rsidRPr="002B7A74" w:rsidRDefault="002D1327" w:rsidP="002B7A7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C0C71" w:rsidRPr="009D3EB7" w:rsidRDefault="00344496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D3E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3. </w:t>
      </w:r>
      <w:r w:rsidR="00BC0C71" w:rsidRPr="009D3E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качестве примеров экологического общения, мы предлагаем подборку </w:t>
      </w:r>
      <w:r w:rsidRPr="009D3E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детских </w:t>
      </w:r>
      <w:r w:rsidR="00BC0C71" w:rsidRPr="009D3E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литературных произведений</w:t>
      </w:r>
      <w:r w:rsidR="006B34CE" w:rsidRPr="009D3E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BC0C71" w:rsidRPr="0086189F" w:rsidRDefault="00BC0C71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Ребята, которые будут читать добрые </w:t>
      </w:r>
      <w:r w:rsidR="006B34CE"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книги, всегда найдут в них примеры правильного экологического поведения и общения.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9717F" w:rsidRPr="004D212F" w:rsidRDefault="002B7A74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6B34CE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Дмитрий Лихачёв «Письма о добром и прекрасном».</w:t>
      </w:r>
    </w:p>
    <w:p w:rsidR="0089717F" w:rsidRPr="004D212F" w:rsidRDefault="002B7A74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89717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Антуан де Сент-Экзюпери «Маленький принц»</w:t>
      </w:r>
      <w:r w:rsidR="002D13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717F" w:rsidRPr="004D212F" w:rsidRDefault="002B7A74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89717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Марк Твен «Приключения Тома Сойера»</w:t>
      </w:r>
      <w:r w:rsidR="002D13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04B49" w:rsidRPr="004D212F" w:rsidRDefault="002B7A74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904B49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Льюис Кэрролл «Алиса в Стране чудес»</w:t>
      </w:r>
      <w:r w:rsidR="002D13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005EF" w:rsidRPr="004D212F" w:rsidRDefault="002B7A74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B005E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Николай Носов «Приключения Незнайки и его друзей»</w:t>
      </w:r>
      <w:r w:rsidR="002D13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005E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005EF" w:rsidRPr="004D212F" w:rsidRDefault="002B7A74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r w:rsidR="00B005E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Александр Волков «Волшебник Изумрудного города»</w:t>
      </w:r>
      <w:r w:rsidR="002D13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005E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B005EF" w:rsidRPr="004D212F" w:rsidRDefault="002B7A74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</w:t>
      </w:r>
      <w:r w:rsidR="00B005E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Ганс Христиан Андерсен «Сказки»</w:t>
      </w:r>
      <w:r w:rsidR="002D13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005E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B005EF" w:rsidRPr="004D212F" w:rsidRDefault="002B7A74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="005E6221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Астрид Линдгрен «</w:t>
      </w:r>
      <w:r w:rsidR="00B005E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Малыш и Карлсон</w:t>
      </w:r>
      <w:r w:rsidR="005E6221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D13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005E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B005EF" w:rsidRPr="004D212F" w:rsidRDefault="002B7A74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 </w:t>
      </w:r>
      <w:r w:rsidR="005E6221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Алан Милн, Борис Заходер «</w:t>
      </w:r>
      <w:r w:rsidR="00B005E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Винни-Пух и все-все-все</w:t>
      </w:r>
      <w:r w:rsidR="005E6221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D13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005E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B005EF" w:rsidRPr="004D212F" w:rsidRDefault="002B7A74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</w:t>
      </w:r>
      <w:r w:rsidR="005E6221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Гавриил Троепольский «</w:t>
      </w:r>
      <w:r w:rsidR="00B005E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Белый Бим Чёрное ухо</w:t>
      </w:r>
      <w:r w:rsidR="005E6221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D13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005E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B005EF" w:rsidRPr="004D212F" w:rsidRDefault="002B7A74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11. </w:t>
      </w:r>
      <w:r w:rsidR="005E6221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Виктор Драгунский «</w:t>
      </w:r>
      <w:r w:rsidR="00B005E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Денискины рассказы</w:t>
      </w:r>
      <w:r w:rsidR="005E6221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D13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005E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B005EF" w:rsidRPr="004D212F" w:rsidRDefault="002B7A74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12. </w:t>
      </w:r>
      <w:r w:rsidR="005E6221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Астрид Линдгрен «</w:t>
      </w:r>
      <w:r w:rsidR="00B005E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Пеппи Длинный Чулок</w:t>
      </w:r>
      <w:r w:rsidR="005E6221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D13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005E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B005EF" w:rsidRPr="004D212F" w:rsidRDefault="002B7A74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13. </w:t>
      </w:r>
      <w:r w:rsidR="00B005E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Кир Булычев </w:t>
      </w:r>
      <w:r w:rsidR="005E6221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«П</w:t>
      </w:r>
      <w:r w:rsidR="00B005E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риключен</w:t>
      </w:r>
      <w:r w:rsidR="005E6221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ия Алисы»</w:t>
      </w:r>
      <w:r w:rsidR="002D13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005EF" w:rsidRPr="004D212F" w:rsidRDefault="002B7A74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14. </w:t>
      </w:r>
      <w:r w:rsidR="005E6221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Александр Пушкин «</w:t>
      </w:r>
      <w:r w:rsidR="00B005E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Руслан и Людмила</w:t>
      </w:r>
      <w:r w:rsidR="005E6221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005E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(сборник</w:t>
      </w:r>
      <w:r w:rsidR="005E6221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сказок</w:t>
      </w:r>
      <w:r w:rsidR="00B005E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2D13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005E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B005EF" w:rsidRPr="004D212F" w:rsidRDefault="002B7A74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15. </w:t>
      </w:r>
      <w:r w:rsidR="00B005E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="005E6221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дуард</w:t>
      </w:r>
      <w:r w:rsidR="00B005E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Успенский </w:t>
      </w:r>
      <w:r w:rsidR="005E6221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B005E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Дядя Федор, пес и кот</w:t>
      </w:r>
      <w:r w:rsidR="005E6221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D13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005EF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6B34CE" w:rsidRPr="004D212F" w:rsidRDefault="002B7A74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16. </w:t>
      </w:r>
      <w:r w:rsidR="002F25F6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Алексей Толстой «</w:t>
      </w:r>
      <w:r w:rsidR="006B34CE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Золотой ключик, или Приключения Буратино</w:t>
      </w:r>
      <w:r w:rsidR="002F25F6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D13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B34CE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F2200" w:rsidRPr="004D212F" w:rsidRDefault="002B7A74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17. </w:t>
      </w:r>
      <w:r w:rsidR="00845745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Джозеф Редьярд </w:t>
      </w:r>
      <w:r w:rsidR="000F2200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Киплинг "</w:t>
      </w:r>
      <w:r w:rsidR="00845745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Книга джунглей</w:t>
      </w:r>
      <w:r w:rsidR="000F2200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2D13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B34CE" w:rsidRPr="004D212F" w:rsidRDefault="002B7A74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18. </w:t>
      </w:r>
      <w:r w:rsidR="006B34CE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Петр Ершов </w:t>
      </w:r>
      <w:r w:rsidR="002F25F6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«Конек-Горбунок»</w:t>
      </w:r>
      <w:r w:rsidR="002D13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B34CE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344496" w:rsidRPr="004D212F" w:rsidRDefault="002B7A74" w:rsidP="00344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19. </w:t>
      </w:r>
      <w:r w:rsidR="000F2200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Антоний Погорельский «</w:t>
      </w:r>
      <w:r w:rsidR="00344496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Черная курица, или Подземные жители</w:t>
      </w:r>
      <w:r w:rsidR="000F2200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D13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44496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F2200" w:rsidRPr="004D212F" w:rsidRDefault="002B7A74" w:rsidP="00344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20. </w:t>
      </w:r>
      <w:r w:rsidR="000F2200" w:rsidRPr="004D212F">
        <w:rPr>
          <w:rFonts w:ascii="Times New Roman" w:hAnsi="Times New Roman" w:cs="Times New Roman"/>
          <w:sz w:val="28"/>
          <w:szCs w:val="28"/>
          <w:shd w:val="clear" w:color="auto" w:fill="FFFFFF"/>
        </w:rPr>
        <w:t>Туве Янссон «Сказки про Муми-тролля»</w:t>
      </w:r>
      <w:r w:rsidR="002D13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D1327" w:rsidRDefault="002D1327" w:rsidP="00461CA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61CA2" w:rsidRPr="00461CA2" w:rsidRDefault="00461CA2" w:rsidP="002D1327">
      <w:pPr>
        <w:shd w:val="clear" w:color="auto" w:fill="FFFFFF" w:themeFill="background1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Опрос</w:t>
      </w:r>
    </w:p>
    <w:p w:rsidR="00461CA2" w:rsidRPr="0086189F" w:rsidRDefault="00461CA2" w:rsidP="002D1327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Проведя соцопрос, мы выяснили, что большинство ребят, которые ознакомились с предложенными правилами, считают, что их обязательно нужно применять в жизни (90 %)</w:t>
      </w:r>
      <w:r w:rsidR="002D13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61CA2" w:rsidRPr="0086189F" w:rsidRDefault="00461CA2" w:rsidP="002D1327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55 % опрошенных учеников нашей школы сказали о том, что почти всегда стараются быть в общении вежливыми, воспитанными и тактичными.</w:t>
      </w:r>
    </w:p>
    <w:p w:rsidR="00461CA2" w:rsidRPr="0086189F" w:rsidRDefault="00461CA2" w:rsidP="002D1327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100 % учителей нашей школы, кого мы опросили, ответили, что на уроке было бы очень приятно видеть воспитанных и экологически общающихся учеников.</w:t>
      </w:r>
    </w:p>
    <w:p w:rsidR="002D1327" w:rsidRDefault="002D1327" w:rsidP="000F220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B7A74" w:rsidRPr="00B218E1" w:rsidRDefault="002B7A74" w:rsidP="002D1327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218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Заключение:</w:t>
      </w:r>
    </w:p>
    <w:p w:rsidR="00B218E1" w:rsidRPr="0086189F" w:rsidRDefault="00B218E1" w:rsidP="002D1327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человек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был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вежлив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, толерантн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общался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экологично, нужно:</w:t>
      </w:r>
    </w:p>
    <w:p w:rsidR="00B218E1" w:rsidRPr="0086189F" w:rsidRDefault="00B218E1" w:rsidP="00B218E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- дать ему нравственный ориентир,</w:t>
      </w:r>
    </w:p>
    <w:p w:rsidR="00B218E1" w:rsidRPr="0086189F" w:rsidRDefault="00B218E1" w:rsidP="00B218E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- научить правилам экологического общения,</w:t>
      </w:r>
    </w:p>
    <w:p w:rsidR="00B218E1" w:rsidRPr="0086189F" w:rsidRDefault="00B218E1" w:rsidP="00B218E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- регулярно показывать примеры вежливого общения.</w:t>
      </w:r>
    </w:p>
    <w:p w:rsidR="002D1327" w:rsidRDefault="002D1327" w:rsidP="00DF536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536B" w:rsidRPr="0086189F" w:rsidRDefault="00DF536B" w:rsidP="002D1327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Изучив правила общения, мы лучше понимаем, как нужно себя вести в различных ситуациях.</w:t>
      </w:r>
    </w:p>
    <w:p w:rsidR="00DF536B" w:rsidRPr="00344496" w:rsidRDefault="00B218E1" w:rsidP="002D1327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Благодаря произведениям писателей и поэтов, мы учимся правильному общению с людьми, повышаем культуру речи. Сами становимся внутренне лучше, чище и богаче – это очень важно в современном обществе</w:t>
      </w:r>
      <w:r w:rsidR="00DF536B">
        <w:rPr>
          <w:rFonts w:ascii="Times New Roman" w:hAnsi="Times New Roman" w:cs="Times New Roman"/>
          <w:sz w:val="28"/>
          <w:szCs w:val="28"/>
          <w:shd w:val="clear" w:color="auto" w:fill="FFFFFF"/>
        </w:rPr>
        <w:t>; узнаем о цели и смысле жизни, о красоте поведения, ведь для восприятия красоты окружающего нас мира человек сам должен быть душевно красив, глубок, стоять на правильных жизненных позициях.</w:t>
      </w:r>
    </w:p>
    <w:p w:rsidR="00461CA2" w:rsidRDefault="00461CA2" w:rsidP="00461CA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D212F" w:rsidRDefault="004D212F" w:rsidP="00461CA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61CA2" w:rsidRPr="00DF536B" w:rsidRDefault="00461CA2" w:rsidP="00461CA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Использованная литература</w:t>
      </w:r>
    </w:p>
    <w:p w:rsidR="00DF536B" w:rsidRPr="00DF536B" w:rsidRDefault="00DF536B" w:rsidP="00DF536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536B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DF536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Игротека вожатого. – Н.Новгород: Изд-во ООО «Педагогич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DF536B">
        <w:rPr>
          <w:rFonts w:ascii="Times New Roman" w:hAnsi="Times New Roman" w:cs="Times New Roman"/>
          <w:sz w:val="28"/>
          <w:szCs w:val="28"/>
          <w:shd w:val="clear" w:color="auto" w:fill="FFFFFF"/>
        </w:rPr>
        <w:t>ские технологии», 2016. – 100 с.</w:t>
      </w:r>
    </w:p>
    <w:p w:rsidR="00DF536B" w:rsidRPr="00DF536B" w:rsidRDefault="00DF536B" w:rsidP="00DF536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536B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DF536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Классный руководитель №5,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536B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17</w:t>
      </w:r>
      <w:r w:rsidRPr="00DF536B">
        <w:rPr>
          <w:rFonts w:ascii="Times New Roman" w:hAnsi="Times New Roman" w:cs="Times New Roman"/>
          <w:sz w:val="28"/>
          <w:szCs w:val="28"/>
          <w:shd w:val="clear" w:color="auto" w:fill="FFFFFF"/>
        </w:rPr>
        <w:t>г. «Игровой тренинг общения в школьном классе»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F536B" w:rsidRDefault="00DF536B" w:rsidP="00DF536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536B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DF536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Фопель К. Как научить детей сотрудничать? Психологические игры и упражнения: Практи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ческое пособие/ Пер. с нем.; в 4</w:t>
      </w:r>
      <w:r w:rsidRPr="00DF536B">
        <w:rPr>
          <w:rFonts w:ascii="Times New Roman" w:hAnsi="Times New Roman" w:cs="Times New Roman"/>
          <w:sz w:val="28"/>
          <w:szCs w:val="28"/>
          <w:shd w:val="clear" w:color="auto" w:fill="FFFFFF"/>
        </w:rPr>
        <w:t>-х томах. 2-е изд., стер. – М. Генезис, 2011.</w:t>
      </w:r>
    </w:p>
    <w:sectPr w:rsidR="00DF5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7E7"/>
    <w:multiLevelType w:val="multilevel"/>
    <w:tmpl w:val="3EC8F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31E2A"/>
    <w:multiLevelType w:val="hybridMultilevel"/>
    <w:tmpl w:val="D8364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82B05"/>
    <w:multiLevelType w:val="hybridMultilevel"/>
    <w:tmpl w:val="28408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F036D"/>
    <w:multiLevelType w:val="hybridMultilevel"/>
    <w:tmpl w:val="2E5AB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D2DD5"/>
    <w:multiLevelType w:val="hybridMultilevel"/>
    <w:tmpl w:val="F5D2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93EDE"/>
    <w:multiLevelType w:val="hybridMultilevel"/>
    <w:tmpl w:val="26A02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4F3B21"/>
    <w:multiLevelType w:val="hybridMultilevel"/>
    <w:tmpl w:val="45100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BD228C"/>
    <w:multiLevelType w:val="hybridMultilevel"/>
    <w:tmpl w:val="221AB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45"/>
    <w:rsid w:val="0003177A"/>
    <w:rsid w:val="000A63E9"/>
    <w:rsid w:val="000F2200"/>
    <w:rsid w:val="00104EB4"/>
    <w:rsid w:val="001B7E7E"/>
    <w:rsid w:val="001F0C27"/>
    <w:rsid w:val="0021601C"/>
    <w:rsid w:val="002467CE"/>
    <w:rsid w:val="00290B43"/>
    <w:rsid w:val="002B351A"/>
    <w:rsid w:val="002B7A74"/>
    <w:rsid w:val="002D1327"/>
    <w:rsid w:val="002F25F6"/>
    <w:rsid w:val="00344496"/>
    <w:rsid w:val="00357DF1"/>
    <w:rsid w:val="003835D7"/>
    <w:rsid w:val="0039429A"/>
    <w:rsid w:val="003E0F0C"/>
    <w:rsid w:val="00445491"/>
    <w:rsid w:val="00461CA2"/>
    <w:rsid w:val="004651EC"/>
    <w:rsid w:val="004946C6"/>
    <w:rsid w:val="004C653E"/>
    <w:rsid w:val="004D212F"/>
    <w:rsid w:val="004D5390"/>
    <w:rsid w:val="00510D1B"/>
    <w:rsid w:val="005366E7"/>
    <w:rsid w:val="00542C4B"/>
    <w:rsid w:val="005501F0"/>
    <w:rsid w:val="00560D08"/>
    <w:rsid w:val="0058774D"/>
    <w:rsid w:val="00592FCE"/>
    <w:rsid w:val="005A3BBF"/>
    <w:rsid w:val="005C305C"/>
    <w:rsid w:val="005E6221"/>
    <w:rsid w:val="00623AD7"/>
    <w:rsid w:val="006B0EB4"/>
    <w:rsid w:val="006B34CE"/>
    <w:rsid w:val="007171D7"/>
    <w:rsid w:val="00726496"/>
    <w:rsid w:val="00745C9D"/>
    <w:rsid w:val="007842BC"/>
    <w:rsid w:val="007A2B59"/>
    <w:rsid w:val="007C194A"/>
    <w:rsid w:val="007C1E45"/>
    <w:rsid w:val="00845745"/>
    <w:rsid w:val="00846E42"/>
    <w:rsid w:val="0086189F"/>
    <w:rsid w:val="0089717F"/>
    <w:rsid w:val="008B7913"/>
    <w:rsid w:val="00904B49"/>
    <w:rsid w:val="0097291A"/>
    <w:rsid w:val="00987370"/>
    <w:rsid w:val="009D2E80"/>
    <w:rsid w:val="009D3EB7"/>
    <w:rsid w:val="00A41532"/>
    <w:rsid w:val="00A74898"/>
    <w:rsid w:val="00B005EF"/>
    <w:rsid w:val="00B218E1"/>
    <w:rsid w:val="00B24F7D"/>
    <w:rsid w:val="00B25DBD"/>
    <w:rsid w:val="00B42B7F"/>
    <w:rsid w:val="00B63360"/>
    <w:rsid w:val="00B67FCB"/>
    <w:rsid w:val="00B9785D"/>
    <w:rsid w:val="00BC0C71"/>
    <w:rsid w:val="00BD18C3"/>
    <w:rsid w:val="00C23293"/>
    <w:rsid w:val="00C74450"/>
    <w:rsid w:val="00D05445"/>
    <w:rsid w:val="00DF536B"/>
    <w:rsid w:val="00FF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7E7E"/>
    <w:rPr>
      <w:b/>
      <w:bCs/>
    </w:rPr>
  </w:style>
  <w:style w:type="paragraph" w:styleId="a4">
    <w:name w:val="List Paragraph"/>
    <w:basedOn w:val="a"/>
    <w:uiPriority w:val="34"/>
    <w:qFormat/>
    <w:rsid w:val="001B7E7E"/>
    <w:pPr>
      <w:ind w:left="720"/>
      <w:contextualSpacing/>
    </w:pPr>
  </w:style>
  <w:style w:type="character" w:customStyle="1" w:styleId="w">
    <w:name w:val="w"/>
    <w:basedOn w:val="a0"/>
    <w:rsid w:val="00592FCE"/>
  </w:style>
  <w:style w:type="character" w:styleId="a5">
    <w:name w:val="Emphasis"/>
    <w:basedOn w:val="a0"/>
    <w:uiPriority w:val="20"/>
    <w:qFormat/>
    <w:rsid w:val="00592FC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8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5D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5A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7E7E"/>
    <w:rPr>
      <w:b/>
      <w:bCs/>
    </w:rPr>
  </w:style>
  <w:style w:type="paragraph" w:styleId="a4">
    <w:name w:val="List Paragraph"/>
    <w:basedOn w:val="a"/>
    <w:uiPriority w:val="34"/>
    <w:qFormat/>
    <w:rsid w:val="001B7E7E"/>
    <w:pPr>
      <w:ind w:left="720"/>
      <w:contextualSpacing/>
    </w:pPr>
  </w:style>
  <w:style w:type="character" w:customStyle="1" w:styleId="w">
    <w:name w:val="w"/>
    <w:basedOn w:val="a0"/>
    <w:rsid w:val="00592FCE"/>
  </w:style>
  <w:style w:type="character" w:styleId="a5">
    <w:name w:val="Emphasis"/>
    <w:basedOn w:val="a0"/>
    <w:uiPriority w:val="20"/>
    <w:qFormat/>
    <w:rsid w:val="00592FC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8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5D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5A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7424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12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54317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2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0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74089">
                                  <w:marLeft w:val="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Фоменко Лилия Николаевна</cp:lastModifiedBy>
  <cp:revision>3</cp:revision>
  <dcterms:created xsi:type="dcterms:W3CDTF">2018-02-09T08:59:00Z</dcterms:created>
  <dcterms:modified xsi:type="dcterms:W3CDTF">2018-02-09T09:01:00Z</dcterms:modified>
</cp:coreProperties>
</file>