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07" w:rsidRPr="00291517" w:rsidRDefault="004C3B07" w:rsidP="004C3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517">
        <w:rPr>
          <w:rFonts w:ascii="Times New Roman" w:hAnsi="Times New Roman" w:cs="Times New Roman"/>
          <w:sz w:val="28"/>
          <w:szCs w:val="28"/>
        </w:rPr>
        <w:t>"Муниципальное казенное дошкольное учреждение</w:t>
      </w:r>
    </w:p>
    <w:p w:rsidR="004C3B07" w:rsidRPr="00291517" w:rsidRDefault="004C3B07" w:rsidP="004C3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517">
        <w:rPr>
          <w:rFonts w:ascii="Times New Roman" w:hAnsi="Times New Roman" w:cs="Times New Roman"/>
          <w:sz w:val="28"/>
          <w:szCs w:val="28"/>
        </w:rPr>
        <w:t>Черемховский детский сад"</w:t>
      </w:r>
    </w:p>
    <w:p w:rsidR="004C3B07" w:rsidRDefault="004C3B07" w:rsidP="004C3B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B07" w:rsidRDefault="004C3B07" w:rsidP="004C3B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B07" w:rsidRDefault="004C3B07" w:rsidP="004C3B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B07" w:rsidRDefault="004C3B07" w:rsidP="004C3B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82F04" w:rsidRDefault="00882F04" w:rsidP="004C3B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B07" w:rsidRDefault="00882F04" w:rsidP="004C3B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проект</w:t>
      </w:r>
    </w:p>
    <w:p w:rsidR="004C3B07" w:rsidRDefault="004C3B07" w:rsidP="004C3B0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"Юный исследователь</w:t>
      </w:r>
      <w:r w:rsidRPr="00265F42">
        <w:rPr>
          <w:rFonts w:ascii="Times New Roman" w:hAnsi="Times New Roman" w:cs="Times New Roman"/>
          <w:b/>
          <w:sz w:val="56"/>
          <w:szCs w:val="56"/>
        </w:rPr>
        <w:t>"</w:t>
      </w:r>
    </w:p>
    <w:p w:rsidR="004C3B07" w:rsidRDefault="004C3B07" w:rsidP="004C3B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C3B07" w:rsidRDefault="004C3B07" w:rsidP="004C3B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C3B07" w:rsidRPr="00C16484" w:rsidRDefault="004C3B07" w:rsidP="004C3B07">
      <w:pPr>
        <w:rPr>
          <w:rFonts w:ascii="Times New Roman" w:hAnsi="Times New Roman" w:cs="Times New Roman"/>
          <w:sz w:val="28"/>
          <w:szCs w:val="28"/>
        </w:rPr>
      </w:pPr>
      <w:r w:rsidRPr="002915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10A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6484">
        <w:rPr>
          <w:rFonts w:ascii="Times New Roman" w:hAnsi="Times New Roman" w:cs="Times New Roman"/>
          <w:sz w:val="28"/>
          <w:szCs w:val="28"/>
        </w:rPr>
        <w:t>Сроки реализации</w:t>
      </w:r>
      <w:r w:rsidR="00C16484" w:rsidRPr="00C16484">
        <w:rPr>
          <w:rFonts w:ascii="Times New Roman" w:hAnsi="Times New Roman" w:cs="Times New Roman"/>
          <w:sz w:val="28"/>
          <w:szCs w:val="28"/>
        </w:rPr>
        <w:t>:</w:t>
      </w:r>
    </w:p>
    <w:p w:rsidR="00C10A86" w:rsidRPr="00C10A86" w:rsidRDefault="00C16484" w:rsidP="00C10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10A8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5FE">
        <w:rPr>
          <w:rFonts w:ascii="Times New Roman" w:hAnsi="Times New Roman" w:cs="Times New Roman"/>
          <w:sz w:val="28"/>
          <w:szCs w:val="28"/>
        </w:rPr>
        <w:t>сентябрь 2017- февраль 2018</w:t>
      </w:r>
      <w:r w:rsidR="00C10A86" w:rsidRPr="00C10A86">
        <w:rPr>
          <w:rFonts w:ascii="Times New Roman" w:hAnsi="Times New Roman" w:cs="Times New Roman"/>
          <w:sz w:val="28"/>
          <w:szCs w:val="28"/>
        </w:rPr>
        <w:t>.</w:t>
      </w:r>
    </w:p>
    <w:p w:rsidR="00C16484" w:rsidRDefault="004C3B07" w:rsidP="00E2182B">
      <w:pPr>
        <w:ind w:left="4253"/>
        <w:rPr>
          <w:rFonts w:ascii="Times New Roman" w:hAnsi="Times New Roman" w:cs="Times New Roman"/>
          <w:sz w:val="28"/>
          <w:szCs w:val="28"/>
        </w:rPr>
      </w:pPr>
      <w:r w:rsidRPr="0029151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10A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1517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C16484">
        <w:rPr>
          <w:rFonts w:ascii="Times New Roman" w:hAnsi="Times New Roman" w:cs="Times New Roman"/>
          <w:sz w:val="28"/>
          <w:szCs w:val="28"/>
        </w:rPr>
        <w:t>:</w:t>
      </w:r>
      <w:r w:rsidR="00A825FE">
        <w:rPr>
          <w:rFonts w:ascii="Times New Roman" w:hAnsi="Times New Roman" w:cs="Times New Roman"/>
          <w:sz w:val="28"/>
          <w:szCs w:val="28"/>
        </w:rPr>
        <w:t xml:space="preserve"> </w:t>
      </w:r>
      <w:r w:rsidR="00F07D2C">
        <w:rPr>
          <w:rFonts w:ascii="Times New Roman" w:hAnsi="Times New Roman" w:cs="Times New Roman"/>
          <w:sz w:val="28"/>
          <w:szCs w:val="28"/>
        </w:rPr>
        <w:t>Нетунаева Евгения Олеговна,</w:t>
      </w:r>
      <w:r w:rsidR="00F07D2C">
        <w:rPr>
          <w:rFonts w:ascii="Times New Roman" w:hAnsi="Times New Roman" w:cs="Times New Roman"/>
          <w:sz w:val="28"/>
          <w:szCs w:val="28"/>
        </w:rPr>
        <w:br/>
        <w:t>СЗД</w:t>
      </w:r>
      <w:r w:rsidR="00A825FE" w:rsidRPr="00A825F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25FE" w:rsidRDefault="00A825FE" w:rsidP="00C16484">
      <w:pPr>
        <w:rPr>
          <w:rFonts w:ascii="Times New Roman" w:hAnsi="Times New Roman" w:cs="Times New Roman"/>
          <w:sz w:val="28"/>
          <w:szCs w:val="28"/>
        </w:rPr>
      </w:pPr>
    </w:p>
    <w:p w:rsidR="0030209E" w:rsidRPr="00C16484" w:rsidRDefault="0030209E" w:rsidP="00C16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25F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C3B07" w:rsidRPr="00291517" w:rsidRDefault="004C3B07" w:rsidP="004C3B07">
      <w:pPr>
        <w:rPr>
          <w:rFonts w:ascii="Times New Roman" w:hAnsi="Times New Roman" w:cs="Times New Roman"/>
          <w:sz w:val="28"/>
          <w:szCs w:val="28"/>
        </w:rPr>
      </w:pPr>
    </w:p>
    <w:p w:rsidR="004C3B07" w:rsidRPr="00291517" w:rsidRDefault="004C3B07" w:rsidP="004C3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B07" w:rsidRPr="00291517" w:rsidRDefault="004C3B07" w:rsidP="004C3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B07" w:rsidRPr="00291517" w:rsidRDefault="004C3B07" w:rsidP="004C3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82B" w:rsidRDefault="00E2182B" w:rsidP="00E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E2182B" w:rsidRDefault="00E2182B" w:rsidP="00E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Черемхово, 2017</w:t>
      </w:r>
    </w:p>
    <w:p w:rsidR="00432D29" w:rsidRDefault="00E2182B" w:rsidP="00E2182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</w:t>
      </w:r>
    </w:p>
    <w:p w:rsidR="004C3B07" w:rsidRPr="00E2182B" w:rsidRDefault="00E2182B" w:rsidP="00E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32D29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B07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A5170D" w:rsidRPr="00265F42" w:rsidRDefault="00A5170D" w:rsidP="004C3B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70D" w:rsidRPr="00FA6CAF" w:rsidRDefault="00A5170D" w:rsidP="00A5170D">
      <w:pPr>
        <w:spacing w:after="0" w:line="240" w:lineRule="auto"/>
        <w:ind w:firstLine="480"/>
        <w:rPr>
          <w:rFonts w:ascii="Arial" w:eastAsia="Times New Roman" w:hAnsi="Arial" w:cs="Arial"/>
          <w:i/>
          <w:color w:val="000000"/>
        </w:rPr>
      </w:pPr>
      <w:r w:rsidRPr="00FA6C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Расскажи – и я забуду,</w:t>
      </w:r>
    </w:p>
    <w:p w:rsidR="00A5170D" w:rsidRPr="00FA6CAF" w:rsidRDefault="00A5170D" w:rsidP="00A5170D">
      <w:pPr>
        <w:spacing w:after="0" w:line="240" w:lineRule="auto"/>
        <w:ind w:firstLine="480"/>
        <w:rPr>
          <w:rFonts w:ascii="Arial" w:eastAsia="Times New Roman" w:hAnsi="Arial" w:cs="Arial"/>
          <w:i/>
          <w:color w:val="000000"/>
        </w:rPr>
      </w:pPr>
      <w:r w:rsidRPr="00FA6C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покажи – и я запомню,</w:t>
      </w:r>
    </w:p>
    <w:p w:rsidR="00A5170D" w:rsidRPr="00FA6CAF" w:rsidRDefault="00A5170D" w:rsidP="00A5170D">
      <w:pPr>
        <w:spacing w:after="0" w:line="240" w:lineRule="auto"/>
        <w:ind w:firstLine="480"/>
        <w:rPr>
          <w:rFonts w:ascii="Arial" w:eastAsia="Times New Roman" w:hAnsi="Arial" w:cs="Arial"/>
          <w:i/>
          <w:color w:val="000000"/>
        </w:rPr>
      </w:pPr>
      <w:r w:rsidRPr="00FA6C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дай попробовать – и я пойму.</w:t>
      </w:r>
    </w:p>
    <w:p w:rsidR="00A5170D" w:rsidRPr="00FA6CAF" w:rsidRDefault="00A5170D" w:rsidP="00A5170D">
      <w:pPr>
        <w:spacing w:after="0" w:line="240" w:lineRule="auto"/>
        <w:ind w:firstLine="480"/>
        <w:rPr>
          <w:rFonts w:ascii="Arial" w:eastAsia="Times New Roman" w:hAnsi="Arial" w:cs="Arial"/>
          <w:i/>
          <w:color w:val="000000"/>
        </w:rPr>
      </w:pPr>
      <w:r w:rsidRPr="00FA6C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(Китайская пословица)</w:t>
      </w:r>
    </w:p>
    <w:p w:rsidR="00A5170D" w:rsidRDefault="00A5170D" w:rsidP="00A5170D"/>
    <w:p w:rsidR="00291517" w:rsidRPr="00291517" w:rsidRDefault="00FA6CAF" w:rsidP="00DA6CA7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517" w:rsidRPr="00291517">
        <w:rPr>
          <w:sz w:val="28"/>
          <w:szCs w:val="28"/>
        </w:rPr>
        <w:t>Мы, педагоги и родители воспитанников дошкольных образовательных учреждений, хотим видеть наших детей любознательными, общительными, самостоятельными, творческими личностями, умеющими ориентироваться в окружающей обстановке, решать возникающие проблемы. Работать в этом направлении надо начинать уже с младшего дошкольного возраста.</w:t>
      </w:r>
    </w:p>
    <w:p w:rsidR="00EA0CD3" w:rsidRDefault="00FA6CAF" w:rsidP="00DA6CA7">
      <w:pPr>
        <w:pStyle w:val="a5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517" w:rsidRPr="00291517">
        <w:rPr>
          <w:sz w:val="28"/>
          <w:szCs w:val="28"/>
        </w:rPr>
        <w:t>У Детей 3-4 лет продолжает развиваться наглядно-действенное мышление, при этом преобразование ситуаций в ряде случаев осуществляется на основе целенаправленных проб с учетом желаемого результата. Дети с радостью и удивлением открывают для себя окружающий мир во всём его многообразии; стремятся к активной деятельности, к наблюдению, обследованию, к простейшему экспериментированию с предметами и материалами (водой, сне</w:t>
      </w:r>
      <w:r w:rsidR="00EA0CD3">
        <w:rPr>
          <w:sz w:val="28"/>
          <w:szCs w:val="28"/>
        </w:rPr>
        <w:t>гом, песком, красками, бумагой)</w:t>
      </w:r>
      <w:r w:rsidR="00291517" w:rsidRPr="00291517">
        <w:rPr>
          <w:sz w:val="28"/>
          <w:szCs w:val="28"/>
        </w:rPr>
        <w:t>.</w:t>
      </w:r>
    </w:p>
    <w:p w:rsidR="00BE4171" w:rsidRPr="00BE4171" w:rsidRDefault="00DA6CA7" w:rsidP="00BF1AAD">
      <w:pPr>
        <w:pStyle w:val="a5"/>
        <w:shd w:val="clear" w:color="auto" w:fill="FFFFFF"/>
        <w:spacing w:before="225" w:after="225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</w:t>
      </w:r>
      <w:r w:rsidR="0010586D" w:rsidRPr="00DA22F1">
        <w:rPr>
          <w:b/>
          <w:sz w:val="28"/>
          <w:szCs w:val="28"/>
        </w:rPr>
        <w:t>Актуальность</w:t>
      </w:r>
      <w:r w:rsidR="00EA0CD3" w:rsidRPr="00DA22F1">
        <w:rPr>
          <w:b/>
          <w:sz w:val="28"/>
          <w:szCs w:val="28"/>
        </w:rPr>
        <w:t>:</w:t>
      </w:r>
      <w:r w:rsidR="00DD65D4" w:rsidRPr="00DD65D4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BE4171" w:rsidRPr="00BE4171">
        <w:rPr>
          <w:rFonts w:eastAsia="Calibri"/>
          <w:sz w:val="28"/>
          <w:szCs w:val="28"/>
          <w:shd w:val="clear" w:color="auto" w:fill="FFFFFF"/>
        </w:rPr>
        <w:t xml:space="preserve">Ребенок познает объект в ходе практической деятельности с ним, осуществляемые ребенком практические действия выполняют познавательную, ориентировочную исследовательскую функцию, создавая условия в которых раскрываются содержание данного объекта. Детское экспериментирование претендует на роль ведущей деятельности в период дошкольного развития ребенка. </w:t>
      </w:r>
      <w:r w:rsidR="00FA6CAF" w:rsidRPr="00DA22F1">
        <w:rPr>
          <w:rFonts w:eastAsia="Calibri"/>
          <w:sz w:val="28"/>
          <w:szCs w:val="28"/>
          <w:shd w:val="clear" w:color="auto" w:fill="FFFFFF"/>
        </w:rPr>
        <w:t xml:space="preserve">Одной из задач Федерального Государственного Стандарта </w:t>
      </w:r>
      <w:r w:rsidR="00DA22F1" w:rsidRPr="00DA22F1">
        <w:rPr>
          <w:rFonts w:eastAsia="Calibri"/>
          <w:sz w:val="28"/>
          <w:szCs w:val="28"/>
          <w:shd w:val="clear" w:color="auto" w:fill="FFFFFF"/>
        </w:rPr>
        <w:t xml:space="preserve">дошкольного образования </w:t>
      </w:r>
      <w:r w:rsidR="00FA6CAF" w:rsidRPr="00DA22F1">
        <w:rPr>
          <w:rFonts w:eastAsia="Calibri"/>
          <w:sz w:val="28"/>
          <w:szCs w:val="28"/>
          <w:shd w:val="clear" w:color="auto" w:fill="FFFFFF"/>
        </w:rPr>
        <w:t xml:space="preserve">является воспитание в детях стремления к </w:t>
      </w:r>
      <w:r w:rsidR="00DA22F1">
        <w:rPr>
          <w:rFonts w:eastAsia="Calibri"/>
          <w:sz w:val="28"/>
          <w:szCs w:val="28"/>
          <w:shd w:val="clear" w:color="auto" w:fill="FFFFFF"/>
        </w:rPr>
        <w:t>познавательной мотивации</w:t>
      </w:r>
      <w:r w:rsidR="00FA6CAF">
        <w:rPr>
          <w:rFonts w:eastAsia="Calibri"/>
          <w:sz w:val="28"/>
          <w:szCs w:val="28"/>
          <w:shd w:val="clear" w:color="auto" w:fill="FFFFFF"/>
        </w:rPr>
        <w:t xml:space="preserve">. </w:t>
      </w:r>
      <w:r w:rsidR="00BE4171" w:rsidRPr="00BE4171">
        <w:rPr>
          <w:rFonts w:eastAsia="Calibri"/>
          <w:sz w:val="28"/>
          <w:szCs w:val="28"/>
          <w:shd w:val="clear" w:color="auto" w:fill="FFFFFF"/>
        </w:rPr>
        <w:t xml:space="preserve">Поэтому назрела необходимость создания </w:t>
      </w:r>
      <w:r w:rsidR="00FA6CAF">
        <w:rPr>
          <w:rFonts w:eastAsia="Calibri"/>
          <w:sz w:val="28"/>
          <w:szCs w:val="28"/>
          <w:shd w:val="clear" w:color="auto" w:fill="FFFFFF"/>
        </w:rPr>
        <w:t>проекта</w:t>
      </w:r>
      <w:r w:rsidR="00BE4171" w:rsidRPr="00BE4171">
        <w:rPr>
          <w:rFonts w:eastAsia="Calibri"/>
          <w:sz w:val="28"/>
          <w:szCs w:val="28"/>
          <w:shd w:val="clear" w:color="auto" w:fill="FFFFFF"/>
        </w:rPr>
        <w:t xml:space="preserve"> по детскому экспериментированию.</w:t>
      </w:r>
    </w:p>
    <w:p w:rsidR="00EA0CD3" w:rsidRPr="00EA0CD3" w:rsidRDefault="00DA6CA7" w:rsidP="00BF1AAD">
      <w:pPr>
        <w:pStyle w:val="a5"/>
        <w:shd w:val="clear" w:color="auto" w:fill="FFFFFF"/>
        <w:spacing w:before="225" w:after="2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A0CD3" w:rsidRPr="00EA0CD3">
        <w:rPr>
          <w:b/>
          <w:sz w:val="28"/>
          <w:szCs w:val="28"/>
        </w:rPr>
        <w:t>Цель:</w:t>
      </w:r>
      <w:r w:rsidR="00EA0CD3" w:rsidRPr="00EA0CD3">
        <w:rPr>
          <w:sz w:val="28"/>
          <w:szCs w:val="28"/>
        </w:rPr>
        <w:t xml:space="preserve"> Развитие познавательной </w:t>
      </w:r>
      <w:r w:rsidR="00DA22F1">
        <w:rPr>
          <w:sz w:val="28"/>
          <w:szCs w:val="28"/>
        </w:rPr>
        <w:t>мотивации</w:t>
      </w:r>
      <w:r w:rsidR="00FA6CAF">
        <w:rPr>
          <w:sz w:val="28"/>
          <w:szCs w:val="28"/>
        </w:rPr>
        <w:t xml:space="preserve"> и познавательного интереса</w:t>
      </w:r>
      <w:r w:rsidR="00EA0CD3" w:rsidRPr="00EA0CD3">
        <w:rPr>
          <w:sz w:val="28"/>
          <w:szCs w:val="28"/>
        </w:rPr>
        <w:t xml:space="preserve"> детей </w:t>
      </w:r>
      <w:r w:rsidR="00FA6CAF">
        <w:rPr>
          <w:sz w:val="28"/>
          <w:szCs w:val="28"/>
        </w:rPr>
        <w:t xml:space="preserve">в процессе экспериментирования; </w:t>
      </w:r>
      <w:r w:rsidR="00DA22F1">
        <w:rPr>
          <w:sz w:val="28"/>
          <w:szCs w:val="28"/>
        </w:rPr>
        <w:t xml:space="preserve">развитие </w:t>
      </w:r>
      <w:r w:rsidR="00EA0CD3" w:rsidRPr="00EA0CD3">
        <w:rPr>
          <w:sz w:val="28"/>
          <w:szCs w:val="28"/>
        </w:rPr>
        <w:t>умени</w:t>
      </w:r>
      <w:r w:rsidR="00DA22F1">
        <w:rPr>
          <w:sz w:val="28"/>
          <w:szCs w:val="28"/>
        </w:rPr>
        <w:t>й</w:t>
      </w:r>
      <w:r w:rsidR="00EA0CD3" w:rsidRPr="00EA0CD3">
        <w:rPr>
          <w:sz w:val="28"/>
          <w:szCs w:val="28"/>
        </w:rPr>
        <w:t xml:space="preserve"> сравнивать, анализировать, обобщать</w:t>
      </w:r>
      <w:r w:rsidR="00FA6CAF">
        <w:rPr>
          <w:sz w:val="28"/>
          <w:szCs w:val="28"/>
        </w:rPr>
        <w:t>;</w:t>
      </w:r>
      <w:r w:rsidR="00EA0CD3" w:rsidRPr="00EA0CD3">
        <w:rPr>
          <w:sz w:val="28"/>
          <w:szCs w:val="28"/>
        </w:rPr>
        <w:t xml:space="preserve"> устан</w:t>
      </w:r>
      <w:r w:rsidR="00DA22F1">
        <w:rPr>
          <w:sz w:val="28"/>
          <w:szCs w:val="28"/>
        </w:rPr>
        <w:t>а</w:t>
      </w:r>
      <w:r w:rsidR="00EA0CD3" w:rsidRPr="00EA0CD3">
        <w:rPr>
          <w:sz w:val="28"/>
          <w:szCs w:val="28"/>
        </w:rPr>
        <w:t>вл</w:t>
      </w:r>
      <w:r w:rsidR="00DA22F1">
        <w:rPr>
          <w:sz w:val="28"/>
          <w:szCs w:val="28"/>
        </w:rPr>
        <w:t>ивать</w:t>
      </w:r>
      <w:r w:rsidR="00EA0CD3" w:rsidRPr="00EA0CD3">
        <w:rPr>
          <w:sz w:val="28"/>
          <w:szCs w:val="28"/>
        </w:rPr>
        <w:t xml:space="preserve"> причинно-следственн</w:t>
      </w:r>
      <w:r w:rsidR="00DA22F1">
        <w:rPr>
          <w:sz w:val="28"/>
          <w:szCs w:val="28"/>
        </w:rPr>
        <w:t>ые</w:t>
      </w:r>
      <w:r w:rsidR="00EA0CD3" w:rsidRPr="00EA0CD3">
        <w:rPr>
          <w:sz w:val="28"/>
          <w:szCs w:val="28"/>
        </w:rPr>
        <w:t xml:space="preserve"> зависимости, умение делать выводы</w:t>
      </w:r>
      <w:r w:rsidR="00DA22F1">
        <w:rPr>
          <w:sz w:val="28"/>
          <w:szCs w:val="28"/>
        </w:rPr>
        <w:t>.</w:t>
      </w:r>
    </w:p>
    <w:p w:rsidR="00572A04" w:rsidRDefault="00DA6CA7" w:rsidP="00BF1A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07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72A04" w:rsidRPr="00754079">
        <w:rPr>
          <w:rFonts w:ascii="Times New Roman" w:hAnsi="Times New Roman" w:cs="Times New Roman"/>
          <w:b/>
          <w:sz w:val="28"/>
          <w:szCs w:val="28"/>
        </w:rPr>
        <w:t>Задачи</w:t>
      </w:r>
      <w:r w:rsidR="00EA0CD3" w:rsidRPr="00754079">
        <w:rPr>
          <w:rFonts w:ascii="Times New Roman" w:hAnsi="Times New Roman" w:cs="Times New Roman"/>
          <w:b/>
          <w:sz w:val="28"/>
          <w:szCs w:val="28"/>
        </w:rPr>
        <w:t>:</w:t>
      </w:r>
    </w:p>
    <w:p w:rsidR="0066166F" w:rsidRPr="00EA0CD3" w:rsidRDefault="00EA0CD3" w:rsidP="00BF1AA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D3">
        <w:rPr>
          <w:rFonts w:ascii="Times New Roman" w:hAnsi="Times New Roman" w:cs="Times New Roman"/>
          <w:sz w:val="28"/>
          <w:szCs w:val="28"/>
        </w:rPr>
        <w:t>Расши</w:t>
      </w:r>
      <w:r w:rsidR="0066166F">
        <w:rPr>
          <w:rFonts w:ascii="Times New Roman" w:hAnsi="Times New Roman" w:cs="Times New Roman"/>
          <w:sz w:val="28"/>
          <w:szCs w:val="28"/>
        </w:rPr>
        <w:t>рять представление детей о свойствах</w:t>
      </w:r>
      <w:r w:rsidR="00763029">
        <w:rPr>
          <w:rFonts w:ascii="Times New Roman" w:hAnsi="Times New Roman" w:cs="Times New Roman"/>
          <w:sz w:val="28"/>
          <w:szCs w:val="28"/>
        </w:rPr>
        <w:t xml:space="preserve"> песка, воды, воздуха, снега, льда</w:t>
      </w:r>
      <w:r w:rsidR="0066166F">
        <w:rPr>
          <w:rFonts w:ascii="Times New Roman" w:hAnsi="Times New Roman" w:cs="Times New Roman"/>
          <w:sz w:val="28"/>
          <w:szCs w:val="28"/>
        </w:rPr>
        <w:t xml:space="preserve"> </w:t>
      </w:r>
      <w:r w:rsidR="0066166F" w:rsidRPr="00EA0CD3">
        <w:rPr>
          <w:rFonts w:ascii="Times New Roman" w:hAnsi="Times New Roman" w:cs="Times New Roman"/>
          <w:sz w:val="28"/>
          <w:szCs w:val="28"/>
        </w:rPr>
        <w:t>(твердость</w:t>
      </w:r>
      <w:r w:rsidR="0066166F">
        <w:rPr>
          <w:rFonts w:ascii="Times New Roman" w:hAnsi="Times New Roman" w:cs="Times New Roman"/>
          <w:sz w:val="28"/>
          <w:szCs w:val="28"/>
        </w:rPr>
        <w:t xml:space="preserve">, мягкость, сыпучесть, </w:t>
      </w:r>
      <w:r w:rsidR="0066166F" w:rsidRPr="00EA0CD3">
        <w:rPr>
          <w:rFonts w:ascii="Times New Roman" w:hAnsi="Times New Roman" w:cs="Times New Roman"/>
          <w:sz w:val="28"/>
          <w:szCs w:val="28"/>
        </w:rPr>
        <w:t>плавучесть, растворимость</w:t>
      </w:r>
      <w:r w:rsidR="00661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66F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66166F" w:rsidRPr="00EA0CD3">
        <w:rPr>
          <w:rFonts w:ascii="Times New Roman" w:hAnsi="Times New Roman" w:cs="Times New Roman"/>
          <w:sz w:val="28"/>
          <w:szCs w:val="28"/>
        </w:rPr>
        <w:t>);</w:t>
      </w:r>
    </w:p>
    <w:p w:rsidR="00EA0CD3" w:rsidRPr="00EA0CD3" w:rsidRDefault="0066166F" w:rsidP="00BF1AA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6F">
        <w:rPr>
          <w:rFonts w:ascii="Times New Roman" w:hAnsi="Times New Roman" w:cs="Times New Roman"/>
          <w:sz w:val="28"/>
          <w:szCs w:val="28"/>
        </w:rPr>
        <w:lastRenderedPageBreak/>
        <w:t>Формировать опыт выполнения правил техники безопасности при проведении экспериментов.</w:t>
      </w:r>
    </w:p>
    <w:p w:rsidR="00EA0CD3" w:rsidRPr="00EA0CD3" w:rsidRDefault="00EA0CD3" w:rsidP="00BF1AA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D3">
        <w:rPr>
          <w:rFonts w:ascii="Times New Roman" w:hAnsi="Times New Roman" w:cs="Times New Roman"/>
          <w:sz w:val="28"/>
          <w:szCs w:val="28"/>
        </w:rPr>
        <w:t>Расширять представление об использовании человеком факторо</w:t>
      </w:r>
      <w:r w:rsidR="00763029">
        <w:rPr>
          <w:rFonts w:ascii="Times New Roman" w:hAnsi="Times New Roman" w:cs="Times New Roman"/>
          <w:sz w:val="28"/>
          <w:szCs w:val="28"/>
        </w:rPr>
        <w:t>в природной среды</w:t>
      </w:r>
      <w:r w:rsidRPr="00EA0CD3">
        <w:rPr>
          <w:rFonts w:ascii="Times New Roman" w:hAnsi="Times New Roman" w:cs="Times New Roman"/>
          <w:sz w:val="28"/>
          <w:szCs w:val="28"/>
        </w:rPr>
        <w:t>, для удовлетворения своих потребностей;</w:t>
      </w:r>
    </w:p>
    <w:p w:rsidR="00EA0CD3" w:rsidRPr="00EA0CD3" w:rsidRDefault="0066166F" w:rsidP="00BF1AA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0CD3" w:rsidRPr="00EA0CD3">
        <w:rPr>
          <w:rFonts w:ascii="Times New Roman" w:hAnsi="Times New Roman" w:cs="Times New Roman"/>
          <w:sz w:val="28"/>
          <w:szCs w:val="28"/>
        </w:rPr>
        <w:t>оздавать условия для      возникновения удивления по отношению к наблюдаемым явлениям, для пробуждения интереса к решению поставленных задач, для раздумья, для возможности радоваться сделанному открытию.</w:t>
      </w:r>
    </w:p>
    <w:p w:rsidR="00EA0CD3" w:rsidRPr="00EA0CD3" w:rsidRDefault="00EA0CD3" w:rsidP="00BF1A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4" w:rsidRDefault="00BF1AAD" w:rsidP="00BF1AAD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04" w:rsidRPr="00572A0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572A04">
        <w:t xml:space="preserve"> </w:t>
      </w:r>
      <w:r w:rsidR="00AA6DBF" w:rsidRPr="00572A04">
        <w:rPr>
          <w:rFonts w:ascii="Times New Roman" w:hAnsi="Times New Roman" w:cs="Times New Roman"/>
          <w:sz w:val="28"/>
          <w:szCs w:val="28"/>
        </w:rPr>
        <w:t>практика</w:t>
      </w:r>
      <w:r w:rsidR="00572A04" w:rsidRPr="00572A04">
        <w:rPr>
          <w:rFonts w:ascii="Times New Roman" w:hAnsi="Times New Roman" w:cs="Times New Roman"/>
          <w:sz w:val="28"/>
          <w:szCs w:val="28"/>
        </w:rPr>
        <w:t xml:space="preserve"> - ориентированный, долгосрочный</w:t>
      </w:r>
      <w:r w:rsidR="00DA22F1">
        <w:rPr>
          <w:rFonts w:ascii="Times New Roman" w:hAnsi="Times New Roman" w:cs="Times New Roman"/>
          <w:sz w:val="28"/>
          <w:szCs w:val="28"/>
        </w:rPr>
        <w:t>.</w:t>
      </w:r>
    </w:p>
    <w:p w:rsidR="00572A04" w:rsidRPr="00572A04" w:rsidRDefault="00BF1AAD" w:rsidP="00BF1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04" w:rsidRPr="00DA22F1">
        <w:rPr>
          <w:rFonts w:ascii="Times New Roman" w:hAnsi="Times New Roman" w:cs="Times New Roman"/>
          <w:b/>
          <w:sz w:val="28"/>
          <w:szCs w:val="28"/>
        </w:rPr>
        <w:t xml:space="preserve">Длительность проекта: </w:t>
      </w:r>
      <w:r w:rsidR="00E2182B">
        <w:rPr>
          <w:rFonts w:ascii="Times New Roman" w:hAnsi="Times New Roman" w:cs="Times New Roman"/>
          <w:sz w:val="28"/>
          <w:szCs w:val="28"/>
        </w:rPr>
        <w:t>сентябрь 2017- февраль 2018</w:t>
      </w:r>
    </w:p>
    <w:p w:rsidR="00572A04" w:rsidRPr="00572A04" w:rsidRDefault="00BF1AAD" w:rsidP="00BF1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A04" w:rsidRPr="00572A04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572A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2A04">
        <w:rPr>
          <w:rFonts w:ascii="Times New Roman" w:hAnsi="Times New Roman" w:cs="Times New Roman"/>
          <w:sz w:val="28"/>
          <w:szCs w:val="28"/>
        </w:rPr>
        <w:t>Педагоги, дети, родители</w:t>
      </w:r>
      <w:r w:rsidR="00DA22F1">
        <w:rPr>
          <w:rFonts w:ascii="Times New Roman" w:hAnsi="Times New Roman" w:cs="Times New Roman"/>
          <w:sz w:val="28"/>
          <w:szCs w:val="28"/>
        </w:rPr>
        <w:t>.</w:t>
      </w:r>
    </w:p>
    <w:p w:rsidR="0005096C" w:rsidRDefault="00BF1AAD" w:rsidP="00BF1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04" w:rsidRPr="00AA6DBF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 w:rsidR="00AA6D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182B">
        <w:rPr>
          <w:rFonts w:ascii="Times New Roman" w:hAnsi="Times New Roman" w:cs="Times New Roman"/>
          <w:sz w:val="28"/>
          <w:szCs w:val="28"/>
        </w:rPr>
        <w:t>Оформление фотовыставки,</w:t>
      </w:r>
      <w:r w:rsidR="00432D29">
        <w:rPr>
          <w:rFonts w:ascii="Times New Roman" w:hAnsi="Times New Roman" w:cs="Times New Roman"/>
          <w:sz w:val="28"/>
          <w:szCs w:val="28"/>
        </w:rPr>
        <w:t xml:space="preserve"> </w:t>
      </w:r>
      <w:r w:rsidR="0005096C">
        <w:rPr>
          <w:rFonts w:ascii="Times New Roman" w:hAnsi="Times New Roman" w:cs="Times New Roman"/>
          <w:sz w:val="28"/>
          <w:szCs w:val="28"/>
        </w:rPr>
        <w:t>методические рекомендации для родителей и педагогов</w:t>
      </w:r>
      <w:r w:rsidR="00DA22F1" w:rsidRPr="00DA22F1">
        <w:rPr>
          <w:rFonts w:ascii="Times New Roman" w:hAnsi="Times New Roman" w:cs="Times New Roman"/>
          <w:sz w:val="28"/>
          <w:szCs w:val="28"/>
        </w:rPr>
        <w:t xml:space="preserve">, </w:t>
      </w:r>
      <w:r w:rsidR="00432D29">
        <w:rPr>
          <w:rFonts w:ascii="Times New Roman" w:hAnsi="Times New Roman" w:cs="Times New Roman"/>
          <w:sz w:val="28"/>
          <w:szCs w:val="28"/>
        </w:rPr>
        <w:t>фото</w:t>
      </w:r>
      <w:r w:rsidR="00B21A4D">
        <w:rPr>
          <w:rFonts w:ascii="Times New Roman" w:hAnsi="Times New Roman" w:cs="Times New Roman"/>
          <w:sz w:val="28"/>
          <w:szCs w:val="28"/>
        </w:rPr>
        <w:t xml:space="preserve">альбом «Юный исследователь», </w:t>
      </w:r>
      <w:r w:rsidR="00DA22F1" w:rsidRPr="00DA22F1">
        <w:rPr>
          <w:rFonts w:ascii="Times New Roman" w:hAnsi="Times New Roman" w:cs="Times New Roman"/>
          <w:sz w:val="28"/>
          <w:szCs w:val="28"/>
        </w:rPr>
        <w:t>«Картотека опытов».</w:t>
      </w:r>
    </w:p>
    <w:p w:rsidR="00572A04" w:rsidRPr="00AA6DBF" w:rsidRDefault="00BF1AAD" w:rsidP="00BF1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04" w:rsidRPr="00AA6DBF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</w:t>
      </w:r>
      <w:r w:rsidR="00AA6D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6DBF" w:rsidRPr="00AA6DBF">
        <w:rPr>
          <w:rFonts w:ascii="Times New Roman" w:hAnsi="Times New Roman" w:cs="Times New Roman"/>
          <w:sz w:val="28"/>
          <w:szCs w:val="28"/>
        </w:rPr>
        <w:t>беседы</w:t>
      </w:r>
      <w:r w:rsidR="00AA6DBF">
        <w:rPr>
          <w:rFonts w:ascii="Times New Roman" w:hAnsi="Times New Roman" w:cs="Times New Roman"/>
          <w:sz w:val="28"/>
          <w:szCs w:val="28"/>
        </w:rPr>
        <w:t>, наблюдение, работа с родителями</w:t>
      </w:r>
      <w:r w:rsidR="00DA22F1">
        <w:rPr>
          <w:rFonts w:ascii="Times New Roman" w:hAnsi="Times New Roman" w:cs="Times New Roman"/>
          <w:sz w:val="28"/>
          <w:szCs w:val="28"/>
        </w:rPr>
        <w:t>, непрерывная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55E7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572A04" w:rsidRDefault="00BF1AAD" w:rsidP="00BF1A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07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2A04" w:rsidRPr="00754079">
        <w:rPr>
          <w:rFonts w:ascii="Times New Roman" w:hAnsi="Times New Roman" w:cs="Times New Roman"/>
          <w:b/>
          <w:sz w:val="28"/>
          <w:szCs w:val="28"/>
        </w:rPr>
        <w:t>Предполагаемый результат проекта:</w:t>
      </w:r>
    </w:p>
    <w:p w:rsidR="00EB17A4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</w:t>
      </w:r>
      <w:r w:rsidR="00EB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о свойствах неживой природы</w:t>
      </w:r>
    </w:p>
    <w:p w:rsidR="00763029" w:rsidRPr="00754079" w:rsidRDefault="00C1601E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</w:t>
      </w:r>
      <w:r w:rsidR="009D5D2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</w:t>
      </w:r>
      <w:r w:rsidR="00754079"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техники</w:t>
      </w:r>
      <w:r w:rsidR="0066166F"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при проведении опытов</w:t>
      </w:r>
    </w:p>
    <w:p w:rsidR="00EB17A4" w:rsidRPr="00565E4E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умения</w:t>
      </w:r>
      <w:r w:rsidR="00EB17A4" w:rsidRPr="00565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действовать с предметами</w:t>
      </w:r>
    </w:p>
    <w:p w:rsidR="00565E4E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активно участвуют в экспериментальной деятельности</w:t>
      </w:r>
    </w:p>
    <w:p w:rsidR="00565E4E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проявляют </w:t>
      </w:r>
      <w:r w:rsidR="00565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 к исследовательской деятельности </w:t>
      </w:r>
    </w:p>
    <w:p w:rsidR="00754079" w:rsidRPr="00754079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 педагогический опыт</w:t>
      </w:r>
      <w:r w:rsidR="00754079"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родителей.</w:t>
      </w:r>
    </w:p>
    <w:p w:rsidR="00754079" w:rsidRPr="00754079" w:rsidRDefault="009D5D24" w:rsidP="00BF1AAD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вовлечены </w:t>
      </w:r>
      <w:r w:rsidR="00754079" w:rsidRPr="0075407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работу над реализацией проекта</w:t>
      </w:r>
    </w:p>
    <w:p w:rsidR="00DD65D4" w:rsidRDefault="00DD65D4" w:rsidP="00BF1AAD">
      <w:pPr>
        <w:spacing w:line="240" w:lineRule="auto"/>
        <w:jc w:val="both"/>
      </w:pPr>
    </w:p>
    <w:p w:rsidR="00572A04" w:rsidRDefault="00BF1AAD" w:rsidP="00BF1A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26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2A04" w:rsidRPr="00AA6DBF">
        <w:rPr>
          <w:rFonts w:ascii="Times New Roman" w:hAnsi="Times New Roman" w:cs="Times New Roman"/>
          <w:b/>
          <w:sz w:val="28"/>
          <w:szCs w:val="28"/>
        </w:rPr>
        <w:t>Этапы и сроки проведения проекта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A6DBF" w:rsidTr="00AA6DBF"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191" w:type="dxa"/>
          </w:tcPr>
          <w:p w:rsidR="00AA6DBF" w:rsidRPr="00F736FF" w:rsidRDefault="00F736F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A6DBF" w:rsidTr="00AA6DBF"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3191" w:type="dxa"/>
          </w:tcPr>
          <w:p w:rsidR="00AA6DBF" w:rsidRPr="00F736FF" w:rsidRDefault="00F736F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6FF">
              <w:rPr>
                <w:rFonts w:ascii="Times New Roman" w:hAnsi="Times New Roman" w:cs="Times New Roman"/>
                <w:sz w:val="28"/>
                <w:szCs w:val="28"/>
              </w:rPr>
              <w:t>Сентябрь - Январь</w:t>
            </w:r>
          </w:p>
        </w:tc>
      </w:tr>
      <w:tr w:rsidR="00AA6DBF" w:rsidTr="00AA6DBF"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3190" w:type="dxa"/>
          </w:tcPr>
          <w:p w:rsidR="00AA6DBF" w:rsidRDefault="00AA6DB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3191" w:type="dxa"/>
          </w:tcPr>
          <w:p w:rsidR="00AA6DBF" w:rsidRPr="00F736FF" w:rsidRDefault="00F736FF" w:rsidP="00BF1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:rsidR="00C5677B" w:rsidRDefault="00C5677B" w:rsidP="00BF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77B" w:rsidRDefault="00C5677B" w:rsidP="00BF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16" w:rsidRPr="00DA6CA7" w:rsidRDefault="00DA6CA7" w:rsidP="00BF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6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5321">
        <w:rPr>
          <w:rFonts w:ascii="Times New Roman" w:hAnsi="Times New Roman" w:cs="Times New Roman"/>
          <w:sz w:val="28"/>
          <w:szCs w:val="28"/>
        </w:rPr>
        <w:t xml:space="preserve"> </w:t>
      </w:r>
      <w:r w:rsidR="00F32E16" w:rsidRPr="00821C72">
        <w:rPr>
          <w:rFonts w:ascii="Times New Roman" w:eastAsia="Times New Roman" w:hAnsi="Times New Roman" w:cs="Times New Roman"/>
          <w:b/>
          <w:color w:val="FF0000"/>
          <w:sz w:val="28"/>
        </w:rPr>
        <w:t>1 этап Подготовительный</w:t>
      </w:r>
    </w:p>
    <w:p w:rsidR="00BB6620" w:rsidRPr="00282121" w:rsidRDefault="00BB6620" w:rsidP="00BF1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82121" w:rsidRPr="00282121" w:rsidRDefault="00282121" w:rsidP="00BF1A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121">
        <w:rPr>
          <w:rFonts w:ascii="Times New Roman" w:eastAsia="Times New Roman" w:hAnsi="Times New Roman" w:cs="Times New Roman"/>
          <w:color w:val="000000"/>
          <w:sz w:val="28"/>
        </w:rPr>
        <w:t>Формирование проблемы и определение задач</w:t>
      </w:r>
      <w:r w:rsidR="00FC55E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B6620" w:rsidRPr="00282121" w:rsidRDefault="00282121" w:rsidP="00BF1A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121">
        <w:rPr>
          <w:rFonts w:ascii="Times New Roman" w:eastAsia="Times New Roman" w:hAnsi="Times New Roman" w:cs="Times New Roman"/>
          <w:color w:val="000000"/>
          <w:sz w:val="28"/>
        </w:rPr>
        <w:t>Изучение</w:t>
      </w:r>
      <w:r w:rsidR="00BB6620" w:rsidRPr="00282121">
        <w:rPr>
          <w:rFonts w:ascii="Times New Roman" w:eastAsia="Times New Roman" w:hAnsi="Times New Roman" w:cs="Times New Roman"/>
          <w:color w:val="000000"/>
          <w:sz w:val="28"/>
        </w:rPr>
        <w:t xml:space="preserve"> методической литературы</w:t>
      </w:r>
      <w:r w:rsidR="00FC55E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82121" w:rsidRPr="00282121" w:rsidRDefault="00282121" w:rsidP="00BF1A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121">
        <w:rPr>
          <w:rFonts w:ascii="Times New Roman" w:eastAsia="Times New Roman" w:hAnsi="Times New Roman" w:cs="Times New Roman"/>
          <w:color w:val="000000"/>
          <w:sz w:val="28"/>
        </w:rPr>
        <w:t>Создан</w:t>
      </w:r>
      <w:r w:rsidR="00FC55E7">
        <w:rPr>
          <w:rFonts w:ascii="Times New Roman" w:eastAsia="Times New Roman" w:hAnsi="Times New Roman" w:cs="Times New Roman"/>
          <w:color w:val="000000"/>
          <w:sz w:val="28"/>
        </w:rPr>
        <w:t>ие</w:t>
      </w:r>
      <w:r w:rsidRPr="00282121">
        <w:rPr>
          <w:rFonts w:ascii="Times New Roman" w:eastAsia="Times New Roman" w:hAnsi="Times New Roman" w:cs="Times New Roman"/>
          <w:color w:val="000000"/>
          <w:sz w:val="28"/>
        </w:rPr>
        <w:t xml:space="preserve"> центр</w:t>
      </w:r>
      <w:r w:rsidR="00FC55E7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82121">
        <w:rPr>
          <w:rFonts w:ascii="Times New Roman" w:eastAsia="Times New Roman" w:hAnsi="Times New Roman" w:cs="Times New Roman"/>
          <w:color w:val="000000"/>
          <w:sz w:val="28"/>
        </w:rPr>
        <w:t xml:space="preserve"> «Экспериментирования»</w:t>
      </w:r>
      <w:r w:rsidR="00FC55E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E2182B" w:rsidRDefault="00282121" w:rsidP="00BF1A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121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Приобретение материала для экспериментирования младших дошкольников.</w:t>
      </w:r>
    </w:p>
    <w:p w:rsidR="00432D29" w:rsidRDefault="00E2182B" w:rsidP="00E2182B">
      <w:pPr>
        <w:pStyle w:val="a4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</w:t>
      </w:r>
      <w:r w:rsidR="00512660" w:rsidRPr="00E2182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F32E16" w:rsidRPr="00E2182B" w:rsidRDefault="00E55321" w:rsidP="00E2182B">
      <w:pPr>
        <w:pStyle w:val="a4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182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32E16" w:rsidRPr="00E2182B">
        <w:rPr>
          <w:rFonts w:ascii="Times New Roman" w:eastAsia="Times New Roman" w:hAnsi="Times New Roman" w:cs="Times New Roman"/>
          <w:b/>
          <w:color w:val="FF0000"/>
          <w:sz w:val="28"/>
        </w:rPr>
        <w:t>2 этап Основной</w:t>
      </w:r>
    </w:p>
    <w:p w:rsidR="00FC55E7" w:rsidRDefault="00FC55E7" w:rsidP="00BF1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C55E7" w:rsidRPr="00FC55E7" w:rsidRDefault="00FC55E7" w:rsidP="00BF1AA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C55E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C55E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Работа с детьми: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</w:t>
      </w:r>
      <w:r w:rsidRPr="00FC55E7">
        <w:rPr>
          <w:rFonts w:ascii="Times New Roman" w:eastAsia="Times New Roman" w:hAnsi="Times New Roman" w:cs="Times New Roman"/>
          <w:color w:val="000000"/>
          <w:sz w:val="28"/>
        </w:rPr>
        <w:t>епрерывная образовательная деятельность 1 раз в неделю, согласно перспективного плана.</w:t>
      </w:r>
    </w:p>
    <w:p w:rsidR="00583ECB" w:rsidRDefault="00583ECB" w:rsidP="00BF1AAD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</w:p>
    <w:p w:rsidR="00A5170D" w:rsidRPr="00F32E16" w:rsidRDefault="00F32E16" w:rsidP="00BF1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16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проекту "Юный исследователь"</w:t>
      </w:r>
    </w:p>
    <w:tbl>
      <w:tblPr>
        <w:tblStyle w:val="a3"/>
        <w:tblW w:w="10409" w:type="dxa"/>
        <w:tblInd w:w="-885" w:type="dxa"/>
        <w:tblLook w:val="04A0"/>
      </w:tblPr>
      <w:tblGrid>
        <w:gridCol w:w="1437"/>
        <w:gridCol w:w="1963"/>
        <w:gridCol w:w="2632"/>
        <w:gridCol w:w="1745"/>
        <w:gridCol w:w="2632"/>
      </w:tblGrid>
      <w:tr w:rsidR="0007234E" w:rsidTr="002F66FD">
        <w:tc>
          <w:tcPr>
            <w:tcW w:w="1437" w:type="dxa"/>
          </w:tcPr>
          <w:p w:rsidR="008F1646" w:rsidRPr="008F1646" w:rsidRDefault="008F1646" w:rsidP="00BF1A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1646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8F1646" w:rsidRPr="008F1646" w:rsidRDefault="005416C0" w:rsidP="00541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НОД 1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8F1646" w:rsidRPr="008F1646" w:rsidRDefault="005416C0" w:rsidP="00541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НОД 2</w:t>
            </w: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8F1646" w:rsidRPr="008F1646" w:rsidRDefault="005416C0" w:rsidP="00541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НОД 3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8F1646" w:rsidRPr="008F1646" w:rsidRDefault="005416C0" w:rsidP="00541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НОД 4</w:t>
            </w:r>
          </w:p>
        </w:tc>
      </w:tr>
      <w:tr w:rsidR="00FC55E7" w:rsidRPr="008F1646" w:rsidTr="002F66FD">
        <w:tc>
          <w:tcPr>
            <w:tcW w:w="10409" w:type="dxa"/>
            <w:gridSpan w:val="5"/>
            <w:shd w:val="clear" w:color="auto" w:fill="00B0F0"/>
          </w:tcPr>
          <w:p w:rsidR="00FC55E7" w:rsidRPr="00FC55E7" w:rsidRDefault="00E2182B" w:rsidP="00BF1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182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«Песок» </w:t>
            </w:r>
          </w:p>
        </w:tc>
      </w:tr>
      <w:tr w:rsidR="0007234E" w:rsidRPr="008F1646" w:rsidTr="002F66FD">
        <w:tc>
          <w:tcPr>
            <w:tcW w:w="1437" w:type="dxa"/>
          </w:tcPr>
          <w:p w:rsidR="00FC55E7" w:rsidRDefault="00FC55E7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1646" w:rsidRPr="008F1646" w:rsidRDefault="008F1646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64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FB584C" w:rsidRDefault="00FB584C" w:rsidP="00BF1A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«Пирожки для мишки»</w:t>
            </w:r>
          </w:p>
          <w:p w:rsidR="00E2182B" w:rsidRPr="00E2182B" w:rsidRDefault="00E2182B" w:rsidP="00E218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Цель.</w:t>
            </w:r>
          </w:p>
          <w:p w:rsidR="00E2182B" w:rsidRPr="00E2182B" w:rsidRDefault="00E2182B" w:rsidP="00E218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Способствовать расширению знаний детей о свойствах сухого и мокрого песка.</w:t>
            </w:r>
          </w:p>
          <w:p w:rsidR="00E2182B" w:rsidRPr="008F1646" w:rsidRDefault="00E2182B" w:rsidP="00E2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Закреплять культурн</w:t>
            </w:r>
            <w:proofErr w:type="gramStart"/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E21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гигиенические навыки. </w:t>
            </w:r>
          </w:p>
          <w:p w:rsidR="008F1646" w:rsidRPr="008F1646" w:rsidRDefault="008F1646" w:rsidP="00BF1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FB584C" w:rsidRDefault="00FB584C" w:rsidP="00BF1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«Песочные струйки»</w:t>
            </w: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Вспомнить с детьми свойство песка - сыпучесть</w:t>
            </w:r>
          </w:p>
          <w:p w:rsidR="0007234E" w:rsidRPr="008F1646" w:rsidRDefault="0007234E" w:rsidP="00BF1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A54A14" w:rsidRDefault="00A54A14" w:rsidP="00A54A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«Чудесные фигурки»</w:t>
            </w:r>
          </w:p>
          <w:p w:rsidR="00A54A14" w:rsidRPr="00A54A14" w:rsidRDefault="00A54A14" w:rsidP="00A54A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Цель.</w:t>
            </w:r>
          </w:p>
          <w:p w:rsidR="00FB584C" w:rsidRDefault="00A54A14" w:rsidP="00A54A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Продолжать знакомить со свойствами песка: влажный песок можно формировать</w:t>
            </w:r>
          </w:p>
          <w:p w:rsidR="008F1646" w:rsidRPr="008F1646" w:rsidRDefault="008F1646" w:rsidP="00BF1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«Секреты песка»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07234E" w:rsidRPr="008F1646" w:rsidRDefault="00A54A14" w:rsidP="00A5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 знания детей о свойствах песка. Учить рисовать сухим песком и пальчиком на песке</w:t>
            </w:r>
          </w:p>
        </w:tc>
      </w:tr>
      <w:tr w:rsidR="00F31418" w:rsidRPr="008F1646" w:rsidTr="002F66FD">
        <w:tc>
          <w:tcPr>
            <w:tcW w:w="10409" w:type="dxa"/>
            <w:gridSpan w:val="5"/>
            <w:shd w:val="clear" w:color="auto" w:fill="C6D9F1" w:themeFill="text2" w:themeFillTint="33"/>
          </w:tcPr>
          <w:p w:rsidR="00F31418" w:rsidRPr="00F31418" w:rsidRDefault="00F31418" w:rsidP="00BF1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1418">
              <w:rPr>
                <w:rFonts w:ascii="Times New Roman" w:hAnsi="Times New Roman" w:cs="Times New Roman"/>
                <w:b/>
                <w:sz w:val="32"/>
                <w:szCs w:val="32"/>
              </w:rPr>
              <w:t>«Воздух»</w:t>
            </w:r>
          </w:p>
        </w:tc>
      </w:tr>
      <w:tr w:rsidR="00F31418" w:rsidRPr="008F1646" w:rsidTr="002F66FD">
        <w:tc>
          <w:tcPr>
            <w:tcW w:w="1437" w:type="dxa"/>
          </w:tcPr>
          <w:p w:rsidR="00A54A14" w:rsidRDefault="00A54A14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418" w:rsidRPr="008F1646" w:rsidRDefault="00A54A14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</w:t>
            </w:r>
            <w:r w:rsidR="00F31418" w:rsidRPr="008F1646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A54A14" w:rsidRDefault="00A54A14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Pr="00DF3C73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73">
              <w:rPr>
                <w:rFonts w:ascii="Times New Roman" w:hAnsi="Times New Roman" w:cs="Times New Roman"/>
                <w:b/>
                <w:sz w:val="24"/>
                <w:szCs w:val="24"/>
              </w:rPr>
              <w:t>«Воздух видимый и невидимый»</w:t>
            </w:r>
          </w:p>
          <w:p w:rsidR="00F31418" w:rsidRPr="00DF3C73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73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F31418" w:rsidRPr="00DF3C73" w:rsidRDefault="00F3141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детей, что внутри человека есть воздух, и обнаружить его. Расширять знание о воздухе.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A54A14" w:rsidRDefault="00A54A14" w:rsidP="00A5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Pr="00CA6594" w:rsidRDefault="00F31418" w:rsidP="00A5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94">
              <w:rPr>
                <w:rFonts w:ascii="Times New Roman" w:hAnsi="Times New Roman" w:cs="Times New Roman"/>
                <w:b/>
                <w:sz w:val="24"/>
                <w:szCs w:val="24"/>
              </w:rPr>
              <w:t>«Что в пакете?»</w:t>
            </w:r>
          </w:p>
          <w:p w:rsidR="002F66FD" w:rsidRDefault="002F66FD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66FD" w:rsidRDefault="002F66FD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Pr="00CA6594" w:rsidRDefault="00F31418" w:rsidP="00A5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9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F31418" w:rsidRPr="00DF3C73" w:rsidRDefault="00A54A14" w:rsidP="00A5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Обнаружить возду</w:t>
            </w:r>
            <w:r w:rsidR="002F66FD">
              <w:rPr>
                <w:rFonts w:ascii="Times New Roman" w:hAnsi="Times New Roman" w:cs="Times New Roman"/>
                <w:sz w:val="24"/>
                <w:szCs w:val="24"/>
              </w:rPr>
              <w:t xml:space="preserve">х в </w:t>
            </w:r>
            <w:r w:rsidR="00F31418" w:rsidRPr="00CA6594">
              <w:rPr>
                <w:rFonts w:ascii="Times New Roman" w:hAnsi="Times New Roman" w:cs="Times New Roman"/>
                <w:sz w:val="24"/>
                <w:szCs w:val="24"/>
              </w:rPr>
              <w:t>окружающем пространстве, обратить внимание на свойства воздуха: прозрачный, невидимый, легкий</w:t>
            </w: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94">
              <w:rPr>
                <w:rFonts w:ascii="Times New Roman" w:hAnsi="Times New Roman" w:cs="Times New Roman"/>
                <w:b/>
                <w:sz w:val="24"/>
                <w:szCs w:val="24"/>
              </w:rPr>
              <w:t>«Шарик для Винни пуха»</w:t>
            </w:r>
          </w:p>
          <w:p w:rsidR="00F31418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F31418" w:rsidRPr="00CA6594" w:rsidRDefault="00F3141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воздуха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14">
              <w:rPr>
                <w:rFonts w:ascii="Times New Roman" w:hAnsi="Times New Roman" w:cs="Times New Roman"/>
                <w:b/>
                <w:sz w:val="24"/>
                <w:szCs w:val="24"/>
              </w:rPr>
              <w:t>«Дождь идет»</w:t>
            </w:r>
          </w:p>
          <w:p w:rsidR="00F31418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Pr="00AF0E14" w:rsidRDefault="00F3141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18" w:rsidRPr="00AF0E14" w:rsidRDefault="00F3141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F0E14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со свойствами воздуха.</w:t>
            </w:r>
          </w:p>
          <w:p w:rsidR="00F31418" w:rsidRPr="00DF3C73" w:rsidRDefault="00F3141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18" w:rsidRPr="008F1646" w:rsidTr="002F66FD">
        <w:tc>
          <w:tcPr>
            <w:tcW w:w="10409" w:type="dxa"/>
            <w:gridSpan w:val="5"/>
            <w:shd w:val="clear" w:color="auto" w:fill="E9F57B"/>
          </w:tcPr>
          <w:p w:rsidR="00F31418" w:rsidRPr="00F31418" w:rsidRDefault="00E2182B" w:rsidP="00BF1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182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«Вода» </w:t>
            </w:r>
          </w:p>
        </w:tc>
      </w:tr>
      <w:tr w:rsidR="0007234E" w:rsidRPr="008F1646" w:rsidTr="002F66FD">
        <w:tc>
          <w:tcPr>
            <w:tcW w:w="1437" w:type="dxa"/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1646" w:rsidRPr="008F1646" w:rsidRDefault="00A54A14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</w:t>
            </w:r>
            <w:r w:rsidR="008F1646" w:rsidRPr="008F1646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2F66FD" w:rsidRDefault="002F66FD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воды»</w:t>
            </w: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</w:p>
          <w:p w:rsidR="00E2182B" w:rsidRPr="00DF3C73" w:rsidRDefault="00E2182B" w:rsidP="00E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Познакомить детей со свойствами воды (теплая, холодная, </w:t>
            </w: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мыльная) </w:t>
            </w:r>
          </w:p>
          <w:p w:rsidR="00CA6594" w:rsidRPr="00DF3C73" w:rsidRDefault="00CA6594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2F66FD" w:rsidRDefault="002F66FD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«Прозрачная вода»</w:t>
            </w: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82B" w:rsidRPr="00E2182B" w:rsidRDefault="00E2182B" w:rsidP="00E2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</w:p>
          <w:p w:rsidR="00A54A14" w:rsidRPr="00CA6594" w:rsidRDefault="00E2182B" w:rsidP="00A5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 с водой, ее свойствами (</w:t>
            </w:r>
            <w:proofErr w:type="gramStart"/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прозрачная</w:t>
            </w:r>
            <w:proofErr w:type="gramEnd"/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без запаха, льется), сформировать </w:t>
            </w:r>
            <w:r w:rsidRPr="00E218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умения и навыки по использованию воды </w:t>
            </w:r>
          </w:p>
          <w:p w:rsidR="00DF3C73" w:rsidRPr="00CA6594" w:rsidRDefault="00DF3C73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2F66FD" w:rsidRDefault="002F66FD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«Волшебница вода»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DF3C73" w:rsidRDefault="00A54A14" w:rsidP="00A5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Продолжать выявлять свойства воды: она без запаха, в воде </w:t>
            </w: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растворяются некоторые вещества (при этом вода меняет цвет, запах, вкус </w:t>
            </w:r>
            <w:proofErr w:type="gramEnd"/>
          </w:p>
          <w:p w:rsidR="008F1646" w:rsidRPr="00DF3C73" w:rsidRDefault="008F1646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«Чистая вода»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DF3C73" w:rsidRDefault="00A54A14" w:rsidP="00A5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Получить или закрепить представления о том, что вода смачивает и очищает, закрепить </w:t>
            </w: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навык умения мыть руки водой через </w:t>
            </w:r>
            <w:proofErr w:type="spellStart"/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практикование</w:t>
            </w:r>
            <w:proofErr w:type="spellEnd"/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экспериментирование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водой.</w:t>
            </w:r>
          </w:p>
          <w:p w:rsidR="008F1646" w:rsidRPr="00DF3C73" w:rsidRDefault="008F1646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14" w:rsidRPr="008F1646" w:rsidTr="002F66FD">
        <w:tc>
          <w:tcPr>
            <w:tcW w:w="1437" w:type="dxa"/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A14" w:rsidRPr="008F1646" w:rsidRDefault="00A54A14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2F66FD" w:rsidRDefault="002F66FD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«Плавает-тонет»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E2182B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Показать, что в основном все легкие предметы обладают плавучестью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2F66FD" w:rsidRDefault="002F66FD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«Грязные и чистые руки»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E2182B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Закрепить представление о том, что вода очищает, закрепить навык мыть руки через </w:t>
            </w:r>
            <w:proofErr w:type="spellStart"/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практикование</w:t>
            </w:r>
            <w:proofErr w:type="spellEnd"/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экспериментирование с водой</w:t>
            </w: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«Сквозь сито»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Объяснить, почему вода утекает.  В игре ребёнок познаёт назначение предметов и свойства вещества.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«Делаем мыльные пузыри»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A54A14" w:rsidRPr="00A54A14" w:rsidRDefault="00A54A14" w:rsidP="00A5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14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 со способом изготовления мыльных пузырей, со свойствами мыла.</w:t>
            </w:r>
          </w:p>
        </w:tc>
      </w:tr>
      <w:tr w:rsidR="00F31418" w:rsidRPr="008F1646" w:rsidTr="002F66FD">
        <w:tc>
          <w:tcPr>
            <w:tcW w:w="10409" w:type="dxa"/>
            <w:gridSpan w:val="5"/>
            <w:shd w:val="clear" w:color="auto" w:fill="8DB3E2" w:themeFill="text2" w:themeFillTint="66"/>
          </w:tcPr>
          <w:p w:rsidR="00F31418" w:rsidRPr="00F31418" w:rsidRDefault="00F31418" w:rsidP="00BF1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1418">
              <w:rPr>
                <w:rFonts w:ascii="Times New Roman" w:hAnsi="Times New Roman" w:cs="Times New Roman"/>
                <w:b/>
                <w:sz w:val="32"/>
                <w:szCs w:val="32"/>
              </w:rPr>
              <w:t>«Лед и снег»</w:t>
            </w:r>
          </w:p>
        </w:tc>
      </w:tr>
      <w:tr w:rsidR="0007234E" w:rsidRPr="008F1646" w:rsidTr="002F66FD">
        <w:tc>
          <w:tcPr>
            <w:tcW w:w="1437" w:type="dxa"/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1646" w:rsidRPr="008F1646" w:rsidRDefault="008F1646" w:rsidP="00BF1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64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73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детей со свойствами льда»</w:t>
            </w:r>
          </w:p>
          <w:p w:rsidR="00106E42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106E42" w:rsidRPr="00106E42" w:rsidRDefault="00106E42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льда (твердый, холодный, скользкий, тает в тепле, превращается в воду). 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E42" w:rsidRPr="00106E42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b/>
                <w:sz w:val="24"/>
                <w:szCs w:val="24"/>
              </w:rPr>
              <w:t>«Опыт со льдом»</w:t>
            </w:r>
          </w:p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E42" w:rsidRPr="00106E42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106E42" w:rsidRPr="00106E42" w:rsidRDefault="00106E42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sz w:val="24"/>
                <w:szCs w:val="24"/>
              </w:rPr>
              <w:t>Выяснить от чего тает лед. Объяснить, что лед это вода</w:t>
            </w: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646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42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снег тает».</w:t>
            </w:r>
          </w:p>
          <w:p w:rsidR="00106E42" w:rsidRDefault="00106E42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106E42" w:rsidRPr="00106E42" w:rsidRDefault="008A000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0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снеге и его свойствах.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646" w:rsidRPr="008A0008" w:rsidRDefault="008A000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08">
              <w:rPr>
                <w:rFonts w:ascii="Times New Roman" w:hAnsi="Times New Roman" w:cs="Times New Roman"/>
                <w:b/>
                <w:sz w:val="24"/>
                <w:szCs w:val="24"/>
              </w:rPr>
              <w:t>«Опыты со снегом»</w:t>
            </w:r>
          </w:p>
          <w:p w:rsidR="002F66FD" w:rsidRDefault="002F66FD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008" w:rsidRPr="008A0008" w:rsidRDefault="008A0008" w:rsidP="00BF1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08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:rsidR="008A0008" w:rsidRPr="00DF3C73" w:rsidRDefault="008A0008" w:rsidP="00BF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особенностями снега, знать, что снег легкий, пушистый. Помогать устанавливать простейшие связи между природными явлениями</w:t>
            </w:r>
          </w:p>
        </w:tc>
      </w:tr>
    </w:tbl>
    <w:p w:rsidR="00FC55E7" w:rsidRPr="00FC55E7" w:rsidRDefault="00FC55E7" w:rsidP="00BF1AAD">
      <w:pPr>
        <w:spacing w:line="240" w:lineRule="auto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583ECB" w:rsidRPr="00FC55E7" w:rsidRDefault="00512660" w:rsidP="00BF1AA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6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416C0" w:rsidRPr="005416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4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ECB" w:rsidRPr="005416C0"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r w:rsidR="00583ECB" w:rsidRPr="00FC55E7">
        <w:rPr>
          <w:rFonts w:ascii="Times New Roman" w:hAnsi="Times New Roman" w:cs="Times New Roman"/>
          <w:b/>
          <w:sz w:val="28"/>
          <w:szCs w:val="28"/>
          <w:u w:val="single"/>
        </w:rPr>
        <w:t>бота с родителями:</w:t>
      </w:r>
    </w:p>
    <w:p w:rsidR="00583ECB" w:rsidRPr="00850831" w:rsidRDefault="00583ECB" w:rsidP="00BF1AA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2E16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FC55E7">
        <w:rPr>
          <w:rFonts w:ascii="Times New Roman" w:hAnsi="Times New Roman" w:cs="Times New Roman"/>
          <w:sz w:val="28"/>
          <w:szCs w:val="28"/>
        </w:rPr>
        <w:t xml:space="preserve"> на </w:t>
      </w:r>
      <w:r w:rsidR="00FC55E7" w:rsidRPr="00850831">
        <w:rPr>
          <w:rFonts w:ascii="Times New Roman" w:hAnsi="Times New Roman" w:cs="Times New Roman"/>
          <w:sz w:val="28"/>
          <w:szCs w:val="28"/>
        </w:rPr>
        <w:t xml:space="preserve">тему </w:t>
      </w:r>
      <w:r w:rsidR="00850831" w:rsidRPr="00850831">
        <w:rPr>
          <w:rFonts w:ascii="Times New Roman" w:hAnsi="Times New Roman" w:cs="Times New Roman"/>
          <w:b/>
          <w:bCs/>
          <w:sz w:val="28"/>
          <w:szCs w:val="28"/>
        </w:rPr>
        <w:t>«Влияние отношения родителей к поисково- исследовательской активности детей»</w:t>
      </w:r>
      <w:r w:rsidR="00F31418" w:rsidRPr="00850831">
        <w:rPr>
          <w:rFonts w:ascii="Times New Roman" w:hAnsi="Times New Roman" w:cs="Times New Roman"/>
          <w:sz w:val="28"/>
          <w:szCs w:val="28"/>
        </w:rPr>
        <w:t xml:space="preserve"> </w:t>
      </w:r>
      <w:r w:rsidR="00F31418" w:rsidRPr="00850831">
        <w:rPr>
          <w:rFonts w:ascii="Times New Roman" w:hAnsi="Times New Roman" w:cs="Times New Roman"/>
          <w:b/>
          <w:sz w:val="28"/>
          <w:szCs w:val="28"/>
        </w:rPr>
        <w:t>(П</w:t>
      </w:r>
      <w:r w:rsidR="00FC55E7" w:rsidRPr="00850831">
        <w:rPr>
          <w:rFonts w:ascii="Times New Roman" w:hAnsi="Times New Roman" w:cs="Times New Roman"/>
          <w:b/>
          <w:sz w:val="28"/>
          <w:szCs w:val="28"/>
        </w:rPr>
        <w:t>риложение</w:t>
      </w:r>
      <w:r w:rsidR="00F31418" w:rsidRPr="0085083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C55E7" w:rsidRPr="00850831">
        <w:rPr>
          <w:rFonts w:ascii="Times New Roman" w:hAnsi="Times New Roman" w:cs="Times New Roman"/>
          <w:b/>
          <w:sz w:val="28"/>
          <w:szCs w:val="28"/>
        </w:rPr>
        <w:t>)</w:t>
      </w:r>
    </w:p>
    <w:p w:rsidR="00583ECB" w:rsidRPr="00F31418" w:rsidRDefault="00583ECB" w:rsidP="00BF1AA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E16">
        <w:rPr>
          <w:rFonts w:ascii="Times New Roman" w:hAnsi="Times New Roman" w:cs="Times New Roman"/>
          <w:sz w:val="28"/>
          <w:szCs w:val="28"/>
        </w:rPr>
        <w:t xml:space="preserve"> </w:t>
      </w:r>
      <w:r w:rsidR="00FC55E7">
        <w:rPr>
          <w:rFonts w:ascii="Times New Roman" w:hAnsi="Times New Roman" w:cs="Times New Roman"/>
          <w:sz w:val="28"/>
          <w:szCs w:val="28"/>
        </w:rPr>
        <w:t>Разработка и распространение «П</w:t>
      </w:r>
      <w:r w:rsidRPr="00F32E16">
        <w:rPr>
          <w:rFonts w:ascii="Times New Roman" w:hAnsi="Times New Roman" w:cs="Times New Roman"/>
          <w:sz w:val="28"/>
          <w:szCs w:val="28"/>
        </w:rPr>
        <w:t>амятки для родителей</w:t>
      </w:r>
      <w:r w:rsidR="00FC55E7">
        <w:rPr>
          <w:rFonts w:ascii="Times New Roman" w:hAnsi="Times New Roman" w:cs="Times New Roman"/>
          <w:sz w:val="28"/>
          <w:szCs w:val="28"/>
        </w:rPr>
        <w:t>»</w:t>
      </w:r>
      <w:r w:rsidRPr="00F32E16">
        <w:rPr>
          <w:rFonts w:ascii="Times New Roman" w:hAnsi="Times New Roman" w:cs="Times New Roman"/>
          <w:sz w:val="28"/>
          <w:szCs w:val="28"/>
        </w:rPr>
        <w:t xml:space="preserve"> </w:t>
      </w:r>
      <w:r w:rsidRPr="002366C2">
        <w:rPr>
          <w:rFonts w:ascii="Times New Roman" w:hAnsi="Times New Roman" w:cs="Times New Roman"/>
          <w:b/>
          <w:sz w:val="28"/>
          <w:szCs w:val="28"/>
        </w:rPr>
        <w:t>(</w:t>
      </w:r>
      <w:r w:rsidRPr="00F3141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31418" w:rsidRPr="00F31418">
        <w:rPr>
          <w:rFonts w:ascii="Times New Roman" w:hAnsi="Times New Roman" w:cs="Times New Roman"/>
          <w:b/>
          <w:sz w:val="28"/>
          <w:szCs w:val="28"/>
        </w:rPr>
        <w:t>2</w:t>
      </w:r>
      <w:r w:rsidRPr="00F31418">
        <w:rPr>
          <w:rFonts w:ascii="Times New Roman" w:hAnsi="Times New Roman" w:cs="Times New Roman"/>
          <w:b/>
          <w:sz w:val="28"/>
          <w:szCs w:val="28"/>
        </w:rPr>
        <w:t>)</w:t>
      </w:r>
    </w:p>
    <w:p w:rsidR="00583ECB" w:rsidRPr="00F32E16" w:rsidRDefault="00C16484" w:rsidP="00BF1AA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мастер- класса </w:t>
      </w:r>
      <w:r w:rsidRPr="00E52739">
        <w:rPr>
          <w:rFonts w:ascii="Times New Roman" w:hAnsi="Times New Roman" w:cs="Times New Roman"/>
          <w:b/>
          <w:sz w:val="28"/>
          <w:szCs w:val="28"/>
        </w:rPr>
        <w:t xml:space="preserve">«Простые опыты которые вы можете </w:t>
      </w:r>
      <w:r w:rsidR="002366C2" w:rsidRPr="00E52739">
        <w:rPr>
          <w:rFonts w:ascii="Times New Roman" w:hAnsi="Times New Roman" w:cs="Times New Roman"/>
          <w:b/>
          <w:sz w:val="28"/>
          <w:szCs w:val="28"/>
        </w:rPr>
        <w:t xml:space="preserve">повторить </w:t>
      </w:r>
      <w:r w:rsidRPr="00E52739">
        <w:rPr>
          <w:rFonts w:ascii="Times New Roman" w:hAnsi="Times New Roman" w:cs="Times New Roman"/>
          <w:b/>
          <w:sz w:val="28"/>
          <w:szCs w:val="28"/>
        </w:rPr>
        <w:t>со своими детьми дома»</w:t>
      </w:r>
    </w:p>
    <w:p w:rsidR="002366C2" w:rsidRPr="00F31418" w:rsidRDefault="002366C2" w:rsidP="00BF1AA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2366C2">
        <w:rPr>
          <w:rFonts w:ascii="Times New Roman" w:eastAsia="Times New Roman" w:hAnsi="Times New Roman" w:cs="Times New Roman"/>
          <w:color w:val="000000"/>
          <w:sz w:val="28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52739">
        <w:rPr>
          <w:rFonts w:ascii="Times New Roman" w:eastAsia="Times New Roman" w:hAnsi="Times New Roman" w:cs="Times New Roman"/>
          <w:b/>
          <w:color w:val="000000"/>
          <w:sz w:val="28"/>
        </w:rPr>
        <w:t>«Организация детского экспериментирования в домашних условиях»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366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(Приложение </w:t>
      </w:r>
      <w:r w:rsidR="00F31418" w:rsidRPr="00F31418"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 w:rsidRPr="00F31418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583ECB" w:rsidRDefault="00583ECB" w:rsidP="00BF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55E7" w:rsidRPr="00821C72" w:rsidRDefault="00432D29" w:rsidP="00BF1AA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6C0" w:rsidRPr="005416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55E7" w:rsidRPr="00821C72">
        <w:rPr>
          <w:rFonts w:ascii="Times New Roman" w:hAnsi="Times New Roman" w:cs="Times New Roman"/>
          <w:b/>
          <w:sz w:val="28"/>
          <w:szCs w:val="28"/>
          <w:u w:val="single"/>
        </w:rPr>
        <w:t>Работа с коллегами:</w:t>
      </w:r>
    </w:p>
    <w:p w:rsidR="00FC55E7" w:rsidRPr="00821C72" w:rsidRDefault="00FC55E7" w:rsidP="00BF1AA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C7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открытого мероприятия </w:t>
      </w:r>
      <w:r w:rsidR="00850831">
        <w:rPr>
          <w:rFonts w:ascii="Times New Roman" w:hAnsi="Times New Roman" w:cs="Times New Roman"/>
          <w:sz w:val="28"/>
          <w:szCs w:val="28"/>
        </w:rPr>
        <w:t>«Воздух видимый и невидимый</w:t>
      </w:r>
      <w:r w:rsidR="00821C72" w:rsidRPr="00821C72">
        <w:rPr>
          <w:rFonts w:ascii="Times New Roman" w:hAnsi="Times New Roman" w:cs="Times New Roman"/>
          <w:sz w:val="28"/>
          <w:szCs w:val="28"/>
        </w:rPr>
        <w:t>», для педагогов ДОУ</w:t>
      </w:r>
      <w:r w:rsidR="00821C72">
        <w:rPr>
          <w:rFonts w:ascii="Times New Roman" w:hAnsi="Times New Roman" w:cs="Times New Roman"/>
          <w:sz w:val="28"/>
          <w:szCs w:val="28"/>
        </w:rPr>
        <w:t>.</w:t>
      </w:r>
    </w:p>
    <w:p w:rsidR="00583ECB" w:rsidRPr="00821C72" w:rsidRDefault="00E55321" w:rsidP="00BF1AAD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F32E16" w:rsidRPr="00821C72">
        <w:rPr>
          <w:rFonts w:ascii="Times New Roman" w:hAnsi="Times New Roman" w:cs="Times New Roman"/>
          <w:b/>
          <w:color w:val="FF0000"/>
          <w:sz w:val="28"/>
          <w:szCs w:val="28"/>
        </w:rPr>
        <w:t>3 этап заключительный</w:t>
      </w:r>
    </w:p>
    <w:p w:rsidR="002366C2" w:rsidRPr="00BB6620" w:rsidRDefault="00BB6620" w:rsidP="00BF1AA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620">
        <w:rPr>
          <w:rFonts w:ascii="Times New Roman" w:hAnsi="Times New Roman" w:cs="Times New Roman"/>
          <w:sz w:val="28"/>
          <w:szCs w:val="28"/>
        </w:rPr>
        <w:t>Анализ результат</w:t>
      </w:r>
      <w:r w:rsidR="00821C72">
        <w:rPr>
          <w:rFonts w:ascii="Times New Roman" w:hAnsi="Times New Roman" w:cs="Times New Roman"/>
          <w:sz w:val="28"/>
          <w:szCs w:val="28"/>
        </w:rPr>
        <w:t>ов</w:t>
      </w:r>
      <w:r w:rsidRPr="00BB6620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21C72">
        <w:rPr>
          <w:rFonts w:ascii="Times New Roman" w:hAnsi="Times New Roman" w:cs="Times New Roman"/>
          <w:sz w:val="28"/>
          <w:szCs w:val="28"/>
        </w:rPr>
        <w:t>;</w:t>
      </w:r>
    </w:p>
    <w:p w:rsidR="00BE4171" w:rsidRDefault="00BB6620" w:rsidP="0072310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620">
        <w:rPr>
          <w:rFonts w:ascii="Times New Roman" w:hAnsi="Times New Roman" w:cs="Times New Roman"/>
          <w:sz w:val="28"/>
          <w:szCs w:val="28"/>
        </w:rPr>
        <w:t xml:space="preserve">Обобщение опыта </w:t>
      </w:r>
      <w:r w:rsidR="00821C72">
        <w:rPr>
          <w:rFonts w:ascii="Times New Roman" w:hAnsi="Times New Roman" w:cs="Times New Roman"/>
          <w:sz w:val="28"/>
          <w:szCs w:val="28"/>
        </w:rPr>
        <w:t>работы над проектом на педагогическом совете.</w:t>
      </w:r>
    </w:p>
    <w:p w:rsidR="0072310D" w:rsidRPr="0072310D" w:rsidRDefault="0072310D" w:rsidP="0072310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E4171" w:rsidRDefault="0030209E" w:rsidP="00BF1A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E4171" w:rsidRPr="00BE4171">
        <w:rPr>
          <w:rFonts w:ascii="Times New Roman" w:hAnsi="Times New Roman" w:cs="Times New Roman"/>
          <w:b/>
          <w:sz w:val="28"/>
          <w:szCs w:val="28"/>
        </w:rPr>
        <w:t>Выполнение проекта:</w:t>
      </w:r>
    </w:p>
    <w:p w:rsidR="007049BC" w:rsidRPr="00821F4F" w:rsidRDefault="0030209E" w:rsidP="00BF1AA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49BC" w:rsidRPr="007049BC">
        <w:rPr>
          <w:rFonts w:ascii="Times New Roman" w:hAnsi="Times New Roman" w:cs="Times New Roman"/>
          <w:sz w:val="28"/>
          <w:szCs w:val="28"/>
        </w:rPr>
        <w:t xml:space="preserve">В своей работе с детьми по экспериментальному развитию мы использовали технологию проектирования. Технология проектирования является уникальным средством обеспечения сотрудничества, детей, педагогов и родителей, способом реализации </w:t>
      </w:r>
      <w:r w:rsidR="007049BC" w:rsidRPr="00821F4F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личностно-ориентированных подходов к дошкольному образованию</w:t>
      </w:r>
    </w:p>
    <w:p w:rsidR="00821C72" w:rsidRDefault="0030209E" w:rsidP="00BF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49BC" w:rsidRPr="007049BC">
        <w:rPr>
          <w:rFonts w:ascii="Times New Roman" w:hAnsi="Times New Roman" w:cs="Times New Roman"/>
          <w:sz w:val="28"/>
          <w:szCs w:val="28"/>
        </w:rPr>
        <w:t>Для начала мы провели анкетирование родителей,</w:t>
      </w:r>
      <w:r w:rsidR="007049BC">
        <w:rPr>
          <w:rFonts w:ascii="Times New Roman" w:hAnsi="Times New Roman" w:cs="Times New Roman"/>
          <w:sz w:val="28"/>
          <w:szCs w:val="28"/>
        </w:rPr>
        <w:t xml:space="preserve"> о</w:t>
      </w:r>
      <w:r w:rsidR="00BE4171" w:rsidRPr="00BE4171">
        <w:rPr>
          <w:rFonts w:ascii="Times New Roman" w:hAnsi="Times New Roman" w:cs="Times New Roman"/>
          <w:sz w:val="28"/>
          <w:szCs w:val="28"/>
        </w:rPr>
        <w:t>сновываясь на анализе анкетирования родителей,</w:t>
      </w:r>
      <w:r w:rsidR="00821C72">
        <w:rPr>
          <w:rFonts w:ascii="Times New Roman" w:hAnsi="Times New Roman" w:cs="Times New Roman"/>
          <w:sz w:val="28"/>
          <w:szCs w:val="28"/>
        </w:rPr>
        <w:t xml:space="preserve"> на которо</w:t>
      </w:r>
      <w:r w:rsidR="00CE46CE">
        <w:rPr>
          <w:rFonts w:ascii="Times New Roman" w:hAnsi="Times New Roman" w:cs="Times New Roman"/>
          <w:sz w:val="28"/>
          <w:szCs w:val="28"/>
        </w:rPr>
        <w:t>м</w:t>
      </w:r>
      <w:r w:rsidR="00821C72">
        <w:rPr>
          <w:rFonts w:ascii="Times New Roman" w:hAnsi="Times New Roman" w:cs="Times New Roman"/>
          <w:sz w:val="28"/>
          <w:szCs w:val="28"/>
        </w:rPr>
        <w:t xml:space="preserve"> мы получили следующие результаты:</w:t>
      </w:r>
    </w:p>
    <w:p w:rsidR="00CE46CE" w:rsidRDefault="0030209E" w:rsidP="00BF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46CE">
        <w:rPr>
          <w:rFonts w:ascii="Times New Roman" w:hAnsi="Times New Roman" w:cs="Times New Roman"/>
          <w:sz w:val="28"/>
          <w:szCs w:val="28"/>
        </w:rPr>
        <w:t xml:space="preserve">В анкетировании участвовало 14 родителей </w:t>
      </w:r>
      <w:r w:rsidR="001E2613">
        <w:rPr>
          <w:rFonts w:ascii="Times New Roman" w:hAnsi="Times New Roman" w:cs="Times New Roman"/>
          <w:sz w:val="28"/>
          <w:szCs w:val="28"/>
        </w:rPr>
        <w:t xml:space="preserve">что </w:t>
      </w:r>
      <w:r w:rsidR="00882F04">
        <w:rPr>
          <w:rFonts w:ascii="Times New Roman" w:hAnsi="Times New Roman" w:cs="Times New Roman"/>
          <w:sz w:val="28"/>
          <w:szCs w:val="28"/>
        </w:rPr>
        <w:t>составляет</w:t>
      </w:r>
      <w:r w:rsidR="001E2613">
        <w:rPr>
          <w:rFonts w:ascii="Times New Roman" w:hAnsi="Times New Roman" w:cs="Times New Roman"/>
          <w:sz w:val="28"/>
          <w:szCs w:val="28"/>
        </w:rPr>
        <w:t xml:space="preserve"> 73% от группы.</w:t>
      </w:r>
    </w:p>
    <w:p w:rsidR="00D54870" w:rsidRDefault="0030209E" w:rsidP="00D5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2F04">
        <w:rPr>
          <w:rFonts w:ascii="Times New Roman" w:hAnsi="Times New Roman" w:cs="Times New Roman"/>
          <w:sz w:val="28"/>
          <w:szCs w:val="28"/>
        </w:rPr>
        <w:t xml:space="preserve">60% родителей знают, что в детском саду дети занимаются экспериментирование, 40% не слышали об этом. Всего лишь 48% родителей замечали у своего ребенка исследовательскую активность. </w:t>
      </w:r>
      <w:r w:rsidR="007049BC">
        <w:rPr>
          <w:rFonts w:ascii="Times New Roman" w:hAnsi="Times New Roman" w:cs="Times New Roman"/>
          <w:sz w:val="28"/>
          <w:szCs w:val="28"/>
        </w:rPr>
        <w:t>Так же</w:t>
      </w:r>
      <w:r w:rsidR="00882F04">
        <w:rPr>
          <w:rFonts w:ascii="Times New Roman" w:hAnsi="Times New Roman" w:cs="Times New Roman"/>
          <w:sz w:val="28"/>
          <w:szCs w:val="28"/>
        </w:rPr>
        <w:t xml:space="preserve"> </w:t>
      </w:r>
      <w:r w:rsidR="00D54870">
        <w:rPr>
          <w:rFonts w:ascii="Times New Roman" w:hAnsi="Times New Roman" w:cs="Times New Roman"/>
          <w:sz w:val="28"/>
          <w:szCs w:val="28"/>
        </w:rPr>
        <w:t>48 %</w:t>
      </w:r>
      <w:r w:rsidR="00882F04">
        <w:rPr>
          <w:rFonts w:ascii="Times New Roman" w:hAnsi="Times New Roman" w:cs="Times New Roman"/>
          <w:sz w:val="28"/>
          <w:szCs w:val="28"/>
        </w:rPr>
        <w:t xml:space="preserve"> отметили что их дети </w:t>
      </w:r>
      <w:r w:rsidR="00D54870">
        <w:rPr>
          <w:rFonts w:ascii="Times New Roman" w:hAnsi="Times New Roman" w:cs="Times New Roman"/>
          <w:sz w:val="28"/>
          <w:szCs w:val="28"/>
        </w:rPr>
        <w:t xml:space="preserve">  экспериментиру</w:t>
      </w:r>
      <w:r w:rsidR="00882F04">
        <w:rPr>
          <w:rFonts w:ascii="Times New Roman" w:hAnsi="Times New Roman" w:cs="Times New Roman"/>
          <w:sz w:val="28"/>
          <w:szCs w:val="28"/>
        </w:rPr>
        <w:t>ю</w:t>
      </w:r>
      <w:r w:rsidR="00D54870">
        <w:rPr>
          <w:rFonts w:ascii="Times New Roman" w:hAnsi="Times New Roman" w:cs="Times New Roman"/>
          <w:sz w:val="28"/>
          <w:szCs w:val="28"/>
        </w:rPr>
        <w:t xml:space="preserve">т </w:t>
      </w:r>
      <w:r w:rsidR="007049BC">
        <w:rPr>
          <w:rFonts w:ascii="Times New Roman" w:hAnsi="Times New Roman" w:cs="Times New Roman"/>
          <w:sz w:val="28"/>
          <w:szCs w:val="28"/>
        </w:rPr>
        <w:t>самостоятельно, без</w:t>
      </w:r>
      <w:r w:rsidR="00882F04">
        <w:rPr>
          <w:rFonts w:ascii="Times New Roman" w:hAnsi="Times New Roman" w:cs="Times New Roman"/>
          <w:sz w:val="28"/>
          <w:szCs w:val="28"/>
        </w:rPr>
        <w:t xml:space="preserve"> помощи взрослых.   На вопрос «</w:t>
      </w:r>
      <w:r w:rsidR="00D54870" w:rsidRPr="00D54870">
        <w:rPr>
          <w:rFonts w:ascii="Times New Roman" w:hAnsi="Times New Roman" w:cs="Times New Roman"/>
          <w:sz w:val="28"/>
          <w:szCs w:val="28"/>
        </w:rPr>
        <w:t>Продолжает ли ребенок экспериментирование, начатое в детском саду дома?</w:t>
      </w:r>
      <w:r w:rsidR="00882F04">
        <w:rPr>
          <w:rFonts w:ascii="Times New Roman" w:hAnsi="Times New Roman" w:cs="Times New Roman"/>
          <w:sz w:val="28"/>
          <w:szCs w:val="28"/>
        </w:rPr>
        <w:t xml:space="preserve">» </w:t>
      </w:r>
      <w:r w:rsidR="005906ED">
        <w:rPr>
          <w:rFonts w:ascii="Times New Roman" w:hAnsi="Times New Roman" w:cs="Times New Roman"/>
          <w:sz w:val="28"/>
          <w:szCs w:val="28"/>
        </w:rPr>
        <w:t>53</w:t>
      </w:r>
      <w:r w:rsidR="00D54870" w:rsidRPr="00D54870">
        <w:rPr>
          <w:rFonts w:ascii="Times New Roman" w:hAnsi="Times New Roman" w:cs="Times New Roman"/>
          <w:sz w:val="28"/>
          <w:szCs w:val="28"/>
        </w:rPr>
        <w:t xml:space="preserve">% </w:t>
      </w:r>
      <w:r w:rsidR="00882F04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D54870" w:rsidRPr="00D54870">
        <w:rPr>
          <w:rFonts w:ascii="Times New Roman" w:hAnsi="Times New Roman" w:cs="Times New Roman"/>
          <w:sz w:val="28"/>
          <w:szCs w:val="28"/>
        </w:rPr>
        <w:t>ответил</w:t>
      </w:r>
      <w:r w:rsidR="00882F04">
        <w:rPr>
          <w:rFonts w:ascii="Times New Roman" w:hAnsi="Times New Roman" w:cs="Times New Roman"/>
          <w:sz w:val="28"/>
          <w:szCs w:val="28"/>
        </w:rPr>
        <w:t xml:space="preserve">и, </w:t>
      </w:r>
      <w:r w:rsidR="00D54870" w:rsidRPr="00D54870">
        <w:rPr>
          <w:rFonts w:ascii="Times New Roman" w:hAnsi="Times New Roman" w:cs="Times New Roman"/>
          <w:sz w:val="28"/>
          <w:szCs w:val="28"/>
        </w:rPr>
        <w:t xml:space="preserve"> что редко</w:t>
      </w:r>
      <w:r w:rsidR="00882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870" w:rsidRDefault="0030209E" w:rsidP="00D5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04">
        <w:rPr>
          <w:rFonts w:ascii="Times New Roman" w:hAnsi="Times New Roman" w:cs="Times New Roman"/>
          <w:sz w:val="28"/>
          <w:szCs w:val="28"/>
        </w:rPr>
        <w:t xml:space="preserve">Большая часть родителей затруднилась с ответом на вопрос об их участи </w:t>
      </w:r>
      <w:r w:rsidR="00D54870" w:rsidRPr="00D54870">
        <w:rPr>
          <w:rFonts w:ascii="Times New Roman" w:hAnsi="Times New Roman" w:cs="Times New Roman"/>
          <w:sz w:val="28"/>
          <w:szCs w:val="28"/>
        </w:rPr>
        <w:t>в экспериментальной деятельности ребенка?</w:t>
      </w:r>
    </w:p>
    <w:p w:rsidR="00F832C9" w:rsidRDefault="0030209E" w:rsidP="00F832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32C9">
        <w:rPr>
          <w:rFonts w:ascii="Times New Roman" w:hAnsi="Times New Roman" w:cs="Times New Roman"/>
          <w:sz w:val="28"/>
          <w:szCs w:val="28"/>
        </w:rPr>
        <w:t>По результатам анкетирования мы сделали вывод</w:t>
      </w:r>
      <w:r w:rsidR="00F832C9" w:rsidRPr="00F832C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F832C9">
        <w:rPr>
          <w:rFonts w:ascii="Times New Roman" w:hAnsi="Times New Roman" w:cs="Times New Roman"/>
          <w:sz w:val="28"/>
          <w:szCs w:val="28"/>
        </w:rPr>
        <w:t>заинтересовала</w:t>
      </w:r>
      <w:r w:rsidR="00F832C9" w:rsidRPr="00F832C9">
        <w:rPr>
          <w:rFonts w:ascii="Times New Roman" w:hAnsi="Times New Roman" w:cs="Times New Roman"/>
          <w:sz w:val="28"/>
          <w:szCs w:val="28"/>
        </w:rPr>
        <w:t xml:space="preserve"> данная тема, потому что они с удовольствием заполняли предложенные </w:t>
      </w:r>
      <w:r w:rsidR="00882F04" w:rsidRPr="00F832C9">
        <w:rPr>
          <w:rFonts w:ascii="Times New Roman" w:hAnsi="Times New Roman" w:cs="Times New Roman"/>
          <w:sz w:val="28"/>
          <w:szCs w:val="28"/>
        </w:rPr>
        <w:t>анкеты,</w:t>
      </w:r>
      <w:r w:rsidR="002B50DF">
        <w:rPr>
          <w:rFonts w:ascii="Times New Roman" w:hAnsi="Times New Roman" w:cs="Times New Roman"/>
          <w:sz w:val="28"/>
          <w:szCs w:val="28"/>
        </w:rPr>
        <w:t xml:space="preserve"> задавали вопросы по заполнению</w:t>
      </w:r>
      <w:r w:rsidR="00F832C9" w:rsidRPr="00F832C9">
        <w:rPr>
          <w:rFonts w:ascii="Times New Roman" w:hAnsi="Times New Roman" w:cs="Times New Roman"/>
          <w:sz w:val="28"/>
          <w:szCs w:val="28"/>
        </w:rPr>
        <w:t xml:space="preserve">. Качественный анализ полученных ответов показал, что </w:t>
      </w:r>
      <w:r w:rsidR="00F832C9">
        <w:rPr>
          <w:rFonts w:ascii="Times New Roman" w:hAnsi="Times New Roman" w:cs="Times New Roman"/>
          <w:sz w:val="28"/>
          <w:szCs w:val="28"/>
        </w:rPr>
        <w:t>большинство родителей знают,</w:t>
      </w:r>
      <w:r w:rsidR="00F832C9" w:rsidRPr="00F832C9">
        <w:rPr>
          <w:rFonts w:ascii="Times New Roman" w:hAnsi="Times New Roman" w:cs="Times New Roman"/>
          <w:sz w:val="28"/>
          <w:szCs w:val="28"/>
        </w:rPr>
        <w:t xml:space="preserve"> что в группе дети занимаются экспериментальной деятельностью</w:t>
      </w:r>
      <w:r w:rsidR="00F832C9">
        <w:rPr>
          <w:rFonts w:ascii="Times New Roman" w:hAnsi="Times New Roman" w:cs="Times New Roman"/>
          <w:sz w:val="28"/>
          <w:szCs w:val="28"/>
        </w:rPr>
        <w:t>, но не все понимают ее значимост</w:t>
      </w:r>
      <w:r w:rsidR="00882F04">
        <w:rPr>
          <w:rFonts w:ascii="Times New Roman" w:hAnsi="Times New Roman" w:cs="Times New Roman"/>
          <w:sz w:val="28"/>
          <w:szCs w:val="28"/>
        </w:rPr>
        <w:t>ь</w:t>
      </w:r>
      <w:r w:rsidR="00F832C9">
        <w:rPr>
          <w:rFonts w:ascii="Times New Roman" w:hAnsi="Times New Roman" w:cs="Times New Roman"/>
          <w:sz w:val="28"/>
          <w:szCs w:val="28"/>
        </w:rPr>
        <w:t xml:space="preserve"> в развитии ребенка и не поддерживают интерес детей.</w:t>
      </w:r>
    </w:p>
    <w:p w:rsidR="00F832C9" w:rsidRDefault="0030209E" w:rsidP="00144C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32C9" w:rsidRPr="00F832C9">
        <w:rPr>
          <w:rFonts w:ascii="Times New Roman" w:hAnsi="Times New Roman" w:cs="Times New Roman"/>
          <w:sz w:val="28"/>
          <w:szCs w:val="28"/>
        </w:rPr>
        <w:t>По рез</w:t>
      </w:r>
      <w:r w:rsidR="00144C95">
        <w:rPr>
          <w:rFonts w:ascii="Times New Roman" w:hAnsi="Times New Roman" w:cs="Times New Roman"/>
          <w:sz w:val="28"/>
          <w:szCs w:val="28"/>
        </w:rPr>
        <w:t xml:space="preserve">ультатам анкетирования </w:t>
      </w:r>
      <w:r w:rsidR="00882F04">
        <w:rPr>
          <w:rFonts w:ascii="Times New Roman" w:hAnsi="Times New Roman" w:cs="Times New Roman"/>
          <w:sz w:val="28"/>
          <w:szCs w:val="28"/>
        </w:rPr>
        <w:t>в план проекта мы включили блок по работе с родителями, который включал такие мероприятия:</w:t>
      </w:r>
    </w:p>
    <w:p w:rsidR="00882F04" w:rsidRDefault="00144C95" w:rsidP="00144C9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2F04">
        <w:rPr>
          <w:rFonts w:ascii="Times New Roman" w:hAnsi="Times New Roman" w:cs="Times New Roman"/>
          <w:sz w:val="28"/>
          <w:szCs w:val="28"/>
        </w:rPr>
        <w:t xml:space="preserve">Разработка и распространение «Памятки для родителей» </w:t>
      </w:r>
    </w:p>
    <w:p w:rsidR="00882F04" w:rsidRPr="004D1AD6" w:rsidRDefault="00144C95" w:rsidP="00882F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2F04">
        <w:rPr>
          <w:rFonts w:ascii="Times New Roman" w:hAnsi="Times New Roman" w:cs="Times New Roman"/>
          <w:sz w:val="28"/>
          <w:szCs w:val="28"/>
        </w:rPr>
        <w:t xml:space="preserve">Проведение мастер- класса </w:t>
      </w:r>
      <w:r w:rsidRPr="00882F04">
        <w:rPr>
          <w:rFonts w:ascii="Times New Roman" w:hAnsi="Times New Roman" w:cs="Times New Roman"/>
          <w:b/>
          <w:sz w:val="28"/>
          <w:szCs w:val="28"/>
        </w:rPr>
        <w:t>«</w:t>
      </w:r>
      <w:r w:rsidRPr="004D1AD6">
        <w:rPr>
          <w:rFonts w:ascii="Times New Roman" w:hAnsi="Times New Roman" w:cs="Times New Roman"/>
          <w:sz w:val="28"/>
          <w:szCs w:val="28"/>
        </w:rPr>
        <w:t>Простые опыты которые вы можете повторить со своими детьми дома»</w:t>
      </w:r>
    </w:p>
    <w:p w:rsidR="009B222B" w:rsidRPr="004D1AD6" w:rsidRDefault="00144C95" w:rsidP="00882F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1AD6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Консультация для родителей «Организация детского экспериментирования в домашних условиях» </w:t>
      </w:r>
    </w:p>
    <w:p w:rsidR="00F03265" w:rsidRPr="00FB0647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647">
        <w:rPr>
          <w:rFonts w:ascii="Times New Roman" w:hAnsi="Times New Roman" w:cs="Times New Roman"/>
          <w:sz w:val="28"/>
          <w:szCs w:val="28"/>
        </w:rPr>
        <w:t xml:space="preserve">Использование плана </w:t>
      </w:r>
      <w:r w:rsidR="00FB0647" w:rsidRPr="00FB0647">
        <w:rPr>
          <w:rFonts w:ascii="Times New Roman" w:hAnsi="Times New Roman" w:cs="Times New Roman"/>
          <w:sz w:val="28"/>
          <w:szCs w:val="28"/>
        </w:rPr>
        <w:t>по работе с родителями способствовало</w:t>
      </w:r>
      <w:r w:rsidR="00F03265" w:rsidRPr="00FB0647">
        <w:rPr>
          <w:rFonts w:ascii="Times New Roman" w:hAnsi="Times New Roman" w:cs="Times New Roman"/>
          <w:sz w:val="28"/>
          <w:szCs w:val="28"/>
        </w:rPr>
        <w:t xml:space="preserve"> вовлечению родителей в работу над реализацией проекта. Родители стали непосредственными участниками образовательного процесса. Они обогатили свой педагогический опыт, испытывая чувство сопричастности и удовлетворения от своих успехов и успехов ребёнка. </w:t>
      </w:r>
    </w:p>
    <w:p w:rsidR="009B222B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222B">
        <w:rPr>
          <w:rFonts w:ascii="Times New Roman" w:hAnsi="Times New Roman" w:cs="Times New Roman"/>
          <w:sz w:val="28"/>
          <w:szCs w:val="28"/>
        </w:rPr>
        <w:t xml:space="preserve">Для </w:t>
      </w:r>
      <w:r w:rsidR="001C3807">
        <w:rPr>
          <w:rFonts w:ascii="Times New Roman" w:hAnsi="Times New Roman" w:cs="Times New Roman"/>
          <w:sz w:val="28"/>
          <w:szCs w:val="28"/>
        </w:rPr>
        <w:t>условий</w:t>
      </w:r>
      <w:r w:rsidR="009B222B" w:rsidRPr="009B222B">
        <w:rPr>
          <w:rFonts w:ascii="Times New Roman" w:hAnsi="Times New Roman" w:cs="Times New Roman"/>
          <w:sz w:val="28"/>
          <w:szCs w:val="28"/>
        </w:rPr>
        <w:t xml:space="preserve"> к экспериментированию, как средству развития познавательной активности детей я спроектировала свою последующую работу, где реализация поставленных задач осуществлялась в рамках непрерывной образовательной деятельности.</w:t>
      </w:r>
    </w:p>
    <w:p w:rsidR="009B222B" w:rsidRPr="009B222B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222B" w:rsidRPr="009B222B">
        <w:rPr>
          <w:rFonts w:ascii="Times New Roman" w:hAnsi="Times New Roman" w:cs="Times New Roman"/>
          <w:sz w:val="28"/>
          <w:szCs w:val="28"/>
        </w:rPr>
        <w:t>В рамках непрерывной образовательной деятельности с детьми младшего дошкольного возраста проводила 1 занятие в неделю по 15 минут.</w:t>
      </w:r>
    </w:p>
    <w:p w:rsidR="009B222B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222B" w:rsidRPr="009B222B">
        <w:rPr>
          <w:rFonts w:ascii="Times New Roman" w:hAnsi="Times New Roman" w:cs="Times New Roman"/>
          <w:sz w:val="28"/>
          <w:szCs w:val="28"/>
        </w:rPr>
        <w:t xml:space="preserve">Работа проводилась с небольшими подгруппами детей 3-4 лет. </w:t>
      </w:r>
    </w:p>
    <w:p w:rsidR="000B2765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2765">
        <w:rPr>
          <w:rFonts w:ascii="Times New Roman" w:hAnsi="Times New Roman" w:cs="Times New Roman"/>
          <w:sz w:val="28"/>
          <w:szCs w:val="28"/>
        </w:rPr>
        <w:t>Данный проект был направлен на экспериментальную деятельность детей с водой, воздухом, песком, льдом и снегом.</w:t>
      </w:r>
    </w:p>
    <w:p w:rsidR="000B2765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2765">
        <w:rPr>
          <w:rFonts w:ascii="Times New Roman" w:hAnsi="Times New Roman" w:cs="Times New Roman"/>
          <w:sz w:val="28"/>
          <w:szCs w:val="28"/>
        </w:rPr>
        <w:t xml:space="preserve">В экспериментировании с водой дети пришли к выводу, что вода может быть не только холодной, теплой, но еще и мыльной, а так же дети усвоили цвет воды </w:t>
      </w:r>
      <w:r w:rsidR="0003105F">
        <w:rPr>
          <w:rFonts w:ascii="Times New Roman" w:hAnsi="Times New Roman" w:cs="Times New Roman"/>
          <w:sz w:val="28"/>
          <w:szCs w:val="28"/>
        </w:rPr>
        <w:t>изначально</w:t>
      </w:r>
      <w:r w:rsidR="000B2765">
        <w:rPr>
          <w:rFonts w:ascii="Times New Roman" w:hAnsi="Times New Roman" w:cs="Times New Roman"/>
          <w:sz w:val="28"/>
          <w:szCs w:val="28"/>
        </w:rPr>
        <w:t xml:space="preserve"> они утверждали, что вода белого цвета, </w:t>
      </w:r>
      <w:r w:rsidR="0003105F">
        <w:rPr>
          <w:rFonts w:ascii="Times New Roman" w:hAnsi="Times New Roman" w:cs="Times New Roman"/>
          <w:sz w:val="28"/>
          <w:szCs w:val="28"/>
        </w:rPr>
        <w:t>но после проведенного нами эксперимента дети хором ответили, что вода прозрачная</w:t>
      </w:r>
      <w:r w:rsidR="00A90A87">
        <w:rPr>
          <w:rFonts w:ascii="Times New Roman" w:hAnsi="Times New Roman" w:cs="Times New Roman"/>
          <w:sz w:val="28"/>
          <w:szCs w:val="28"/>
        </w:rPr>
        <w:t xml:space="preserve">, так же они знают, что вода может менять свой цвет, если опустить в стаканчик </w:t>
      </w:r>
      <w:r w:rsidR="00890117">
        <w:rPr>
          <w:rFonts w:ascii="Times New Roman" w:hAnsi="Times New Roman" w:cs="Times New Roman"/>
          <w:sz w:val="28"/>
          <w:szCs w:val="28"/>
        </w:rPr>
        <w:t>с водой кисточку в краске</w:t>
      </w:r>
      <w:r w:rsidR="00A90A87">
        <w:rPr>
          <w:rFonts w:ascii="Times New Roman" w:hAnsi="Times New Roman" w:cs="Times New Roman"/>
          <w:sz w:val="28"/>
          <w:szCs w:val="28"/>
        </w:rPr>
        <w:t>,</w:t>
      </w:r>
      <w:r w:rsidR="00890117">
        <w:rPr>
          <w:rFonts w:ascii="Times New Roman" w:hAnsi="Times New Roman" w:cs="Times New Roman"/>
          <w:sz w:val="28"/>
          <w:szCs w:val="28"/>
        </w:rPr>
        <w:t xml:space="preserve"> она</w:t>
      </w:r>
      <w:r w:rsidR="00A90A87">
        <w:rPr>
          <w:rFonts w:ascii="Times New Roman" w:hAnsi="Times New Roman" w:cs="Times New Roman"/>
          <w:sz w:val="28"/>
          <w:szCs w:val="28"/>
        </w:rPr>
        <w:t xml:space="preserve"> не имеет запаха, хотя изначально принюхивались чтобы ощутить хоть какой-то запах</w:t>
      </w:r>
    </w:p>
    <w:p w:rsidR="00890117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2787">
        <w:rPr>
          <w:rFonts w:ascii="Times New Roman" w:hAnsi="Times New Roman" w:cs="Times New Roman"/>
          <w:sz w:val="28"/>
          <w:szCs w:val="28"/>
        </w:rPr>
        <w:t>В работе с детьми</w:t>
      </w:r>
      <w:r w:rsidR="00890117">
        <w:rPr>
          <w:rFonts w:ascii="Times New Roman" w:hAnsi="Times New Roman" w:cs="Times New Roman"/>
          <w:sz w:val="28"/>
          <w:szCs w:val="28"/>
        </w:rPr>
        <w:t xml:space="preserve"> мы самостоятельно изготовляли мыльные пузыри, что тоже привело малышей в восторг, запомнили алгоритм умывания, и прорабатывали его ежедневно на практике.</w:t>
      </w:r>
    </w:p>
    <w:p w:rsidR="00942787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0117">
        <w:rPr>
          <w:rFonts w:ascii="Times New Roman" w:hAnsi="Times New Roman" w:cs="Times New Roman"/>
          <w:sz w:val="28"/>
          <w:szCs w:val="28"/>
        </w:rPr>
        <w:t>Эксперименты с воздухом были тоже познавательны и интересны, казалось бы как можно ребенку показать, что такое воздух?  А оказалось все очень просто а самое главное познавательно, ребята внимательно вслушивались в слова педагога, у них был очень серьезный вид и конечно с удовольствием приняли участие в эксперименте, мы вдыхали воздух и выдыхали его на бумажную полоску, дули в трубочку которая находилась в стаканчике наполненном водой</w:t>
      </w:r>
      <w:r w:rsidR="00942787">
        <w:rPr>
          <w:rFonts w:ascii="Times New Roman" w:hAnsi="Times New Roman" w:cs="Times New Roman"/>
          <w:sz w:val="28"/>
          <w:szCs w:val="28"/>
        </w:rPr>
        <w:t>, много рассуждали зачем нам воздух, какой воздух, приходили к определенным выводам, что воздух бесцветный, он нужен для всего живого т.д.</w:t>
      </w:r>
    </w:p>
    <w:p w:rsidR="007049BC" w:rsidRDefault="0030209E" w:rsidP="00FB064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49BC">
        <w:rPr>
          <w:rFonts w:ascii="Times New Roman" w:hAnsi="Times New Roman" w:cs="Times New Roman"/>
          <w:sz w:val="28"/>
          <w:szCs w:val="28"/>
        </w:rPr>
        <w:t>Эксперименты</w:t>
      </w:r>
      <w:r w:rsidR="00F4291F">
        <w:rPr>
          <w:rFonts w:ascii="Times New Roman" w:hAnsi="Times New Roman" w:cs="Times New Roman"/>
          <w:sz w:val="28"/>
          <w:szCs w:val="28"/>
        </w:rPr>
        <w:t xml:space="preserve"> с песком вызвали небольшую трудность</w:t>
      </w:r>
      <w:r w:rsidR="007049BC">
        <w:rPr>
          <w:rFonts w:ascii="Times New Roman" w:hAnsi="Times New Roman" w:cs="Times New Roman"/>
          <w:sz w:val="28"/>
          <w:szCs w:val="28"/>
        </w:rPr>
        <w:t xml:space="preserve">, </w:t>
      </w:r>
      <w:r w:rsidR="00754079">
        <w:rPr>
          <w:rFonts w:ascii="Times New Roman" w:hAnsi="Times New Roman" w:cs="Times New Roman"/>
          <w:sz w:val="28"/>
          <w:szCs w:val="28"/>
        </w:rPr>
        <w:t>т.к. к</w:t>
      </w:r>
      <w:r w:rsidR="007049BC">
        <w:rPr>
          <w:rFonts w:ascii="Times New Roman" w:hAnsi="Times New Roman" w:cs="Times New Roman"/>
          <w:sz w:val="28"/>
          <w:szCs w:val="28"/>
        </w:rPr>
        <w:t xml:space="preserve"> сожалению оборудования на всех не хватало и нам прих</w:t>
      </w:r>
      <w:r w:rsidR="00754079">
        <w:rPr>
          <w:rFonts w:ascii="Times New Roman" w:hAnsi="Times New Roman" w:cs="Times New Roman"/>
          <w:sz w:val="28"/>
          <w:szCs w:val="28"/>
        </w:rPr>
        <w:t>одилось работать с тем что есть</w:t>
      </w:r>
      <w:r w:rsidR="004D1AD6">
        <w:rPr>
          <w:rFonts w:ascii="Times New Roman" w:hAnsi="Times New Roman" w:cs="Times New Roman"/>
          <w:sz w:val="28"/>
          <w:szCs w:val="28"/>
        </w:rPr>
        <w:t xml:space="preserve">, </w:t>
      </w:r>
      <w:r w:rsidR="004D1AD6" w:rsidRPr="00754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 </w:t>
      </w:r>
      <w:r w:rsidR="00754079" w:rsidRPr="00754079">
        <w:rPr>
          <w:rFonts w:ascii="Times New Roman" w:hAnsi="Times New Roman" w:cs="Times New Roman"/>
          <w:color w:val="000000" w:themeColor="text1"/>
          <w:sz w:val="28"/>
          <w:szCs w:val="28"/>
        </w:rPr>
        <w:t>смотря мы</w:t>
      </w:r>
      <w:r w:rsidR="00754079">
        <w:rPr>
          <w:rFonts w:ascii="Times New Roman" w:hAnsi="Times New Roman" w:cs="Times New Roman"/>
          <w:sz w:val="28"/>
          <w:szCs w:val="28"/>
        </w:rPr>
        <w:t xml:space="preserve"> сумели выполнить все поставленные нами задачи.</w:t>
      </w:r>
    </w:p>
    <w:p w:rsidR="007049BC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03265">
        <w:rPr>
          <w:rFonts w:ascii="Times New Roman" w:hAnsi="Times New Roman" w:cs="Times New Roman"/>
          <w:sz w:val="28"/>
          <w:szCs w:val="28"/>
        </w:rPr>
        <w:t xml:space="preserve">На занятиях педагог был </w:t>
      </w:r>
      <w:r w:rsidR="0072310D">
        <w:rPr>
          <w:rFonts w:ascii="Times New Roman" w:hAnsi="Times New Roman" w:cs="Times New Roman"/>
          <w:sz w:val="28"/>
          <w:szCs w:val="28"/>
        </w:rPr>
        <w:t>партнёром</w:t>
      </w:r>
      <w:r w:rsidR="00F03265">
        <w:rPr>
          <w:rFonts w:ascii="Times New Roman" w:hAnsi="Times New Roman" w:cs="Times New Roman"/>
          <w:sz w:val="28"/>
          <w:szCs w:val="28"/>
        </w:rPr>
        <w:t xml:space="preserve"> по отношению к детям, </w:t>
      </w:r>
      <w:r w:rsidR="007049BC" w:rsidRPr="00F03265">
        <w:rPr>
          <w:rFonts w:ascii="Times New Roman" w:hAnsi="Times New Roman" w:cs="Times New Roman"/>
          <w:sz w:val="28"/>
          <w:szCs w:val="28"/>
        </w:rPr>
        <w:t>основной стиль общения - диалог, дискуссия. В ходе работы над проектом мы могли пересказать ребёнку то, что сказали ранее, подвести итог сказанному, но самое главное – задавали как можно больше поисковых, провокационных вопросов. Это дало возможность ребёнку быть исследователем.</w:t>
      </w:r>
    </w:p>
    <w:p w:rsidR="00F03265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265" w:rsidRPr="00F03265">
        <w:rPr>
          <w:rFonts w:ascii="Times New Roman" w:hAnsi="Times New Roman" w:cs="Times New Roman"/>
          <w:sz w:val="28"/>
          <w:szCs w:val="28"/>
        </w:rPr>
        <w:t xml:space="preserve">Одним из важных условий реализации проекта явилась организация предметно-развивающей среды группы. В группе созданы условия для экспериментальной деятельности: имеется экспериментальный центр. Центры содержат разнообразный материал, пособия, игры. Для реализации поставленных задач эффективно использовалась приемная, групповые комнаты: в них размещались выставки фотографий, памятки и информация для родителей. </w:t>
      </w:r>
    </w:p>
    <w:p w:rsidR="005906ED" w:rsidRPr="005906ED" w:rsidRDefault="005906ED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09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906ED">
        <w:rPr>
          <w:rFonts w:ascii="Times New Roman" w:hAnsi="Times New Roman" w:cs="Times New Roman"/>
          <w:sz w:val="28"/>
          <w:szCs w:val="28"/>
        </w:rPr>
        <w:t xml:space="preserve">За сравнительно короткое время реализации проекта дети хорошо усвоили свойства воды, песка, воздуха, снега и льда. У детей появился интерес к экспериментальной деятельности. </w:t>
      </w:r>
    </w:p>
    <w:p w:rsidR="005906ED" w:rsidRPr="005906ED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06ED" w:rsidRPr="005906ED">
        <w:rPr>
          <w:rFonts w:ascii="Times New Roman" w:hAnsi="Times New Roman" w:cs="Times New Roman"/>
          <w:sz w:val="28"/>
          <w:szCs w:val="28"/>
        </w:rPr>
        <w:t>Экспериментирование включает в себя постановку проблемы, активные поиски решения задач, выдвижение предположений, реализацию выдвинутой гипотезы в действии и построение доступных выводов.</w:t>
      </w:r>
    </w:p>
    <w:p w:rsidR="005906ED" w:rsidRPr="005906ED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06ED" w:rsidRPr="005906ED">
        <w:rPr>
          <w:rFonts w:ascii="Times New Roman" w:hAnsi="Times New Roman" w:cs="Times New Roman"/>
          <w:sz w:val="28"/>
          <w:szCs w:val="28"/>
        </w:rPr>
        <w:t>Такой алгоритм работы позволяет активизировать мыслительную деятельность, побуждает детей к самостоятельным исследованиям.</w:t>
      </w:r>
    </w:p>
    <w:p w:rsidR="005906ED" w:rsidRPr="005906ED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06ED" w:rsidRPr="005906ED">
        <w:rPr>
          <w:rFonts w:ascii="Times New Roman" w:hAnsi="Times New Roman" w:cs="Times New Roman"/>
          <w:sz w:val="28"/>
          <w:szCs w:val="28"/>
        </w:rPr>
        <w:t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самостоятельность.</w:t>
      </w:r>
    </w:p>
    <w:p w:rsidR="005906ED" w:rsidRDefault="0030209E" w:rsidP="0030209E">
      <w:pPr>
        <w:spacing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06ED" w:rsidRPr="005906ED">
        <w:rPr>
          <w:rFonts w:ascii="Times New Roman" w:hAnsi="Times New Roman" w:cs="Times New Roman"/>
          <w:sz w:val="28"/>
          <w:szCs w:val="28"/>
        </w:rPr>
        <w:t>В результате моей работы над проектом были сформированы картотеки опытов и экспериментов с неживой природой для детей младшего дошкольного возраста; фото альбом; картотека – опытов – экспериментов; разработаны рекомендации для воспитателей и родителей по экспериментированию детей, проведен мастер -класс и т. д.</w:t>
      </w:r>
    </w:p>
    <w:p w:rsidR="00796838" w:rsidRDefault="00796838" w:rsidP="005906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ECB" w:rsidRDefault="00432D29" w:rsidP="00432D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83ECB" w:rsidRPr="0079683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32E16" w:rsidRDefault="000D738D" w:rsidP="00BF1AAD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38D">
        <w:rPr>
          <w:rFonts w:ascii="Times New Roman" w:hAnsi="Times New Roman" w:cs="Times New Roman"/>
          <w:sz w:val="28"/>
          <w:szCs w:val="28"/>
        </w:rPr>
        <w:t xml:space="preserve">Опытно- </w:t>
      </w:r>
      <w:proofErr w:type="spellStart"/>
      <w:r w:rsidRPr="000D738D">
        <w:rPr>
          <w:rFonts w:ascii="Times New Roman" w:hAnsi="Times New Roman" w:cs="Times New Roman"/>
          <w:sz w:val="28"/>
          <w:szCs w:val="28"/>
        </w:rPr>
        <w:t>эксперементальная</w:t>
      </w:r>
      <w:proofErr w:type="spellEnd"/>
      <w:r w:rsidRPr="000D738D">
        <w:rPr>
          <w:rFonts w:ascii="Times New Roman" w:hAnsi="Times New Roman" w:cs="Times New Roman"/>
          <w:sz w:val="28"/>
          <w:szCs w:val="28"/>
        </w:rPr>
        <w:t xml:space="preserve"> деятельность в ДОУ. Конспекты занятий в разных возрастных группах/ </w:t>
      </w:r>
      <w:proofErr w:type="spellStart"/>
      <w:r w:rsidRPr="000D738D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Start"/>
      <w:r w:rsidRPr="000D73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738D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D738D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0D738D">
        <w:rPr>
          <w:rFonts w:ascii="Times New Roman" w:hAnsi="Times New Roman" w:cs="Times New Roman"/>
          <w:sz w:val="28"/>
          <w:szCs w:val="28"/>
        </w:rPr>
        <w:t>.- СПб.: ООО «ИЗДАТЕЛЬСТВО «ДЕТСТВО- ПРЕСС», 2013.- 320</w:t>
      </w:r>
      <w:proofErr w:type="gramStart"/>
      <w:r w:rsidRPr="000D738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0D738D" w:rsidRDefault="000D738D" w:rsidP="00BF1AAD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</w:t>
      </w:r>
      <w:r w:rsidR="00821C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21C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ческие проекты в детском саду</w:t>
      </w:r>
      <w:r w:rsidRPr="000D738D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О.М Масленникова,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.- Изд. 2-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Волгоград: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6D1D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D1DA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6D1DAB">
        <w:rPr>
          <w:rFonts w:ascii="Times New Roman" w:hAnsi="Times New Roman" w:cs="Times New Roman"/>
          <w:sz w:val="28"/>
          <w:szCs w:val="28"/>
        </w:rPr>
        <w:t xml:space="preserve"> Гринин Л.Е., 2014.- 232с.:ил</w:t>
      </w:r>
    </w:p>
    <w:p w:rsidR="006D1DAB" w:rsidRDefault="00F44C52" w:rsidP="00BF1AAD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педагогические технологии образования детей дошкольного возраста: методическое пособие</w:t>
      </w:r>
      <w:r w:rsidRPr="00F44C5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авт.- сост. О.В.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Толстикова, О.В.Савельева, Т.В.Иванова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F44C5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Екатеринбург: ГАОУ ДПО СО «ИРО», 2014. -193 стр.</w:t>
      </w:r>
      <w:r w:rsidRPr="00F44C52">
        <w:rPr>
          <w:rFonts w:ascii="Times New Roman" w:hAnsi="Times New Roman" w:cs="Times New Roman"/>
          <w:sz w:val="28"/>
          <w:szCs w:val="28"/>
        </w:rPr>
        <w:tab/>
      </w:r>
    </w:p>
    <w:p w:rsidR="00796838" w:rsidRDefault="00796838" w:rsidP="007968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683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96838">
        <w:rPr>
          <w:rFonts w:ascii="Times New Roman" w:hAnsi="Times New Roman" w:cs="Times New Roman"/>
          <w:sz w:val="28"/>
          <w:szCs w:val="28"/>
        </w:rPr>
        <w:t xml:space="preserve">, О.В. Занятия по ознакомлению с окружающим миром во второй младшей группе детского сада[Текст] / </w:t>
      </w:r>
      <w:proofErr w:type="spellStart"/>
      <w:r w:rsidRPr="00796838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Pr="00796838">
        <w:rPr>
          <w:rFonts w:ascii="Times New Roman" w:hAnsi="Times New Roman" w:cs="Times New Roman"/>
          <w:sz w:val="28"/>
          <w:szCs w:val="28"/>
        </w:rPr>
        <w:t>. - М.: «Мозаика-Синтез», 2007.</w:t>
      </w:r>
    </w:p>
    <w:p w:rsidR="00796838" w:rsidRPr="000D738D" w:rsidRDefault="00796838" w:rsidP="007968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6838">
        <w:rPr>
          <w:rFonts w:ascii="Times New Roman" w:hAnsi="Times New Roman" w:cs="Times New Roman"/>
          <w:sz w:val="28"/>
          <w:szCs w:val="28"/>
        </w:rPr>
        <w:t>Новицкая, О.А. Сборник развивающих игр с водой и песком для дошкольников [Текст] /О.А.Новицкая. Санкт - Петербург: 2010.</w:t>
      </w:r>
    </w:p>
    <w:p w:rsidR="00583ECB" w:rsidRPr="000D738D" w:rsidRDefault="00583ECB" w:rsidP="00BF1A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ECB" w:rsidRPr="000D738D" w:rsidRDefault="00583ECB" w:rsidP="00BF1A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ECB" w:rsidRPr="000D738D" w:rsidRDefault="00583ECB" w:rsidP="00BF1A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ECB" w:rsidRDefault="00583ECB" w:rsidP="00850831">
      <w:pPr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136B3">
      <w:pPr>
        <w:rPr>
          <w:rFonts w:ascii="Times New Roman" w:hAnsi="Times New Roman" w:cs="Times New Roman"/>
          <w:b/>
          <w:sz w:val="28"/>
          <w:szCs w:val="28"/>
        </w:rPr>
      </w:pPr>
    </w:p>
    <w:p w:rsidR="005136B3" w:rsidRDefault="005136B3" w:rsidP="005136B3">
      <w:pPr>
        <w:rPr>
          <w:rFonts w:ascii="Times New Roman" w:hAnsi="Times New Roman" w:cs="Times New Roman"/>
          <w:b/>
          <w:sz w:val="28"/>
          <w:szCs w:val="28"/>
        </w:rPr>
      </w:pPr>
    </w:p>
    <w:p w:rsidR="00796838" w:rsidRDefault="00796838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CE46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CE46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CE46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CE46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CE46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D29" w:rsidRDefault="00432D29" w:rsidP="0043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432D29" w:rsidRDefault="00432D29" w:rsidP="00432D29">
      <w:pPr>
        <w:rPr>
          <w:rFonts w:ascii="Times New Roman" w:hAnsi="Times New Roman" w:cs="Times New Roman"/>
          <w:b/>
          <w:sz w:val="28"/>
          <w:szCs w:val="28"/>
        </w:rPr>
      </w:pPr>
    </w:p>
    <w:p w:rsidR="00432D29" w:rsidRDefault="00432D29" w:rsidP="00432D29">
      <w:pPr>
        <w:rPr>
          <w:rFonts w:ascii="Times New Roman" w:hAnsi="Times New Roman" w:cs="Times New Roman"/>
          <w:b/>
          <w:sz w:val="28"/>
          <w:szCs w:val="28"/>
        </w:rPr>
      </w:pPr>
    </w:p>
    <w:p w:rsidR="00CE46CE" w:rsidRDefault="00432D29" w:rsidP="0043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Приложение</w:t>
      </w:r>
      <w:proofErr w:type="gramStart"/>
      <w:r w:rsidR="00CE46C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CE46CE" w:rsidRPr="00CE46CE" w:rsidRDefault="00CE46CE" w:rsidP="00CE4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CE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CE46CE" w:rsidRPr="00CE46CE" w:rsidRDefault="00850831" w:rsidP="00CE4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«Влияние отношения родителей к поисково- исследовательской активности детей</w:t>
      </w:r>
      <w:r w:rsidR="00CE46CE" w:rsidRPr="00CE46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Уважаемые родители! Нам необходимо знать Ваше мнение по данному вопросу. Предлагаем Вам ответить на вопросы. Подчеркните, пожалуйста, варианты ответов, которые Вам наиболее подходят.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1. Знаете ли Вы, что в группе дети занимаются экспериментальной деятельностью?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да;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нет;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не знаю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2. Продолжает ли ребенок экспериментирование, начатое в детском саду дома? Если да, то, как часто?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часто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редко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всегда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никогда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3. Проявляется ли исследовательская активность Вашего ребенка? В чем?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экспериментирует самостоятельно</w:t>
      </w:r>
    </w:p>
    <w:p w:rsidR="00D54870" w:rsidRPr="002F66FD" w:rsidRDefault="00CE46CE" w:rsidP="00D54870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просит помощи родителей</w:t>
      </w:r>
    </w:p>
    <w:p w:rsidR="00CE46CE" w:rsidRPr="002F66FD" w:rsidRDefault="00D54870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4</w:t>
      </w:r>
      <w:r w:rsidR="00CE46CE" w:rsidRPr="002F66FD">
        <w:rPr>
          <w:rFonts w:ascii="Times New Roman" w:hAnsi="Times New Roman" w:cs="Times New Roman"/>
          <w:sz w:val="28"/>
          <w:szCs w:val="28"/>
        </w:rPr>
        <w:t>. Принимаете ли Вы участие в экспериментальной деятельности Вашего ребенка? Если да, то, какое? ___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считаю нужным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не считаю нужным;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затрудняюсь ответить.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lastRenderedPageBreak/>
        <w:t>6. Если ребенок достигает какого-либо результата эксперимента, делится ли он с вами своими открытиями?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да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нет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• иногда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7. Какая помощь от специалиста и воспитателя вам требуется по вопросу экспериментальной деятельности?  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  <w:r w:rsidRPr="002F66FD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</w:p>
    <w:p w:rsidR="00CE46CE" w:rsidRPr="002F66FD" w:rsidRDefault="00CE46CE" w:rsidP="00CE46CE">
      <w:pPr>
        <w:rPr>
          <w:rFonts w:ascii="Times New Roman" w:hAnsi="Times New Roman" w:cs="Times New Roman"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B" w:rsidRDefault="009B222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C2" w:rsidRDefault="002366C2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583ECB" w:rsidP="00583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583E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583E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ECB" w:rsidRDefault="00F31418" w:rsidP="00583E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583ECB" w:rsidRPr="00583ECB" w:rsidRDefault="00583ECB" w:rsidP="00583EC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83ECB">
        <w:rPr>
          <w:rFonts w:ascii="Times New Roman" w:eastAsia="Times New Roman" w:hAnsi="Times New Roman" w:cs="Times New Roman"/>
          <w:b/>
          <w:color w:val="000000"/>
          <w:sz w:val="28"/>
        </w:rPr>
        <w:t>Памятка для родителей « Экспериментирование с водой»</w:t>
      </w:r>
    </w:p>
    <w:p w:rsidR="00583ECB" w:rsidRPr="00014B11" w:rsidRDefault="00583ECB" w:rsidP="00583ECB">
      <w:pPr>
        <w:spacing w:after="0" w:line="240" w:lineRule="auto"/>
        <w:ind w:firstLine="480"/>
        <w:jc w:val="center"/>
        <w:rPr>
          <w:rFonts w:ascii="Arial" w:eastAsia="Times New Roman" w:hAnsi="Arial" w:cs="Arial"/>
          <w:color w:val="000000"/>
        </w:rPr>
      </w:pP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Опыт 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    воду. Благодаря опытам у детей развивается способность сравнивать, делать выводы, высказывать   суждения.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Предлагаем Вашему вниманию некоторые опыты, которые Вы можете провести со своими детьми дома.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Материалы и оборудование: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Вода  прозрачная.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2.У воды  нет  вкуса.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(Дети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</w:t>
      </w:r>
      <w:r w:rsidRPr="00014B11">
        <w:rPr>
          <w:rFonts w:ascii="Times New Roman" w:eastAsia="Times New Roman" w:hAnsi="Times New Roman" w:cs="Times New Roman"/>
          <w:color w:val="000000"/>
          <w:sz w:val="28"/>
        </w:rPr>
        <w:lastRenderedPageBreak/>
        <w:t>воду, и, чтобы выразить своё удовольствие, говорит: «Какая вкусная вода», хотя на самом деле её вкуса не чувствует.)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3.У  воды нет запаха.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</w:t>
      </w:r>
      <w:proofErr w:type="gramStart"/>
      <w:r w:rsidRPr="00014B11">
        <w:rPr>
          <w:rFonts w:ascii="Times New Roman" w:eastAsia="Times New Roman" w:hAnsi="Times New Roman" w:cs="Times New Roman"/>
          <w:color w:val="000000"/>
          <w:sz w:val="28"/>
        </w:rPr>
        <w:t>воду</w:t>
      </w:r>
      <w:proofErr w:type="gramEnd"/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 в которую добавили ароматические вещества     (</w:t>
      </w:r>
      <w:r w:rsidR="00413DC3" w:rsidRPr="00014B11">
        <w:rPr>
          <w:rFonts w:ascii="Times New Roman" w:eastAsia="Times New Roman" w:hAnsi="Times New Roman" w:cs="Times New Roman"/>
          <w:color w:val="000000"/>
          <w:sz w:val="28"/>
        </w:rPr>
        <w:t>духи, соль</w:t>
      </w:r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   для    ванн).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  здоровья.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4.</w:t>
      </w:r>
      <w:proofErr w:type="gramStart"/>
      <w:r w:rsidRPr="00014B11">
        <w:rPr>
          <w:rFonts w:ascii="Times New Roman" w:eastAsia="Times New Roman" w:hAnsi="Times New Roman" w:cs="Times New Roman"/>
          <w:color w:val="000000"/>
          <w:sz w:val="28"/>
        </w:rPr>
        <w:t>Лёд–твёрдая</w:t>
      </w:r>
      <w:proofErr w:type="gramEnd"/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  вода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5. Пар – это тоже вода.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6.Вода жидкая, может течь.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Для того,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Поскольку вода жидкая, может течь, её называют жидкостью.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7.В воде некоторые вещества растворяются, а некоторые – не растворяются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На дне аквариума лежит песок. Растворится он или нет? Что было бы</w:t>
      </w:r>
      <w:proofErr w:type="gramStart"/>
      <w:r w:rsidRPr="00014B11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14B11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 w:rsidRPr="00014B11">
        <w:rPr>
          <w:rFonts w:ascii="Times New Roman" w:eastAsia="Times New Roman" w:hAnsi="Times New Roman" w:cs="Times New Roman"/>
          <w:color w:val="000000"/>
          <w:sz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8.Лёд легче воды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9.Вода бывает теплой, холодной, горячей.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Дать ь детям стаканчики с водой разной температуры. Дети пальчиком или с помощью термометра определяют, в каком стаканчике вода  холодная, а </w:t>
      </w:r>
      <w:proofErr w:type="gramStart"/>
      <w:r w:rsidRPr="00014B1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14B11">
        <w:rPr>
          <w:rFonts w:ascii="Times New Roman" w:eastAsia="Times New Roman" w:hAnsi="Times New Roman" w:cs="Times New Roman"/>
          <w:color w:val="000000"/>
          <w:sz w:val="28"/>
        </w:rPr>
        <w:t xml:space="preserve"> каком горячая. Спросите ребёнка, как получить тёплую воду? Проделайте это вместе с ним.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10.Вода не имеет формы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Удачи Вам и Вашему ребенку!</w:t>
      </w:r>
    </w:p>
    <w:p w:rsidR="00583ECB" w:rsidRPr="00014B11" w:rsidRDefault="00583ECB" w:rsidP="00583ECB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</w:rPr>
      </w:pPr>
      <w:r w:rsidRPr="00014B1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83ECB" w:rsidRDefault="00583ECB" w:rsidP="00583ECB">
      <w:pPr>
        <w:rPr>
          <w:rFonts w:ascii="Times New Roman" w:hAnsi="Times New Roman" w:cs="Times New Roman"/>
          <w:b/>
          <w:sz w:val="28"/>
          <w:szCs w:val="28"/>
        </w:rPr>
      </w:pPr>
    </w:p>
    <w:p w:rsidR="002366C2" w:rsidRDefault="002366C2" w:rsidP="00583ECB">
      <w:pPr>
        <w:rPr>
          <w:rFonts w:ascii="Times New Roman" w:hAnsi="Times New Roman" w:cs="Times New Roman"/>
          <w:b/>
          <w:sz w:val="28"/>
          <w:szCs w:val="28"/>
        </w:rPr>
      </w:pPr>
    </w:p>
    <w:p w:rsidR="002366C2" w:rsidRDefault="002366C2" w:rsidP="00583ECB">
      <w:pPr>
        <w:rPr>
          <w:rFonts w:ascii="Times New Roman" w:hAnsi="Times New Roman" w:cs="Times New Roman"/>
          <w:b/>
          <w:sz w:val="28"/>
          <w:szCs w:val="28"/>
        </w:rPr>
      </w:pPr>
    </w:p>
    <w:p w:rsidR="002366C2" w:rsidRDefault="002366C2" w:rsidP="00583ECB">
      <w:pPr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2366C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2366C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FD" w:rsidRDefault="002F66FD" w:rsidP="002366C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66C2" w:rsidRDefault="00F31418" w:rsidP="002366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2366C2" w:rsidRPr="002366C2" w:rsidRDefault="002366C2" w:rsidP="002366C2">
      <w:pPr>
        <w:rPr>
          <w:rFonts w:ascii="Times New Roman" w:hAnsi="Times New Roman" w:cs="Times New Roman"/>
          <w:b/>
          <w:sz w:val="28"/>
          <w:szCs w:val="28"/>
        </w:rPr>
      </w:pPr>
      <w:r w:rsidRPr="002366C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2366C2" w:rsidRPr="002366C2" w:rsidRDefault="002366C2" w:rsidP="002366C2">
      <w:pPr>
        <w:rPr>
          <w:rFonts w:ascii="Times New Roman" w:hAnsi="Times New Roman" w:cs="Times New Roman"/>
          <w:b/>
          <w:sz w:val="28"/>
          <w:szCs w:val="28"/>
        </w:rPr>
      </w:pPr>
      <w:r w:rsidRPr="002366C2">
        <w:rPr>
          <w:rFonts w:ascii="Times New Roman" w:hAnsi="Times New Roman" w:cs="Times New Roman"/>
          <w:b/>
          <w:sz w:val="28"/>
          <w:szCs w:val="28"/>
        </w:rPr>
        <w:t>«Организация детского экспериментирования в домашних условиях»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2366C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366C2">
        <w:rPr>
          <w:rFonts w:ascii="Times New Roman" w:hAnsi="Times New Roman" w:cs="Times New Roman"/>
          <w:sz w:val="28"/>
          <w:szCs w:val="28"/>
        </w:rPr>
        <w:t xml:space="preserve"> песок, вода), карты, схемы и т.п.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    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   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Например: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Что быстрее растворится: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lastRenderedPageBreak/>
        <w:t>- морская соль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- пена для ванны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- хвойный экстракт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- кусочки мыла и т.п.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2366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366C2">
        <w:rPr>
          <w:rFonts w:ascii="Times New Roman" w:hAnsi="Times New Roman" w:cs="Times New Roman"/>
          <w:sz w:val="28"/>
          <w:szCs w:val="28"/>
        </w:rPr>
        <w:t>научного) ответа, необходимо обратится к справочной литературе.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Эксперимент можно провести во время любой деятельности.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    проб и ошибок ребёнок найдёт верное решение.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Домашняя лаборатория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1.Установите цель эксперимента</w:t>
      </w:r>
      <w:r w:rsidR="00193061">
        <w:rPr>
          <w:rFonts w:ascii="Times New Roman" w:hAnsi="Times New Roman" w:cs="Times New Roman"/>
          <w:sz w:val="28"/>
          <w:szCs w:val="28"/>
        </w:rPr>
        <w:t xml:space="preserve"> </w:t>
      </w:r>
      <w:r w:rsidRPr="002366C2">
        <w:rPr>
          <w:rFonts w:ascii="Times New Roman" w:hAnsi="Times New Roman" w:cs="Times New Roman"/>
          <w:sz w:val="28"/>
          <w:szCs w:val="28"/>
        </w:rPr>
        <w:t>( для чего мы проводим опыт)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2.Подберите материалы (список всего необходимого для проведения опыта)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3.Обсудите процесс (поэтапные инструкции по проведению эксперимента)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4.Подведите итоги (точное описание ожидаемого результата)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lastRenderedPageBreak/>
        <w:t>    5.Объясните почему? Доступными для ребёнка словами.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Помните!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При проведении эксперимента главное – безопасность вас и вашего ребёнка.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Несколько несложных опытов для детей среднего дошкольного возраста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Спрятанная картина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Цель: узнать, как маскируются животные.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Материалы: светло-желтый мелок, белая бумага, красная прозрачная папка из пластика.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Процесс: Желтым мелком нарисовать птичку на белой бумаге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Накрыть картинку красным прозрачным пластиком.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Итоги: Желтая птичка исчезла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Почему?  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Мыльные пузыри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Цель: Сделать раствор для мыльных пузырей.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Материалы: жидкость для мытья посуды, чашка, соломинка.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Процесс: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Наполовину наполните чашку жидким мылом.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Доверху налейте чашку водой и размешайте.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Окуните соломинку в мыльный раствор.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    Осторожно подуйте в соломинку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Итоги: У вас должны получиться мыльные пузыри.</w:t>
      </w:r>
    </w:p>
    <w:p w:rsidR="002366C2" w:rsidRPr="002366C2" w:rsidRDefault="002366C2" w:rsidP="002366C2">
      <w:pPr>
        <w:rPr>
          <w:rFonts w:ascii="Times New Roman" w:hAnsi="Times New Roman" w:cs="Times New Roman"/>
          <w:sz w:val="28"/>
          <w:szCs w:val="28"/>
        </w:rPr>
      </w:pPr>
      <w:r w:rsidRPr="002366C2">
        <w:rPr>
          <w:rFonts w:ascii="Times New Roman" w:hAnsi="Times New Roman" w:cs="Times New Roman"/>
          <w:sz w:val="28"/>
          <w:szCs w:val="28"/>
        </w:rPr>
        <w:t>Почему? 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2366C2" w:rsidRPr="002366C2" w:rsidRDefault="002366C2" w:rsidP="00583ECB">
      <w:pPr>
        <w:rPr>
          <w:rFonts w:ascii="Times New Roman" w:hAnsi="Times New Roman" w:cs="Times New Roman"/>
          <w:sz w:val="28"/>
          <w:szCs w:val="28"/>
        </w:rPr>
      </w:pPr>
    </w:p>
    <w:sectPr w:rsidR="002366C2" w:rsidRPr="002366C2" w:rsidSect="002F66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68B"/>
    <w:multiLevelType w:val="hybridMultilevel"/>
    <w:tmpl w:val="B2F01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D1240"/>
    <w:multiLevelType w:val="hybridMultilevel"/>
    <w:tmpl w:val="7C8ED1F0"/>
    <w:lvl w:ilvl="0" w:tplc="7408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7487"/>
    <w:multiLevelType w:val="hybridMultilevel"/>
    <w:tmpl w:val="5F7A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0360B"/>
    <w:multiLevelType w:val="hybridMultilevel"/>
    <w:tmpl w:val="67E65A3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59043CA"/>
    <w:multiLevelType w:val="multilevel"/>
    <w:tmpl w:val="3766CF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4028765F"/>
    <w:multiLevelType w:val="hybridMultilevel"/>
    <w:tmpl w:val="BC24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3556C"/>
    <w:multiLevelType w:val="hybridMultilevel"/>
    <w:tmpl w:val="A7CE10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4B3452E5"/>
    <w:multiLevelType w:val="multilevel"/>
    <w:tmpl w:val="D208FD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8">
    <w:nsid w:val="4C9A7027"/>
    <w:multiLevelType w:val="multilevel"/>
    <w:tmpl w:val="3766CF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53924A74"/>
    <w:multiLevelType w:val="hybridMultilevel"/>
    <w:tmpl w:val="2F507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666FB2"/>
    <w:multiLevelType w:val="multilevel"/>
    <w:tmpl w:val="B9E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72F3E"/>
    <w:multiLevelType w:val="hybridMultilevel"/>
    <w:tmpl w:val="D8A86486"/>
    <w:lvl w:ilvl="0" w:tplc="BEA4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C1D63"/>
    <w:multiLevelType w:val="hybridMultilevel"/>
    <w:tmpl w:val="3D48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B07"/>
    <w:rsid w:val="00004E85"/>
    <w:rsid w:val="0003105F"/>
    <w:rsid w:val="00046F9A"/>
    <w:rsid w:val="0005096C"/>
    <w:rsid w:val="0007234E"/>
    <w:rsid w:val="000B2765"/>
    <w:rsid w:val="000B46D2"/>
    <w:rsid w:val="000D738D"/>
    <w:rsid w:val="000F3E3A"/>
    <w:rsid w:val="0010586D"/>
    <w:rsid w:val="00106E42"/>
    <w:rsid w:val="001409C9"/>
    <w:rsid w:val="00144C95"/>
    <w:rsid w:val="00193061"/>
    <w:rsid w:val="001C3807"/>
    <w:rsid w:val="001E2613"/>
    <w:rsid w:val="00227006"/>
    <w:rsid w:val="002366C2"/>
    <w:rsid w:val="00282121"/>
    <w:rsid w:val="00291517"/>
    <w:rsid w:val="002B3DA4"/>
    <w:rsid w:val="002B50DF"/>
    <w:rsid w:val="002F66FD"/>
    <w:rsid w:val="0030209E"/>
    <w:rsid w:val="00334C8E"/>
    <w:rsid w:val="00413DC3"/>
    <w:rsid w:val="00416729"/>
    <w:rsid w:val="00422AB9"/>
    <w:rsid w:val="00432D29"/>
    <w:rsid w:val="0049353C"/>
    <w:rsid w:val="004C3B07"/>
    <w:rsid w:val="004D1AD6"/>
    <w:rsid w:val="00512660"/>
    <w:rsid w:val="005136B3"/>
    <w:rsid w:val="005416C0"/>
    <w:rsid w:val="00565E4E"/>
    <w:rsid w:val="00572A04"/>
    <w:rsid w:val="00583ECB"/>
    <w:rsid w:val="005906ED"/>
    <w:rsid w:val="0066166F"/>
    <w:rsid w:val="006C5F3B"/>
    <w:rsid w:val="006D1DAB"/>
    <w:rsid w:val="007049BC"/>
    <w:rsid w:val="0072310D"/>
    <w:rsid w:val="007311E4"/>
    <w:rsid w:val="00741D66"/>
    <w:rsid w:val="00754079"/>
    <w:rsid w:val="00763029"/>
    <w:rsid w:val="00796838"/>
    <w:rsid w:val="00821C72"/>
    <w:rsid w:val="00821F4F"/>
    <w:rsid w:val="00850831"/>
    <w:rsid w:val="00882F04"/>
    <w:rsid w:val="00890117"/>
    <w:rsid w:val="008A0008"/>
    <w:rsid w:val="008F1646"/>
    <w:rsid w:val="00921883"/>
    <w:rsid w:val="00942787"/>
    <w:rsid w:val="009B222B"/>
    <w:rsid w:val="009D5D24"/>
    <w:rsid w:val="00A5170D"/>
    <w:rsid w:val="00A54A14"/>
    <w:rsid w:val="00A825FE"/>
    <w:rsid w:val="00A90A87"/>
    <w:rsid w:val="00AA6DBF"/>
    <w:rsid w:val="00AB0A20"/>
    <w:rsid w:val="00AC35F5"/>
    <w:rsid w:val="00AF0E14"/>
    <w:rsid w:val="00B01499"/>
    <w:rsid w:val="00B21A4D"/>
    <w:rsid w:val="00BB6620"/>
    <w:rsid w:val="00BE4171"/>
    <w:rsid w:val="00BF1AAD"/>
    <w:rsid w:val="00C10A86"/>
    <w:rsid w:val="00C1601E"/>
    <w:rsid w:val="00C16484"/>
    <w:rsid w:val="00C53E45"/>
    <w:rsid w:val="00C5677B"/>
    <w:rsid w:val="00CA6594"/>
    <w:rsid w:val="00CE46CE"/>
    <w:rsid w:val="00D54870"/>
    <w:rsid w:val="00D91B5F"/>
    <w:rsid w:val="00DA22F1"/>
    <w:rsid w:val="00DA6CA7"/>
    <w:rsid w:val="00DD65D4"/>
    <w:rsid w:val="00DF3C73"/>
    <w:rsid w:val="00E2182B"/>
    <w:rsid w:val="00E44EF2"/>
    <w:rsid w:val="00E52739"/>
    <w:rsid w:val="00E55321"/>
    <w:rsid w:val="00EA0CD3"/>
    <w:rsid w:val="00EA4347"/>
    <w:rsid w:val="00EB17A4"/>
    <w:rsid w:val="00F03265"/>
    <w:rsid w:val="00F07D2C"/>
    <w:rsid w:val="00F31418"/>
    <w:rsid w:val="00F32E16"/>
    <w:rsid w:val="00F4291F"/>
    <w:rsid w:val="00F44C52"/>
    <w:rsid w:val="00F736FF"/>
    <w:rsid w:val="00F832C9"/>
    <w:rsid w:val="00FA6CAF"/>
    <w:rsid w:val="00FB0647"/>
    <w:rsid w:val="00FB584C"/>
    <w:rsid w:val="00FC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EC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5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0831"/>
  </w:style>
  <w:style w:type="paragraph" w:styleId="a6">
    <w:name w:val="Balloon Text"/>
    <w:basedOn w:val="a"/>
    <w:link w:val="a7"/>
    <w:uiPriority w:val="99"/>
    <w:semiHidden/>
    <w:unhideWhenUsed/>
    <w:rsid w:val="0051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36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A6B8-DACC-42B2-A593-2C4C1C5C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17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2017-08-30T14:20:00Z</cp:lastPrinted>
  <dcterms:created xsi:type="dcterms:W3CDTF">2015-09-27T18:30:00Z</dcterms:created>
  <dcterms:modified xsi:type="dcterms:W3CDTF">2018-01-30T05:21:00Z</dcterms:modified>
</cp:coreProperties>
</file>