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57" w:rsidRPr="001C3247" w:rsidRDefault="00FF3F57" w:rsidP="00FF3F57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1C3247">
        <w:rPr>
          <w:bCs/>
          <w:color w:val="000000"/>
          <w:sz w:val="24"/>
          <w:szCs w:val="24"/>
        </w:rPr>
        <w:t xml:space="preserve">ГОСУДАРСТВЕННОЕ БЮДЖЕТНОЕ ПРОФЕССИОНАЛЬНОЕ </w:t>
      </w:r>
    </w:p>
    <w:p w:rsidR="00FF3F57" w:rsidRPr="001C3247" w:rsidRDefault="00FF3F57" w:rsidP="00FF3F57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1C3247">
        <w:rPr>
          <w:bCs/>
          <w:color w:val="000000"/>
          <w:sz w:val="24"/>
          <w:szCs w:val="24"/>
        </w:rPr>
        <w:t>ОБРАЗОВАТЕЛЬНОЕ УЧРЕЖДЕНИЕ РОСТОВСКОЙ ОБЛАСТИ</w:t>
      </w:r>
    </w:p>
    <w:p w:rsidR="00FF3F57" w:rsidRPr="001C3247" w:rsidRDefault="00FF3F57" w:rsidP="00FF3F57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1C3247">
        <w:rPr>
          <w:bCs/>
          <w:color w:val="000000"/>
          <w:sz w:val="24"/>
          <w:szCs w:val="24"/>
        </w:rPr>
        <w:t xml:space="preserve">«ДОНЕЦКОЕ МНОГОПРОФИЛЬНОЕ  </w:t>
      </w:r>
    </w:p>
    <w:p w:rsidR="00FF3F57" w:rsidRPr="001C3247" w:rsidRDefault="00FF3F57" w:rsidP="00FF3F57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1C3247">
        <w:rPr>
          <w:bCs/>
          <w:color w:val="000000"/>
          <w:sz w:val="24"/>
          <w:szCs w:val="24"/>
        </w:rPr>
        <w:t>ПРОФЕССИОНАЛЬНОЕ УЧИЛИЩЕ №50»</w:t>
      </w:r>
    </w:p>
    <w:p w:rsidR="003D5210" w:rsidRPr="000037BC" w:rsidRDefault="003D5210" w:rsidP="003D5210">
      <w:pPr>
        <w:spacing w:line="360" w:lineRule="auto"/>
        <w:rPr>
          <w:sz w:val="32"/>
          <w:szCs w:val="28"/>
        </w:rPr>
      </w:pPr>
    </w:p>
    <w:p w:rsidR="003D5210" w:rsidRDefault="003D5210" w:rsidP="003D5210">
      <w:pPr>
        <w:spacing w:line="360" w:lineRule="auto"/>
        <w:rPr>
          <w:sz w:val="28"/>
          <w:szCs w:val="28"/>
        </w:rPr>
      </w:pPr>
    </w:p>
    <w:p w:rsidR="003D5210" w:rsidRPr="000A2811" w:rsidRDefault="003D5210" w:rsidP="003D5210">
      <w:pPr>
        <w:spacing w:line="360" w:lineRule="auto"/>
        <w:rPr>
          <w:sz w:val="28"/>
          <w:szCs w:val="28"/>
        </w:rPr>
      </w:pPr>
    </w:p>
    <w:p w:rsidR="003D5210" w:rsidRDefault="003D5210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3D5210" w:rsidRDefault="003D5210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F3F57" w:rsidRDefault="00FF3F57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F3F57" w:rsidRPr="000A2811" w:rsidRDefault="00FF3F57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3D5210" w:rsidRPr="000A2811" w:rsidRDefault="003D5210" w:rsidP="003D5210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3D5210" w:rsidRDefault="003D5210" w:rsidP="003D5210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МЕТОДИЧЕСКАЯ РАЗРАБОТКА УРОКА</w:t>
      </w:r>
    </w:p>
    <w:p w:rsidR="00852857" w:rsidRDefault="00B17161" w:rsidP="00C77399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u w:val="single"/>
        </w:rPr>
      </w:pPr>
      <w:r w:rsidRPr="00B17161">
        <w:rPr>
          <w:bCs/>
          <w:sz w:val="28"/>
          <w:szCs w:val="28"/>
          <w:u w:val="single"/>
        </w:rPr>
        <w:t>по  ПМ.0</w:t>
      </w:r>
      <w:r w:rsidR="007F4DEF">
        <w:rPr>
          <w:bCs/>
          <w:sz w:val="28"/>
          <w:szCs w:val="28"/>
          <w:u w:val="single"/>
        </w:rPr>
        <w:t>2</w:t>
      </w:r>
      <w:r w:rsidRPr="00B17161">
        <w:rPr>
          <w:bCs/>
          <w:sz w:val="28"/>
          <w:szCs w:val="28"/>
          <w:u w:val="single"/>
        </w:rPr>
        <w:t xml:space="preserve">. </w:t>
      </w:r>
      <w:r w:rsidR="007F4DEF">
        <w:rPr>
          <w:bCs/>
          <w:sz w:val="28"/>
          <w:szCs w:val="28"/>
          <w:u w:val="single"/>
        </w:rPr>
        <w:t>–</w:t>
      </w:r>
      <w:r w:rsidRPr="00B17161">
        <w:rPr>
          <w:bCs/>
          <w:sz w:val="28"/>
          <w:szCs w:val="28"/>
          <w:u w:val="single"/>
        </w:rPr>
        <w:t xml:space="preserve"> Т</w:t>
      </w:r>
      <w:r w:rsidR="007F4DEF">
        <w:rPr>
          <w:bCs/>
          <w:sz w:val="28"/>
          <w:szCs w:val="28"/>
          <w:u w:val="single"/>
        </w:rPr>
        <w:t>ранспортировка грузов и перевозка пассажиров</w:t>
      </w:r>
      <w:r>
        <w:rPr>
          <w:bCs/>
          <w:sz w:val="28"/>
          <w:szCs w:val="28"/>
        </w:rPr>
        <w:t xml:space="preserve"> </w:t>
      </w:r>
      <w:r w:rsidR="007F4DEF">
        <w:rPr>
          <w:bCs/>
          <w:sz w:val="28"/>
          <w:szCs w:val="28"/>
        </w:rPr>
        <w:t xml:space="preserve">                 </w:t>
      </w:r>
      <w:r w:rsidR="00556483">
        <w:rPr>
          <w:bCs/>
          <w:sz w:val="28"/>
          <w:szCs w:val="28"/>
          <w:u w:val="single"/>
        </w:rPr>
        <w:t xml:space="preserve">МДК.02.01. – Теоретическая подготовка водителей автомобилей </w:t>
      </w:r>
    </w:p>
    <w:p w:rsidR="00C77399" w:rsidRDefault="00556483" w:rsidP="00C77399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категории</w:t>
      </w:r>
      <w:r w:rsidR="00852857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«В», «С»</w:t>
      </w:r>
      <w:r w:rsidR="00B17161" w:rsidRPr="00B17161">
        <w:rPr>
          <w:bCs/>
          <w:sz w:val="28"/>
          <w:szCs w:val="28"/>
          <w:u w:val="single"/>
        </w:rPr>
        <w:t xml:space="preserve"> </w:t>
      </w:r>
    </w:p>
    <w:p w:rsidR="00A52CD9" w:rsidRPr="00C77399" w:rsidRDefault="00C77399" w:rsidP="00C77399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>
        <w:rPr>
          <w:bCs/>
          <w:sz w:val="28"/>
          <w:szCs w:val="28"/>
          <w:u w:val="single"/>
        </w:rPr>
        <w:t>ПО ТЕМЕ - Движение по автомагистралям</w:t>
      </w:r>
      <w:r w:rsidR="00B17161" w:rsidRPr="00B17161">
        <w:rPr>
          <w:bCs/>
          <w:sz w:val="28"/>
          <w:szCs w:val="28"/>
          <w:u w:val="single"/>
        </w:rPr>
        <w:t xml:space="preserve">                                    </w:t>
      </w:r>
      <w:r w:rsidR="00B17161">
        <w:rPr>
          <w:bCs/>
          <w:sz w:val="28"/>
          <w:szCs w:val="28"/>
        </w:rPr>
        <w:t xml:space="preserve">                       </w:t>
      </w:r>
    </w:p>
    <w:p w:rsidR="003D5210" w:rsidRPr="006730A2" w:rsidRDefault="006730A2" w:rsidP="003D5210">
      <w:pPr>
        <w:autoSpaceDE w:val="0"/>
        <w:autoSpaceDN w:val="0"/>
        <w:adjustRightInd w:val="0"/>
        <w:spacing w:line="360" w:lineRule="auto"/>
        <w:jc w:val="center"/>
        <w:rPr>
          <w:bCs/>
          <w:caps/>
          <w:sz w:val="28"/>
          <w:szCs w:val="28"/>
          <w:u w:val="single"/>
        </w:rPr>
      </w:pPr>
      <w:r w:rsidRPr="006730A2">
        <w:rPr>
          <w:sz w:val="28"/>
          <w:szCs w:val="28"/>
          <w:u w:val="single"/>
        </w:rPr>
        <w:t xml:space="preserve">Профессия </w:t>
      </w:r>
      <w:r>
        <w:rPr>
          <w:sz w:val="28"/>
          <w:szCs w:val="28"/>
          <w:u w:val="single"/>
        </w:rPr>
        <w:t xml:space="preserve"> </w:t>
      </w:r>
      <w:r w:rsidRPr="006730A2">
        <w:rPr>
          <w:bCs/>
          <w:caps/>
          <w:sz w:val="28"/>
          <w:szCs w:val="28"/>
          <w:u w:val="single"/>
        </w:rPr>
        <w:t xml:space="preserve">23.01.03 </w:t>
      </w:r>
      <w:r>
        <w:rPr>
          <w:bCs/>
          <w:caps/>
          <w:sz w:val="28"/>
          <w:szCs w:val="28"/>
          <w:u w:val="single"/>
        </w:rPr>
        <w:t xml:space="preserve"> АВТОМЕХАНИК</w:t>
      </w:r>
    </w:p>
    <w:p w:rsidR="003D5210" w:rsidRPr="000A2811" w:rsidRDefault="003D5210" w:rsidP="003D5210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0A2811">
        <w:rPr>
          <w:bCs/>
          <w:sz w:val="28"/>
          <w:szCs w:val="28"/>
        </w:rPr>
        <w:t xml:space="preserve"> </w:t>
      </w:r>
    </w:p>
    <w:p w:rsidR="003D5210" w:rsidRPr="000A2811" w:rsidRDefault="003D5210" w:rsidP="003D5210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3D5210" w:rsidRPr="000A2811" w:rsidRDefault="003D5210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F3F57" w:rsidRDefault="00FF3F57" w:rsidP="00FF3F5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Преподаватель, мастер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</w:t>
      </w:r>
    </w:p>
    <w:p w:rsidR="003D5210" w:rsidRDefault="00FF3F57" w:rsidP="00FF3F5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EB703E">
        <w:rPr>
          <w:sz w:val="28"/>
          <w:szCs w:val="28"/>
          <w:u w:val="single"/>
        </w:rPr>
        <w:t>Волошин Владимир Михайлович</w:t>
      </w:r>
    </w:p>
    <w:p w:rsidR="005F3273" w:rsidRDefault="005F3273" w:rsidP="003D521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8"/>
        </w:rPr>
      </w:pPr>
    </w:p>
    <w:p w:rsidR="005F3273" w:rsidRPr="000A2811" w:rsidRDefault="005F3273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3D5210" w:rsidRPr="000A2811" w:rsidRDefault="003D5210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3D5210" w:rsidRDefault="00F53865" w:rsidP="00F53865">
      <w:pPr>
        <w:tabs>
          <w:tab w:val="left" w:pos="4365"/>
          <w:tab w:val="left" w:pos="625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5210" w:rsidRDefault="003D5210" w:rsidP="0075546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F3F57" w:rsidRDefault="00FF3F57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F3F57" w:rsidRDefault="00FF3F57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730A2" w:rsidRDefault="006730A2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3D5210" w:rsidRDefault="00FF3F57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</w:p>
    <w:p w:rsidR="003D5210" w:rsidRPr="00852857" w:rsidRDefault="00F53865" w:rsidP="003D521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2857">
        <w:rPr>
          <w:b/>
          <w:sz w:val="28"/>
          <w:szCs w:val="28"/>
        </w:rPr>
        <w:lastRenderedPageBreak/>
        <w:t>СОДЕРЖАНИЕ</w:t>
      </w:r>
    </w:p>
    <w:p w:rsidR="005557E7" w:rsidRPr="000A2811" w:rsidRDefault="005557E7" w:rsidP="003D521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70A0A" w:rsidRDefault="00B70A0A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852857" w:rsidRPr="00852857" w:rsidTr="00852857">
        <w:tc>
          <w:tcPr>
            <w:tcW w:w="8613" w:type="dxa"/>
          </w:tcPr>
          <w:p w:rsidR="00852857" w:rsidRPr="00852857" w:rsidRDefault="00852857" w:rsidP="00852857">
            <w:pPr>
              <w:ind w:left="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852857" w:rsidRDefault="00852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78230E" w:rsidRPr="00852857" w:rsidTr="00852857">
        <w:tc>
          <w:tcPr>
            <w:tcW w:w="8613" w:type="dxa"/>
          </w:tcPr>
          <w:p w:rsidR="0078230E" w:rsidRPr="00852857" w:rsidRDefault="0078230E" w:rsidP="0078230E">
            <w:pPr>
              <w:numPr>
                <w:ilvl w:val="0"/>
                <w:numId w:val="5"/>
              </w:numPr>
              <w:jc w:val="both"/>
              <w:rPr>
                <w:bCs/>
                <w:sz w:val="28"/>
                <w:szCs w:val="28"/>
              </w:rPr>
            </w:pPr>
            <w:r w:rsidRPr="00852857">
              <w:rPr>
                <w:bCs/>
                <w:sz w:val="28"/>
                <w:szCs w:val="28"/>
              </w:rPr>
              <w:t xml:space="preserve">Пояснительная записка </w:t>
            </w:r>
          </w:p>
          <w:p w:rsidR="0078230E" w:rsidRPr="00852857" w:rsidRDefault="0078230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8230E" w:rsidRPr="00852857" w:rsidRDefault="00852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8230E" w:rsidRPr="00852857" w:rsidTr="00852857">
        <w:tc>
          <w:tcPr>
            <w:tcW w:w="8613" w:type="dxa"/>
          </w:tcPr>
          <w:p w:rsidR="0078230E" w:rsidRPr="00852857" w:rsidRDefault="0078230E" w:rsidP="0078230E">
            <w:pPr>
              <w:numPr>
                <w:ilvl w:val="0"/>
                <w:numId w:val="5"/>
              </w:numPr>
              <w:jc w:val="both"/>
              <w:rPr>
                <w:bCs/>
                <w:sz w:val="28"/>
                <w:szCs w:val="28"/>
              </w:rPr>
            </w:pPr>
            <w:r w:rsidRPr="00852857">
              <w:rPr>
                <w:bCs/>
                <w:sz w:val="28"/>
                <w:szCs w:val="28"/>
              </w:rPr>
              <w:t>Основная часть</w:t>
            </w:r>
          </w:p>
          <w:p w:rsidR="0078230E" w:rsidRPr="00852857" w:rsidRDefault="0078230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8230E" w:rsidRPr="00852857" w:rsidRDefault="00852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</w:t>
            </w:r>
          </w:p>
        </w:tc>
      </w:tr>
      <w:tr w:rsidR="0078230E" w:rsidRPr="00852857" w:rsidTr="00852857">
        <w:tc>
          <w:tcPr>
            <w:tcW w:w="8613" w:type="dxa"/>
          </w:tcPr>
          <w:p w:rsidR="0078230E" w:rsidRPr="00852857" w:rsidRDefault="0078230E" w:rsidP="0078230E">
            <w:pPr>
              <w:numPr>
                <w:ilvl w:val="0"/>
                <w:numId w:val="5"/>
              </w:numPr>
              <w:jc w:val="both"/>
              <w:rPr>
                <w:bCs/>
                <w:sz w:val="28"/>
                <w:szCs w:val="28"/>
              </w:rPr>
            </w:pPr>
            <w:r w:rsidRPr="00852857">
              <w:rPr>
                <w:bCs/>
                <w:sz w:val="28"/>
                <w:szCs w:val="28"/>
              </w:rPr>
              <w:t>Список используемой и рекомендуемой литературы</w:t>
            </w:r>
          </w:p>
          <w:p w:rsidR="0078230E" w:rsidRPr="00852857" w:rsidRDefault="0078230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8230E" w:rsidRPr="00852857" w:rsidRDefault="00852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8230E" w:rsidRPr="00852857" w:rsidTr="00852857">
        <w:tc>
          <w:tcPr>
            <w:tcW w:w="8613" w:type="dxa"/>
          </w:tcPr>
          <w:p w:rsidR="0078230E" w:rsidRPr="00852857" w:rsidRDefault="0078230E" w:rsidP="0078230E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52857">
              <w:rPr>
                <w:bCs/>
                <w:sz w:val="28"/>
                <w:szCs w:val="28"/>
              </w:rPr>
              <w:t>Приложения</w:t>
            </w:r>
          </w:p>
          <w:p w:rsidR="0078230E" w:rsidRPr="00852857" w:rsidRDefault="0078230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8230E" w:rsidRPr="00852857" w:rsidRDefault="00852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9-14</w:t>
            </w:r>
          </w:p>
        </w:tc>
      </w:tr>
    </w:tbl>
    <w:p w:rsidR="00F53865" w:rsidRPr="00852857" w:rsidRDefault="00F53865">
      <w:pPr>
        <w:rPr>
          <w:sz w:val="28"/>
          <w:szCs w:val="28"/>
        </w:rPr>
      </w:pPr>
    </w:p>
    <w:p w:rsidR="00732F93" w:rsidRPr="00EF5092" w:rsidRDefault="00732F93" w:rsidP="00732F93">
      <w:pPr>
        <w:ind w:left="720"/>
        <w:jc w:val="both"/>
      </w:pPr>
    </w:p>
    <w:p w:rsidR="00AE7565" w:rsidRPr="00052BEF" w:rsidRDefault="00AE75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Default="00F53865">
      <w:pPr>
        <w:rPr>
          <w:sz w:val="28"/>
          <w:szCs w:val="28"/>
        </w:rPr>
      </w:pPr>
    </w:p>
    <w:p w:rsidR="00852857" w:rsidRDefault="00852857">
      <w:pPr>
        <w:rPr>
          <w:sz w:val="28"/>
          <w:szCs w:val="28"/>
        </w:rPr>
      </w:pPr>
    </w:p>
    <w:p w:rsidR="00852857" w:rsidRDefault="00852857">
      <w:pPr>
        <w:rPr>
          <w:sz w:val="28"/>
          <w:szCs w:val="28"/>
        </w:rPr>
      </w:pPr>
    </w:p>
    <w:p w:rsidR="00852857" w:rsidRPr="00852857" w:rsidRDefault="00852857">
      <w:pPr>
        <w:rPr>
          <w:sz w:val="28"/>
          <w:szCs w:val="28"/>
          <w:lang w:val="en-US"/>
        </w:rPr>
      </w:pPr>
    </w:p>
    <w:p w:rsidR="00F53865" w:rsidRPr="00052BEF" w:rsidRDefault="00F53865">
      <w:pPr>
        <w:rPr>
          <w:sz w:val="28"/>
          <w:szCs w:val="28"/>
        </w:rPr>
      </w:pPr>
    </w:p>
    <w:p w:rsidR="00F53865" w:rsidRPr="006730A2" w:rsidRDefault="00F53865" w:rsidP="005557E7">
      <w:pPr>
        <w:spacing w:line="360" w:lineRule="auto"/>
        <w:jc w:val="center"/>
        <w:rPr>
          <w:sz w:val="28"/>
          <w:szCs w:val="28"/>
        </w:rPr>
      </w:pPr>
      <w:r w:rsidRPr="006730A2">
        <w:rPr>
          <w:sz w:val="28"/>
          <w:szCs w:val="28"/>
        </w:rPr>
        <w:lastRenderedPageBreak/>
        <w:t>ПОЯСНИТЕЛЬНАЯ ЗАПИСКА</w:t>
      </w:r>
    </w:p>
    <w:p w:rsidR="00892601" w:rsidRPr="002737BB" w:rsidRDefault="00892601" w:rsidP="00F53865">
      <w:pPr>
        <w:jc w:val="center"/>
        <w:rPr>
          <w:sz w:val="28"/>
          <w:szCs w:val="28"/>
        </w:rPr>
      </w:pPr>
    </w:p>
    <w:p w:rsidR="00214B85" w:rsidRDefault="00892601" w:rsidP="00C773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FD0104">
        <w:rPr>
          <w:sz w:val="28"/>
          <w:szCs w:val="28"/>
        </w:rPr>
        <w:t>Требования ФГОС СПО предусматривают, что выпускник освоивший прог</w:t>
      </w:r>
      <w:r w:rsidR="00EB6ACC">
        <w:rPr>
          <w:sz w:val="28"/>
          <w:szCs w:val="28"/>
        </w:rPr>
        <w:t>рамму междисциплинарного курса (</w:t>
      </w:r>
      <w:r w:rsidR="00FD0104">
        <w:rPr>
          <w:sz w:val="28"/>
          <w:szCs w:val="28"/>
        </w:rPr>
        <w:t>МДК 02.01) «Теоретическая подготовка водителей автомобилей категории «В», «С»  должен обладать профессиональными и общими компетенциями</w:t>
      </w:r>
      <w:r w:rsidR="00043516">
        <w:rPr>
          <w:sz w:val="28"/>
          <w:szCs w:val="28"/>
        </w:rPr>
        <w:t>,</w:t>
      </w:r>
      <w:r w:rsidR="00FD0104">
        <w:rPr>
          <w:sz w:val="28"/>
          <w:szCs w:val="28"/>
        </w:rPr>
        <w:t xml:space="preserve"> иметь практический опыт управления автомобилями категории «В», «С», </w:t>
      </w:r>
      <w:r w:rsidR="00214B85">
        <w:rPr>
          <w:sz w:val="28"/>
          <w:szCs w:val="28"/>
        </w:rPr>
        <w:t xml:space="preserve">знать и </w:t>
      </w:r>
      <w:r w:rsidR="00FD0104">
        <w:rPr>
          <w:sz w:val="28"/>
          <w:szCs w:val="28"/>
        </w:rPr>
        <w:t>уметь соблю</w:t>
      </w:r>
      <w:r w:rsidR="00043516">
        <w:rPr>
          <w:sz w:val="28"/>
          <w:szCs w:val="28"/>
        </w:rPr>
        <w:t>дать Правила дорожного движения</w:t>
      </w:r>
      <w:r w:rsidR="00214B85">
        <w:rPr>
          <w:sz w:val="28"/>
          <w:szCs w:val="28"/>
        </w:rPr>
        <w:t xml:space="preserve">, безопасно управлять транспортными средствами. </w:t>
      </w:r>
      <w:proofErr w:type="gramEnd"/>
    </w:p>
    <w:p w:rsidR="00180F7B" w:rsidRDefault="00214B85" w:rsidP="00C773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2601">
        <w:rPr>
          <w:sz w:val="28"/>
          <w:szCs w:val="28"/>
        </w:rPr>
        <w:t xml:space="preserve">   </w:t>
      </w:r>
      <w:r w:rsidR="00180F7B">
        <w:rPr>
          <w:sz w:val="28"/>
          <w:szCs w:val="28"/>
        </w:rPr>
        <w:t>Факторами определяющими квалификацию водителя</w:t>
      </w:r>
      <w:r w:rsidR="00043516">
        <w:rPr>
          <w:sz w:val="28"/>
          <w:szCs w:val="28"/>
        </w:rPr>
        <w:t>,</w:t>
      </w:r>
      <w:r w:rsidR="00180F7B">
        <w:rPr>
          <w:sz w:val="28"/>
          <w:szCs w:val="28"/>
        </w:rPr>
        <w:t xml:space="preserve"> которые позволяют </w:t>
      </w:r>
      <w:r w:rsidR="00FD0104">
        <w:rPr>
          <w:sz w:val="28"/>
          <w:szCs w:val="28"/>
        </w:rPr>
        <w:t xml:space="preserve">управлять </w:t>
      </w:r>
      <w:r w:rsidR="00180F7B">
        <w:rPr>
          <w:sz w:val="28"/>
          <w:szCs w:val="28"/>
        </w:rPr>
        <w:t>автомобилем без создания критических ситуаций, является понимание,  знание, и умение действий от участников движения в различных дорожных обстановках. Правила дорожного движения изучаются перед проведением практических занятий управления автомобилем.</w:t>
      </w:r>
    </w:p>
    <w:p w:rsidR="00214B85" w:rsidRDefault="00214B85" w:rsidP="00C773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  «Движение по автомагистралям» разработан с учётом требований ФГОС, является 79 уроком </w:t>
      </w:r>
      <w:r w:rsidR="00043516">
        <w:rPr>
          <w:sz w:val="28"/>
          <w:szCs w:val="28"/>
        </w:rPr>
        <w:t>в теме 1.24 «</w:t>
      </w:r>
      <w:r w:rsidR="00B4205B">
        <w:rPr>
          <w:sz w:val="28"/>
          <w:szCs w:val="28"/>
        </w:rPr>
        <w:t>Движение по автомагистралям и в жилых зонах».</w:t>
      </w:r>
    </w:p>
    <w:p w:rsidR="00110EF3" w:rsidRDefault="00892601" w:rsidP="00C773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4205B">
        <w:rPr>
          <w:sz w:val="28"/>
          <w:szCs w:val="28"/>
        </w:rPr>
        <w:t>Учитывая профессиональные и общие компетенции, которыми должен обладать выпускник, в уроке используются сочетания традиционных и нетрадиционных пр</w:t>
      </w:r>
      <w:r w:rsidR="00043516">
        <w:rPr>
          <w:sz w:val="28"/>
          <w:szCs w:val="28"/>
        </w:rPr>
        <w:t>иёмов обучения.  В</w:t>
      </w:r>
      <w:r w:rsidR="00B4205B">
        <w:rPr>
          <w:sz w:val="28"/>
          <w:szCs w:val="28"/>
        </w:rPr>
        <w:t xml:space="preserve"> целях повышения активности обучающихся и проверки правильности понимания ими материала </w:t>
      </w:r>
      <w:r w:rsidR="00043516">
        <w:rPr>
          <w:sz w:val="28"/>
          <w:szCs w:val="28"/>
        </w:rPr>
        <w:t xml:space="preserve">- </w:t>
      </w:r>
      <w:r w:rsidR="00B4205B">
        <w:rPr>
          <w:sz w:val="28"/>
          <w:szCs w:val="28"/>
        </w:rPr>
        <w:t>задаются вопросы, демо</w:t>
      </w:r>
      <w:r w:rsidR="00043516">
        <w:rPr>
          <w:sz w:val="28"/>
          <w:szCs w:val="28"/>
        </w:rPr>
        <w:t>нстрируются отдельные моменты с применением  учебных плакатов, кинофильмов, стендов</w:t>
      </w:r>
      <w:r w:rsidR="00B4205B">
        <w:rPr>
          <w:sz w:val="28"/>
          <w:szCs w:val="28"/>
        </w:rPr>
        <w:t>.</w:t>
      </w:r>
      <w:r w:rsidR="00043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10EF3">
        <w:rPr>
          <w:sz w:val="28"/>
          <w:szCs w:val="28"/>
        </w:rPr>
        <w:t>Устное изложение материала сочетается с показом кинофильмов, что позволяет повысить эффективность занятия, добиться правильного понимания и усвоения положений ПДД</w:t>
      </w:r>
      <w:r w:rsidR="00043516">
        <w:rPr>
          <w:sz w:val="28"/>
          <w:szCs w:val="28"/>
        </w:rPr>
        <w:t xml:space="preserve"> по данной теме урока</w:t>
      </w:r>
      <w:r w:rsidR="00110EF3">
        <w:rPr>
          <w:sz w:val="28"/>
          <w:szCs w:val="28"/>
        </w:rPr>
        <w:t>.</w:t>
      </w:r>
    </w:p>
    <w:p w:rsidR="00110EF3" w:rsidRDefault="00892601" w:rsidP="00C773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0EF3">
        <w:rPr>
          <w:sz w:val="28"/>
          <w:szCs w:val="28"/>
        </w:rPr>
        <w:t>Компьютерные технологии обеспечивают:</w:t>
      </w:r>
    </w:p>
    <w:p w:rsidR="00110EF3" w:rsidRDefault="00110EF3" w:rsidP="00C773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степени охвата обучающихся ( групповое обучение)</w:t>
      </w:r>
    </w:p>
    <w:p w:rsidR="00110EF3" w:rsidRDefault="00110EF3" w:rsidP="00C773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индивидуального подхода к обучающимся</w:t>
      </w:r>
    </w:p>
    <w:p w:rsidR="00110EF3" w:rsidRDefault="00110EF3" w:rsidP="00C773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компьютера в качестве тренажёра</w:t>
      </w:r>
    </w:p>
    <w:p w:rsidR="00F53865" w:rsidRDefault="00043516" w:rsidP="00C773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EF3">
        <w:rPr>
          <w:sz w:val="28"/>
          <w:szCs w:val="28"/>
        </w:rPr>
        <w:t xml:space="preserve">обработку результатов контроля и оперативного доведения до обучаемого </w:t>
      </w:r>
    </w:p>
    <w:p w:rsidR="00892601" w:rsidRDefault="00892601" w:rsidP="00C77399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   Структура проведения занятий может изменяться в зависимости от целей урока или сложности  материала.</w:t>
      </w:r>
    </w:p>
    <w:p w:rsidR="00F53865" w:rsidRPr="00892601" w:rsidRDefault="00892601" w:rsidP="00C77399">
      <w:pPr>
        <w:spacing w:line="276" w:lineRule="auto"/>
        <w:ind w:firstLine="709"/>
        <w:jc w:val="both"/>
        <w:rPr>
          <w:sz w:val="28"/>
          <w:szCs w:val="28"/>
        </w:rPr>
      </w:pPr>
      <w:r>
        <w:t xml:space="preserve">   </w:t>
      </w:r>
      <w:r w:rsidRPr="00892601">
        <w:rPr>
          <w:sz w:val="28"/>
          <w:szCs w:val="28"/>
        </w:rPr>
        <w:t>Данный урок способствует развитию</w:t>
      </w:r>
      <w:r>
        <w:rPr>
          <w:sz w:val="28"/>
          <w:szCs w:val="28"/>
        </w:rPr>
        <w:t xml:space="preserve"> </w:t>
      </w:r>
      <w:r w:rsidRPr="00892601">
        <w:rPr>
          <w:sz w:val="28"/>
          <w:szCs w:val="28"/>
        </w:rPr>
        <w:t>профессиональных компетенций, познавательного интереса и интереса к выбранной профессии</w:t>
      </w:r>
      <w:r w:rsidR="00A60502">
        <w:rPr>
          <w:sz w:val="28"/>
          <w:szCs w:val="28"/>
        </w:rPr>
        <w:t>.</w:t>
      </w:r>
      <w:bookmarkStart w:id="0" w:name="_GoBack"/>
      <w:bookmarkEnd w:id="0"/>
    </w:p>
    <w:p w:rsidR="00F53865" w:rsidRPr="00892601" w:rsidRDefault="00F53865">
      <w:pPr>
        <w:rPr>
          <w:sz w:val="28"/>
          <w:szCs w:val="28"/>
        </w:rPr>
      </w:pPr>
    </w:p>
    <w:p w:rsidR="00F53865" w:rsidRPr="00892601" w:rsidRDefault="00F53865">
      <w:pPr>
        <w:rPr>
          <w:sz w:val="28"/>
          <w:szCs w:val="28"/>
        </w:rPr>
      </w:pPr>
    </w:p>
    <w:p w:rsidR="00F53865" w:rsidRDefault="00F53865">
      <w:pPr>
        <w:rPr>
          <w:sz w:val="28"/>
          <w:szCs w:val="28"/>
        </w:rPr>
      </w:pPr>
    </w:p>
    <w:p w:rsidR="005557E7" w:rsidRDefault="005557E7">
      <w:pPr>
        <w:rPr>
          <w:sz w:val="28"/>
          <w:szCs w:val="28"/>
        </w:rPr>
      </w:pPr>
    </w:p>
    <w:p w:rsidR="00043516" w:rsidRPr="00FF3F57" w:rsidRDefault="00043516" w:rsidP="00043516">
      <w:pPr>
        <w:jc w:val="center"/>
        <w:rPr>
          <w:sz w:val="28"/>
          <w:szCs w:val="28"/>
        </w:rPr>
      </w:pPr>
      <w:r w:rsidRPr="00FF3F57">
        <w:rPr>
          <w:sz w:val="28"/>
          <w:szCs w:val="28"/>
        </w:rPr>
        <w:lastRenderedPageBreak/>
        <w:t>ПЛАН  УРОКА</w:t>
      </w:r>
    </w:p>
    <w:p w:rsidR="00C77399" w:rsidRDefault="00C77399" w:rsidP="00043516">
      <w:pPr>
        <w:jc w:val="center"/>
        <w:rPr>
          <w:b/>
          <w:sz w:val="28"/>
          <w:szCs w:val="28"/>
        </w:rPr>
      </w:pPr>
    </w:p>
    <w:p w:rsidR="00043516" w:rsidRPr="00C77399" w:rsidRDefault="00043516" w:rsidP="00043516">
      <w:pPr>
        <w:rPr>
          <w:sz w:val="28"/>
          <w:szCs w:val="28"/>
        </w:rPr>
      </w:pPr>
      <w:r w:rsidRPr="00C77399">
        <w:rPr>
          <w:sz w:val="28"/>
          <w:szCs w:val="28"/>
          <w:u w:val="single"/>
        </w:rPr>
        <w:t>Урок № 79</w:t>
      </w:r>
      <w:r w:rsidR="00C77399" w:rsidRPr="00C77399">
        <w:rPr>
          <w:sz w:val="28"/>
          <w:szCs w:val="28"/>
        </w:rPr>
        <w:t xml:space="preserve"> </w:t>
      </w:r>
      <w:r w:rsidR="00C77399">
        <w:rPr>
          <w:sz w:val="28"/>
          <w:szCs w:val="28"/>
        </w:rPr>
        <w:t xml:space="preserve">                                                                                   </w:t>
      </w:r>
      <w:r w:rsidRPr="00C77399">
        <w:rPr>
          <w:sz w:val="28"/>
          <w:szCs w:val="28"/>
          <w:u w:val="single"/>
        </w:rPr>
        <w:t>Дата: 15.02.201</w:t>
      </w:r>
      <w:r w:rsidR="00FF3F57">
        <w:rPr>
          <w:sz w:val="28"/>
          <w:szCs w:val="28"/>
          <w:u w:val="single"/>
        </w:rPr>
        <w:t>7</w:t>
      </w:r>
    </w:p>
    <w:p w:rsidR="00C77399" w:rsidRDefault="00C77399" w:rsidP="00043516">
      <w:pPr>
        <w:rPr>
          <w:b/>
          <w:sz w:val="28"/>
          <w:szCs w:val="28"/>
        </w:rPr>
      </w:pPr>
    </w:p>
    <w:p w:rsidR="00043516" w:rsidRPr="00FF3F57" w:rsidRDefault="00043516" w:rsidP="005557E7">
      <w:pPr>
        <w:spacing w:line="360" w:lineRule="auto"/>
        <w:rPr>
          <w:sz w:val="28"/>
          <w:szCs w:val="28"/>
        </w:rPr>
      </w:pPr>
      <w:r w:rsidRPr="00FF3F57">
        <w:rPr>
          <w:sz w:val="28"/>
          <w:szCs w:val="28"/>
          <w:u w:val="single"/>
        </w:rPr>
        <w:t>Тема урока</w:t>
      </w:r>
      <w:r w:rsidRPr="00FF3F57">
        <w:rPr>
          <w:sz w:val="28"/>
          <w:szCs w:val="28"/>
        </w:rPr>
        <w:t>:</w:t>
      </w:r>
      <w:r w:rsidR="00D122EE" w:rsidRPr="00FF3F57">
        <w:rPr>
          <w:sz w:val="28"/>
          <w:szCs w:val="28"/>
        </w:rPr>
        <w:t xml:space="preserve"> </w:t>
      </w:r>
      <w:r w:rsidRPr="00FF3F57">
        <w:rPr>
          <w:sz w:val="28"/>
          <w:szCs w:val="28"/>
        </w:rPr>
        <w:t xml:space="preserve"> Движение по автомагистралям</w:t>
      </w:r>
    </w:p>
    <w:p w:rsidR="00043516" w:rsidRPr="00FF3F57" w:rsidRDefault="00043516" w:rsidP="005557E7">
      <w:pPr>
        <w:spacing w:line="360" w:lineRule="auto"/>
        <w:rPr>
          <w:sz w:val="28"/>
          <w:szCs w:val="28"/>
        </w:rPr>
      </w:pPr>
      <w:r w:rsidRPr="00FF3F57">
        <w:rPr>
          <w:sz w:val="28"/>
          <w:szCs w:val="28"/>
        </w:rPr>
        <w:t xml:space="preserve">Тема программы: </w:t>
      </w:r>
      <w:r w:rsidR="00D122EE" w:rsidRPr="00FF3F57">
        <w:rPr>
          <w:sz w:val="28"/>
          <w:szCs w:val="28"/>
        </w:rPr>
        <w:t xml:space="preserve"> </w:t>
      </w:r>
      <w:r w:rsidRPr="00FF3F57">
        <w:rPr>
          <w:sz w:val="28"/>
          <w:szCs w:val="28"/>
        </w:rPr>
        <w:t>Движение по автомагистралям и в жилых зонах</w:t>
      </w:r>
    </w:p>
    <w:p w:rsidR="00C261B9" w:rsidRPr="00FF3F57" w:rsidRDefault="00043516" w:rsidP="005557E7">
      <w:pPr>
        <w:spacing w:line="360" w:lineRule="auto"/>
        <w:rPr>
          <w:sz w:val="28"/>
          <w:szCs w:val="28"/>
        </w:rPr>
      </w:pPr>
      <w:r w:rsidRPr="00FF3F57">
        <w:rPr>
          <w:sz w:val="28"/>
          <w:szCs w:val="28"/>
        </w:rPr>
        <w:t>МДК 02.01</w:t>
      </w:r>
      <w:r w:rsidR="00D122EE" w:rsidRPr="00FF3F57">
        <w:rPr>
          <w:sz w:val="28"/>
          <w:szCs w:val="28"/>
        </w:rPr>
        <w:t xml:space="preserve">.  </w:t>
      </w:r>
      <w:r w:rsidRPr="00FF3F57">
        <w:rPr>
          <w:sz w:val="28"/>
          <w:szCs w:val="28"/>
        </w:rPr>
        <w:t xml:space="preserve">Теоретическая подготовка водителей автомобилей категорий </w:t>
      </w:r>
    </w:p>
    <w:p w:rsidR="00043516" w:rsidRPr="00FF3F57" w:rsidRDefault="00043516" w:rsidP="005557E7">
      <w:pPr>
        <w:spacing w:line="360" w:lineRule="auto"/>
        <w:rPr>
          <w:sz w:val="28"/>
          <w:szCs w:val="28"/>
        </w:rPr>
      </w:pPr>
      <w:r w:rsidRPr="00FF3F57">
        <w:rPr>
          <w:sz w:val="28"/>
          <w:szCs w:val="28"/>
        </w:rPr>
        <w:t>«В» и «С»</w:t>
      </w:r>
    </w:p>
    <w:p w:rsidR="00043516" w:rsidRPr="00FF3F57" w:rsidRDefault="00043516" w:rsidP="005557E7">
      <w:pPr>
        <w:spacing w:line="360" w:lineRule="auto"/>
        <w:rPr>
          <w:sz w:val="28"/>
          <w:szCs w:val="28"/>
        </w:rPr>
      </w:pPr>
      <w:r w:rsidRPr="00FF3F57">
        <w:rPr>
          <w:sz w:val="28"/>
          <w:szCs w:val="28"/>
        </w:rPr>
        <w:t>ПМ 02.</w:t>
      </w:r>
      <w:r w:rsidR="00D122EE" w:rsidRPr="00FF3F57">
        <w:rPr>
          <w:sz w:val="28"/>
          <w:szCs w:val="28"/>
        </w:rPr>
        <w:t xml:space="preserve">  </w:t>
      </w:r>
      <w:r w:rsidRPr="00FF3F57">
        <w:rPr>
          <w:sz w:val="28"/>
          <w:szCs w:val="28"/>
        </w:rPr>
        <w:t>Транспортировк</w:t>
      </w:r>
      <w:r w:rsidR="00D122EE" w:rsidRPr="00FF3F57">
        <w:rPr>
          <w:sz w:val="28"/>
          <w:szCs w:val="28"/>
        </w:rPr>
        <w:t>а грузов и перевозка пассажиров</w:t>
      </w:r>
    </w:p>
    <w:p w:rsidR="00043516" w:rsidRPr="00FF3F57" w:rsidRDefault="00043516" w:rsidP="00043516">
      <w:pPr>
        <w:rPr>
          <w:sz w:val="28"/>
          <w:szCs w:val="28"/>
        </w:rPr>
      </w:pPr>
    </w:p>
    <w:p w:rsidR="005557E7" w:rsidRPr="00FF3F57" w:rsidRDefault="005557E7" w:rsidP="00043516">
      <w:pPr>
        <w:rPr>
          <w:sz w:val="28"/>
          <w:szCs w:val="28"/>
        </w:rPr>
      </w:pPr>
    </w:p>
    <w:p w:rsidR="00043516" w:rsidRPr="00FF3F57" w:rsidRDefault="00043516" w:rsidP="00D122EE">
      <w:pPr>
        <w:spacing w:after="240"/>
        <w:rPr>
          <w:sz w:val="28"/>
          <w:szCs w:val="28"/>
        </w:rPr>
      </w:pPr>
      <w:r w:rsidRPr="00FF3F57">
        <w:rPr>
          <w:sz w:val="28"/>
          <w:szCs w:val="28"/>
          <w:u w:val="single"/>
        </w:rPr>
        <w:t>Цели урока</w:t>
      </w:r>
      <w:r w:rsidRPr="00FF3F57">
        <w:rPr>
          <w:sz w:val="28"/>
          <w:szCs w:val="28"/>
        </w:rPr>
        <w:t>:</w:t>
      </w:r>
    </w:p>
    <w:p w:rsidR="00043516" w:rsidRPr="00FF3F57" w:rsidRDefault="00043516" w:rsidP="00D122EE">
      <w:pPr>
        <w:spacing w:after="240"/>
        <w:rPr>
          <w:i/>
          <w:sz w:val="28"/>
          <w:szCs w:val="28"/>
        </w:rPr>
      </w:pPr>
      <w:r w:rsidRPr="00FF3F57">
        <w:rPr>
          <w:i/>
          <w:sz w:val="28"/>
          <w:szCs w:val="28"/>
        </w:rPr>
        <w:t>Обучающая:</w:t>
      </w:r>
    </w:p>
    <w:p w:rsidR="00043516" w:rsidRPr="00FF3F57" w:rsidRDefault="00043516" w:rsidP="00043516">
      <w:pPr>
        <w:rPr>
          <w:sz w:val="28"/>
          <w:szCs w:val="28"/>
        </w:rPr>
      </w:pPr>
      <w:r w:rsidRPr="00FF3F57">
        <w:rPr>
          <w:sz w:val="28"/>
          <w:szCs w:val="28"/>
        </w:rPr>
        <w:t xml:space="preserve">-ознакомить </w:t>
      </w:r>
      <w:proofErr w:type="gramStart"/>
      <w:r w:rsidRPr="00FF3F57">
        <w:rPr>
          <w:sz w:val="28"/>
          <w:szCs w:val="28"/>
        </w:rPr>
        <w:t>обучающихся</w:t>
      </w:r>
      <w:proofErr w:type="gramEnd"/>
      <w:r w:rsidRPr="00FF3F57">
        <w:rPr>
          <w:sz w:val="28"/>
          <w:szCs w:val="28"/>
        </w:rPr>
        <w:t xml:space="preserve"> с особенностями движения по автомагистралям</w:t>
      </w:r>
    </w:p>
    <w:p w:rsidR="00043516" w:rsidRPr="00FF3F57" w:rsidRDefault="00043516" w:rsidP="00043516">
      <w:pPr>
        <w:rPr>
          <w:sz w:val="28"/>
          <w:szCs w:val="28"/>
        </w:rPr>
      </w:pPr>
      <w:r w:rsidRPr="00FF3F57">
        <w:rPr>
          <w:sz w:val="28"/>
          <w:szCs w:val="28"/>
        </w:rPr>
        <w:t>-добиться осознанного понимания изучаемого материала</w:t>
      </w:r>
    </w:p>
    <w:p w:rsidR="00043516" w:rsidRPr="00FF3F57" w:rsidRDefault="00043516" w:rsidP="00D122EE">
      <w:pPr>
        <w:spacing w:before="240"/>
        <w:rPr>
          <w:i/>
          <w:sz w:val="28"/>
          <w:szCs w:val="28"/>
        </w:rPr>
      </w:pPr>
      <w:r w:rsidRPr="00FF3F57">
        <w:rPr>
          <w:i/>
          <w:sz w:val="28"/>
          <w:szCs w:val="28"/>
        </w:rPr>
        <w:t>Развивающая:</w:t>
      </w:r>
    </w:p>
    <w:p w:rsidR="00043516" w:rsidRPr="00FF3F57" w:rsidRDefault="00043516" w:rsidP="00D122EE">
      <w:pPr>
        <w:spacing w:before="240"/>
        <w:rPr>
          <w:sz w:val="28"/>
          <w:szCs w:val="28"/>
        </w:rPr>
      </w:pPr>
      <w:r w:rsidRPr="00FF3F57">
        <w:rPr>
          <w:sz w:val="28"/>
          <w:szCs w:val="28"/>
        </w:rPr>
        <w:t>-развивать интерес к изучаемой дисциплине, навыки умения сравнивать, сопоставлять, делать самостоятельные выводы</w:t>
      </w:r>
    </w:p>
    <w:p w:rsidR="00043516" w:rsidRPr="00FF3F57" w:rsidRDefault="00043516" w:rsidP="00043516">
      <w:pPr>
        <w:rPr>
          <w:sz w:val="28"/>
          <w:szCs w:val="28"/>
        </w:rPr>
      </w:pPr>
      <w:r w:rsidRPr="00FF3F57">
        <w:rPr>
          <w:sz w:val="28"/>
          <w:szCs w:val="28"/>
        </w:rPr>
        <w:t>-способствовать развитию наблюдательности, памяти, уверенности действий при повышенных скоростях движения</w:t>
      </w:r>
    </w:p>
    <w:p w:rsidR="00043516" w:rsidRPr="00FF3F57" w:rsidRDefault="00043516" w:rsidP="00043516">
      <w:pPr>
        <w:rPr>
          <w:sz w:val="28"/>
          <w:szCs w:val="28"/>
        </w:rPr>
      </w:pPr>
      <w:r w:rsidRPr="00FF3F57">
        <w:rPr>
          <w:sz w:val="28"/>
          <w:szCs w:val="28"/>
        </w:rPr>
        <w:t>-способствовать развитию управления своим эмоциональным состоянием</w:t>
      </w:r>
    </w:p>
    <w:p w:rsidR="00043516" w:rsidRPr="00FF3F57" w:rsidRDefault="00043516" w:rsidP="00043516">
      <w:pPr>
        <w:rPr>
          <w:sz w:val="28"/>
          <w:szCs w:val="28"/>
        </w:rPr>
      </w:pPr>
      <w:r w:rsidRPr="00FF3F57">
        <w:rPr>
          <w:sz w:val="28"/>
          <w:szCs w:val="28"/>
        </w:rPr>
        <w:t>-способствовать формированию профессиональных компетенций в области управления автомобилями</w:t>
      </w:r>
    </w:p>
    <w:p w:rsidR="00043516" w:rsidRPr="00FF3F57" w:rsidRDefault="00043516" w:rsidP="00D122EE">
      <w:pPr>
        <w:spacing w:before="240"/>
        <w:rPr>
          <w:i/>
          <w:sz w:val="28"/>
          <w:szCs w:val="28"/>
        </w:rPr>
      </w:pPr>
      <w:r w:rsidRPr="00FF3F57">
        <w:rPr>
          <w:i/>
          <w:sz w:val="28"/>
          <w:szCs w:val="28"/>
        </w:rPr>
        <w:t>Воспитывающая:</w:t>
      </w:r>
    </w:p>
    <w:p w:rsidR="00043516" w:rsidRPr="00FF3F57" w:rsidRDefault="00043516" w:rsidP="00D122EE">
      <w:pPr>
        <w:spacing w:before="240"/>
        <w:rPr>
          <w:sz w:val="28"/>
          <w:szCs w:val="28"/>
        </w:rPr>
      </w:pPr>
      <w:r w:rsidRPr="00FF3F57">
        <w:rPr>
          <w:sz w:val="28"/>
          <w:szCs w:val="28"/>
        </w:rPr>
        <w:t>-способствовать воспитанию чувства уважения к другим участникам дорожного движения; обязательное соблюдение правил безопасности движения на автомагистралях</w:t>
      </w:r>
    </w:p>
    <w:p w:rsidR="00043516" w:rsidRPr="00FF3F57" w:rsidRDefault="00043516" w:rsidP="00043516">
      <w:pPr>
        <w:rPr>
          <w:sz w:val="28"/>
          <w:szCs w:val="28"/>
        </w:rPr>
      </w:pPr>
    </w:p>
    <w:p w:rsidR="00043516" w:rsidRPr="00FF3F57" w:rsidRDefault="00043516" w:rsidP="005557E7">
      <w:pPr>
        <w:spacing w:line="360" w:lineRule="auto"/>
        <w:rPr>
          <w:sz w:val="28"/>
          <w:szCs w:val="28"/>
        </w:rPr>
      </w:pPr>
      <w:r w:rsidRPr="00FF3F57">
        <w:rPr>
          <w:sz w:val="28"/>
          <w:szCs w:val="28"/>
        </w:rPr>
        <w:t>Тип урока: урок изучения нового материала</w:t>
      </w:r>
    </w:p>
    <w:p w:rsidR="00043516" w:rsidRPr="00FF3F57" w:rsidRDefault="00043516" w:rsidP="005557E7">
      <w:pPr>
        <w:spacing w:line="360" w:lineRule="auto"/>
        <w:rPr>
          <w:sz w:val="28"/>
          <w:szCs w:val="28"/>
        </w:rPr>
      </w:pPr>
      <w:r w:rsidRPr="00FF3F57">
        <w:rPr>
          <w:sz w:val="28"/>
          <w:szCs w:val="28"/>
        </w:rPr>
        <w:t>Вид урока: смешанный</w:t>
      </w:r>
    </w:p>
    <w:p w:rsidR="00043516" w:rsidRPr="00FF3F57" w:rsidRDefault="00043516" w:rsidP="005557E7">
      <w:pPr>
        <w:spacing w:line="360" w:lineRule="auto"/>
        <w:rPr>
          <w:sz w:val="28"/>
          <w:szCs w:val="28"/>
        </w:rPr>
      </w:pPr>
      <w:r w:rsidRPr="00FF3F57">
        <w:rPr>
          <w:sz w:val="28"/>
          <w:szCs w:val="28"/>
        </w:rPr>
        <w:t>Методы обучения:</w:t>
      </w:r>
    </w:p>
    <w:p w:rsidR="00043516" w:rsidRDefault="00043516" w:rsidP="00043516">
      <w:pPr>
        <w:pStyle w:val="ab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Словесные</w:t>
      </w:r>
      <w:proofErr w:type="gramEnd"/>
      <w:r>
        <w:rPr>
          <w:sz w:val="28"/>
          <w:szCs w:val="28"/>
        </w:rPr>
        <w:t xml:space="preserve"> (рассказ, беседа)</w:t>
      </w:r>
    </w:p>
    <w:p w:rsidR="00043516" w:rsidRDefault="00043516" w:rsidP="00043516">
      <w:pPr>
        <w:pStyle w:val="ab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Наглядные (метод иллюстрации, метод демонстрации)</w:t>
      </w:r>
    </w:p>
    <w:p w:rsidR="00043516" w:rsidRDefault="00043516" w:rsidP="00043516">
      <w:pPr>
        <w:pStyle w:val="ab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Репродуктивные (объяснительно-иллюстративный)</w:t>
      </w:r>
    </w:p>
    <w:p w:rsidR="00043516" w:rsidRDefault="00043516" w:rsidP="00043516">
      <w:pPr>
        <w:pStyle w:val="ab"/>
        <w:rPr>
          <w:sz w:val="28"/>
          <w:szCs w:val="28"/>
        </w:rPr>
      </w:pP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  <w:r w:rsidRPr="00FF3F57">
        <w:rPr>
          <w:sz w:val="28"/>
          <w:szCs w:val="28"/>
          <w:u w:val="single"/>
        </w:rPr>
        <w:t>Форма организации учебной деятельности</w:t>
      </w:r>
      <w:r w:rsidRPr="00FF3F57">
        <w:rPr>
          <w:sz w:val="28"/>
          <w:szCs w:val="28"/>
        </w:rPr>
        <w:t>: фронтальная, индивидуальная</w:t>
      </w: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  <w:r w:rsidRPr="00FF3F57">
        <w:rPr>
          <w:sz w:val="28"/>
          <w:szCs w:val="28"/>
          <w:u w:val="single"/>
        </w:rPr>
        <w:t>Материально-техническое оснащение урока</w:t>
      </w:r>
      <w:r w:rsidRPr="00FF3F57">
        <w:rPr>
          <w:sz w:val="28"/>
          <w:szCs w:val="28"/>
        </w:rPr>
        <w:t>:</w:t>
      </w:r>
    </w:p>
    <w:p w:rsidR="005557E7" w:rsidRPr="00FF3F57" w:rsidRDefault="005557E7" w:rsidP="00043516">
      <w:pPr>
        <w:pStyle w:val="ab"/>
        <w:ind w:left="0"/>
        <w:rPr>
          <w:i/>
          <w:sz w:val="28"/>
          <w:szCs w:val="28"/>
          <w:u w:val="single"/>
        </w:rPr>
      </w:pPr>
    </w:p>
    <w:p w:rsidR="00043516" w:rsidRPr="00FF3F57" w:rsidRDefault="00043516" w:rsidP="00043516">
      <w:pPr>
        <w:pStyle w:val="ab"/>
        <w:ind w:left="0"/>
        <w:rPr>
          <w:i/>
          <w:sz w:val="28"/>
          <w:szCs w:val="28"/>
          <w:u w:val="single"/>
        </w:rPr>
      </w:pPr>
      <w:r w:rsidRPr="00FF3F57">
        <w:rPr>
          <w:i/>
          <w:sz w:val="28"/>
          <w:szCs w:val="28"/>
          <w:u w:val="single"/>
        </w:rPr>
        <w:t>учебно-наглядные пособия:</w:t>
      </w: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  <w:r w:rsidRPr="00FF3F57">
        <w:rPr>
          <w:sz w:val="28"/>
          <w:szCs w:val="28"/>
        </w:rPr>
        <w:t>-плакаты «Автомагистрали», «Запрещения, действующие на автомагистралях»</w:t>
      </w: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  <w:r w:rsidRPr="00FF3F57">
        <w:rPr>
          <w:sz w:val="28"/>
          <w:szCs w:val="28"/>
        </w:rPr>
        <w:t>-ПДД</w:t>
      </w:r>
    </w:p>
    <w:p w:rsidR="00043516" w:rsidRPr="00FF3F57" w:rsidRDefault="00043516" w:rsidP="00043516">
      <w:pPr>
        <w:pStyle w:val="ab"/>
        <w:ind w:left="0"/>
        <w:rPr>
          <w:i/>
          <w:sz w:val="28"/>
          <w:szCs w:val="28"/>
          <w:u w:val="single"/>
        </w:rPr>
      </w:pPr>
      <w:r w:rsidRPr="00FF3F57">
        <w:rPr>
          <w:i/>
          <w:sz w:val="28"/>
          <w:szCs w:val="28"/>
          <w:u w:val="single"/>
        </w:rPr>
        <w:t>мультимедийные средства обучения</w:t>
      </w: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  <w:r w:rsidRPr="00FF3F57">
        <w:rPr>
          <w:sz w:val="28"/>
          <w:szCs w:val="28"/>
        </w:rPr>
        <w:t>-компьютер</w:t>
      </w: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  <w:r w:rsidRPr="00FF3F57">
        <w:rPr>
          <w:sz w:val="28"/>
          <w:szCs w:val="28"/>
        </w:rPr>
        <w:t>-учебный фильм «Движение по автомагистралям»</w:t>
      </w: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  <w:proofErr w:type="spellStart"/>
      <w:r w:rsidRPr="00FF3F57">
        <w:rPr>
          <w:sz w:val="28"/>
          <w:szCs w:val="28"/>
          <w:u w:val="single"/>
        </w:rPr>
        <w:t>Межпредметные</w:t>
      </w:r>
      <w:proofErr w:type="spellEnd"/>
      <w:r w:rsidRPr="00FF3F57">
        <w:rPr>
          <w:sz w:val="28"/>
          <w:szCs w:val="28"/>
          <w:u w:val="single"/>
        </w:rPr>
        <w:t xml:space="preserve"> связи</w:t>
      </w:r>
      <w:r w:rsidRPr="00FF3F57">
        <w:rPr>
          <w:sz w:val="28"/>
          <w:szCs w:val="28"/>
        </w:rPr>
        <w:t>:</w:t>
      </w: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  <w:r w:rsidRPr="00FF3F57">
        <w:rPr>
          <w:sz w:val="28"/>
          <w:szCs w:val="28"/>
        </w:rPr>
        <w:t>Физика, математика, учебная практика</w:t>
      </w: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</w:p>
    <w:p w:rsidR="005557E7" w:rsidRPr="00FF3F57" w:rsidRDefault="005557E7" w:rsidP="00043516">
      <w:pPr>
        <w:pStyle w:val="ab"/>
        <w:ind w:left="0"/>
        <w:rPr>
          <w:sz w:val="28"/>
          <w:szCs w:val="28"/>
        </w:rPr>
      </w:pPr>
    </w:p>
    <w:p w:rsidR="00043516" w:rsidRPr="00FF3F57" w:rsidRDefault="00043516" w:rsidP="00D122EE">
      <w:pPr>
        <w:pStyle w:val="ab"/>
        <w:ind w:left="426" w:hanging="426"/>
        <w:rPr>
          <w:sz w:val="28"/>
          <w:szCs w:val="28"/>
        </w:rPr>
      </w:pP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  <w:r w:rsidRPr="00FF3F57">
        <w:rPr>
          <w:sz w:val="28"/>
          <w:szCs w:val="28"/>
          <w:u w:val="single"/>
        </w:rPr>
        <w:t>Ход урока</w:t>
      </w:r>
      <w:r w:rsidRPr="00FF3F57">
        <w:rPr>
          <w:sz w:val="28"/>
          <w:szCs w:val="28"/>
        </w:rPr>
        <w:t>:</w:t>
      </w:r>
    </w:p>
    <w:p w:rsidR="00043516" w:rsidRPr="00FF3F57" w:rsidRDefault="00043516" w:rsidP="00043516">
      <w:pPr>
        <w:pStyle w:val="ab"/>
        <w:ind w:left="0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043516" w:rsidRPr="00FF3F57" w:rsidTr="00E43DA0">
        <w:tc>
          <w:tcPr>
            <w:tcW w:w="7792" w:type="dxa"/>
          </w:tcPr>
          <w:p w:rsidR="00043516" w:rsidRPr="00FF3F57" w:rsidRDefault="00043516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1. Организационный момент, целевая ориентация и введение в урок</w:t>
            </w:r>
          </w:p>
        </w:tc>
        <w:tc>
          <w:tcPr>
            <w:tcW w:w="1553" w:type="dxa"/>
          </w:tcPr>
          <w:p w:rsidR="00043516" w:rsidRPr="00FF3F57" w:rsidRDefault="00043516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3 мин.</w:t>
            </w:r>
          </w:p>
        </w:tc>
      </w:tr>
      <w:tr w:rsidR="00646D4A" w:rsidRPr="00FF3F57" w:rsidTr="00E43DA0">
        <w:tc>
          <w:tcPr>
            <w:tcW w:w="7792" w:type="dxa"/>
          </w:tcPr>
          <w:p w:rsidR="00646D4A" w:rsidRPr="00FF3F57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2. Актуализация опорных знаний</w:t>
            </w:r>
          </w:p>
        </w:tc>
        <w:tc>
          <w:tcPr>
            <w:tcW w:w="1553" w:type="dxa"/>
          </w:tcPr>
          <w:p w:rsidR="00646D4A" w:rsidRPr="00FF3F57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3 мин.</w:t>
            </w:r>
          </w:p>
        </w:tc>
      </w:tr>
      <w:tr w:rsidR="00043516" w:rsidRPr="00FF3F57" w:rsidTr="00E43DA0">
        <w:tc>
          <w:tcPr>
            <w:tcW w:w="7792" w:type="dxa"/>
          </w:tcPr>
          <w:p w:rsidR="00043516" w:rsidRPr="00FF3F57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3</w:t>
            </w:r>
            <w:r w:rsidR="00043516" w:rsidRPr="00FF3F57">
              <w:rPr>
                <w:sz w:val="28"/>
                <w:szCs w:val="28"/>
              </w:rPr>
              <w:t>. Передача – усвоение новых знаний</w:t>
            </w:r>
          </w:p>
        </w:tc>
        <w:tc>
          <w:tcPr>
            <w:tcW w:w="1553" w:type="dxa"/>
          </w:tcPr>
          <w:p w:rsidR="00043516" w:rsidRPr="00FF3F57" w:rsidRDefault="00E43DA0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17</w:t>
            </w:r>
            <w:r w:rsidR="00043516" w:rsidRPr="00FF3F57">
              <w:rPr>
                <w:sz w:val="28"/>
                <w:szCs w:val="28"/>
              </w:rPr>
              <w:t xml:space="preserve"> мин.</w:t>
            </w:r>
          </w:p>
        </w:tc>
      </w:tr>
      <w:tr w:rsidR="00043516" w:rsidRPr="00FF3F57" w:rsidTr="00E43DA0">
        <w:tc>
          <w:tcPr>
            <w:tcW w:w="7792" w:type="dxa"/>
          </w:tcPr>
          <w:p w:rsidR="00043516" w:rsidRPr="00FF3F57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4</w:t>
            </w:r>
            <w:r w:rsidR="00043516" w:rsidRPr="00FF3F57">
              <w:rPr>
                <w:sz w:val="28"/>
                <w:szCs w:val="28"/>
              </w:rPr>
              <w:t>. Закрепление нового материала</w:t>
            </w:r>
          </w:p>
          <w:p w:rsidR="00043516" w:rsidRPr="00FF3F57" w:rsidRDefault="00043516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-Фронтальная беседа</w:t>
            </w:r>
          </w:p>
          <w:p w:rsidR="00043516" w:rsidRPr="00FF3F57" w:rsidRDefault="00043516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-Самостоятельная работа</w:t>
            </w:r>
          </w:p>
        </w:tc>
        <w:tc>
          <w:tcPr>
            <w:tcW w:w="1553" w:type="dxa"/>
          </w:tcPr>
          <w:p w:rsidR="00043516" w:rsidRPr="00FF3F57" w:rsidRDefault="00E43DA0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18</w:t>
            </w:r>
            <w:r w:rsidR="00043516" w:rsidRPr="00FF3F57">
              <w:rPr>
                <w:sz w:val="28"/>
                <w:szCs w:val="28"/>
              </w:rPr>
              <w:t xml:space="preserve"> мин.</w:t>
            </w:r>
          </w:p>
        </w:tc>
      </w:tr>
      <w:tr w:rsidR="00043516" w:rsidRPr="00FF3F57" w:rsidTr="00E43DA0">
        <w:tc>
          <w:tcPr>
            <w:tcW w:w="7792" w:type="dxa"/>
          </w:tcPr>
          <w:p w:rsidR="00043516" w:rsidRPr="00FF3F57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5</w:t>
            </w:r>
            <w:r w:rsidR="00043516" w:rsidRPr="00FF3F57">
              <w:rPr>
                <w:sz w:val="28"/>
                <w:szCs w:val="28"/>
              </w:rPr>
              <w:t>. Задание на дом</w:t>
            </w:r>
          </w:p>
        </w:tc>
        <w:tc>
          <w:tcPr>
            <w:tcW w:w="1553" w:type="dxa"/>
          </w:tcPr>
          <w:p w:rsidR="00043516" w:rsidRPr="00FF3F57" w:rsidRDefault="00043516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1 мин.</w:t>
            </w:r>
          </w:p>
        </w:tc>
      </w:tr>
      <w:tr w:rsidR="00043516" w:rsidRPr="00FF3F57" w:rsidTr="00E43DA0">
        <w:tc>
          <w:tcPr>
            <w:tcW w:w="7792" w:type="dxa"/>
          </w:tcPr>
          <w:p w:rsidR="00043516" w:rsidRPr="00FF3F57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6</w:t>
            </w:r>
            <w:r w:rsidR="00043516" w:rsidRPr="00FF3F57">
              <w:rPr>
                <w:sz w:val="28"/>
                <w:szCs w:val="28"/>
              </w:rPr>
              <w:t>. Итог урока</w:t>
            </w:r>
          </w:p>
        </w:tc>
        <w:tc>
          <w:tcPr>
            <w:tcW w:w="1553" w:type="dxa"/>
          </w:tcPr>
          <w:p w:rsidR="00043516" w:rsidRPr="00FF3F57" w:rsidRDefault="00043516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3 мин.</w:t>
            </w:r>
          </w:p>
        </w:tc>
      </w:tr>
      <w:tr w:rsidR="00043516" w:rsidRPr="00FF3F57" w:rsidTr="00E43DA0">
        <w:tc>
          <w:tcPr>
            <w:tcW w:w="7792" w:type="dxa"/>
          </w:tcPr>
          <w:p w:rsidR="00043516" w:rsidRPr="00FF3F57" w:rsidRDefault="00043516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Итого:</w:t>
            </w:r>
          </w:p>
        </w:tc>
        <w:tc>
          <w:tcPr>
            <w:tcW w:w="1553" w:type="dxa"/>
          </w:tcPr>
          <w:p w:rsidR="00043516" w:rsidRPr="00FF3F57" w:rsidRDefault="00043516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45 мин.</w:t>
            </w:r>
          </w:p>
        </w:tc>
      </w:tr>
    </w:tbl>
    <w:p w:rsidR="00D122EE" w:rsidRDefault="00D122EE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852857" w:rsidRDefault="00852857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043516" w:rsidRPr="00FF3F57" w:rsidRDefault="00043516" w:rsidP="00043516">
      <w:pPr>
        <w:pStyle w:val="ab"/>
        <w:ind w:left="0"/>
        <w:jc w:val="center"/>
        <w:rPr>
          <w:sz w:val="28"/>
          <w:szCs w:val="28"/>
          <w:u w:val="single"/>
        </w:rPr>
      </w:pPr>
      <w:r w:rsidRPr="00FF3F57">
        <w:rPr>
          <w:sz w:val="28"/>
          <w:szCs w:val="28"/>
          <w:u w:val="single"/>
        </w:rPr>
        <w:lastRenderedPageBreak/>
        <w:t xml:space="preserve">Информационная карта урока </w:t>
      </w:r>
    </w:p>
    <w:p w:rsidR="00043516" w:rsidRPr="00FF3F57" w:rsidRDefault="00043516" w:rsidP="00043516">
      <w:pPr>
        <w:pStyle w:val="ab"/>
        <w:ind w:left="0"/>
        <w:jc w:val="center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395"/>
        <w:gridCol w:w="2574"/>
      </w:tblGrid>
      <w:tr w:rsidR="00043516" w:rsidRPr="00FF3F57" w:rsidTr="008214ED">
        <w:tc>
          <w:tcPr>
            <w:tcW w:w="2376" w:type="dxa"/>
          </w:tcPr>
          <w:p w:rsidR="00043516" w:rsidRPr="00FF3F57" w:rsidRDefault="00043516" w:rsidP="00E43DA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 xml:space="preserve">Элементы структуры урока, время </w:t>
            </w:r>
          </w:p>
        </w:tc>
        <w:tc>
          <w:tcPr>
            <w:tcW w:w="4395" w:type="dxa"/>
          </w:tcPr>
          <w:p w:rsidR="00043516" w:rsidRPr="00FF3F57" w:rsidRDefault="00043516" w:rsidP="00E43DA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Деятельность преподавателя</w:t>
            </w:r>
          </w:p>
          <w:p w:rsidR="008E2E47" w:rsidRPr="00FF3F57" w:rsidRDefault="008E2E47" w:rsidP="00E43DA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43516" w:rsidRPr="00FF3F57" w:rsidRDefault="004040B4" w:rsidP="00E43DA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FF3F57">
              <w:rPr>
                <w:sz w:val="28"/>
                <w:szCs w:val="28"/>
              </w:rPr>
              <w:t>Прогнозируемая д</w:t>
            </w:r>
            <w:r w:rsidR="00043516" w:rsidRPr="00FF3F57">
              <w:rPr>
                <w:sz w:val="28"/>
                <w:szCs w:val="28"/>
              </w:rPr>
              <w:t xml:space="preserve">еятельность </w:t>
            </w:r>
            <w:proofErr w:type="gramStart"/>
            <w:r w:rsidR="00043516" w:rsidRPr="00FF3F57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8E2E47" w:rsidTr="008214ED">
        <w:tc>
          <w:tcPr>
            <w:tcW w:w="2376" w:type="dxa"/>
          </w:tcPr>
          <w:p w:rsidR="008E2E47" w:rsidRPr="00E95601" w:rsidRDefault="008E2E47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1.Организационный момент, целевая ориентация и введение в урок</w:t>
            </w:r>
          </w:p>
        </w:tc>
        <w:tc>
          <w:tcPr>
            <w:tcW w:w="4395" w:type="dxa"/>
            <w:vAlign w:val="center"/>
          </w:tcPr>
          <w:p w:rsidR="008E2E47" w:rsidRDefault="004040B4" w:rsidP="00E43DA0">
            <w:pPr>
              <w:pStyle w:val="ac"/>
              <w:tabs>
                <w:tab w:val="left" w:pos="17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1.Приветствие, проверка явки обучающихся, проверка готовности к уроку</w:t>
            </w:r>
          </w:p>
          <w:p w:rsidR="004040B4" w:rsidRDefault="004040B4" w:rsidP="00E43DA0">
            <w:pPr>
              <w:pStyle w:val="ac"/>
              <w:tabs>
                <w:tab w:val="left" w:pos="17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Сообщение темы урока, значимость и актуальность данной темы в организации дорожного движения</w:t>
            </w:r>
          </w:p>
          <w:p w:rsidR="004040B4" w:rsidRPr="004040B4" w:rsidRDefault="004040B4" w:rsidP="00E43DA0">
            <w:pPr>
              <w:pStyle w:val="ac"/>
              <w:tabs>
                <w:tab w:val="left" w:pos="17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4040B4">
              <w:rPr>
                <w:sz w:val="28"/>
                <w:szCs w:val="28"/>
              </w:rPr>
              <w:t>Формулировка цели урока совместно с обучающимися</w:t>
            </w:r>
          </w:p>
          <w:p w:rsidR="008214ED" w:rsidRPr="008E2E47" w:rsidRDefault="008214ED" w:rsidP="00E43DA0">
            <w:pPr>
              <w:pStyle w:val="ac"/>
              <w:tabs>
                <w:tab w:val="left" w:pos="177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:rsidR="008E2E47" w:rsidRPr="008E2E47" w:rsidRDefault="004040B4" w:rsidP="004040B4">
            <w:pPr>
              <w:pStyle w:val="ac"/>
              <w:tabs>
                <w:tab w:val="left" w:pos="177"/>
              </w:tabs>
              <w:spacing w:before="0" w:beforeAutospacing="0" w:after="0" w:afterAutospacing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приветствуют, г</w:t>
            </w:r>
            <w:r w:rsidR="008E2E47" w:rsidRPr="008E2E47">
              <w:rPr>
                <w:sz w:val="28"/>
                <w:szCs w:val="28"/>
              </w:rPr>
              <w:t>отовятся к уроку</w:t>
            </w:r>
            <w:r>
              <w:rPr>
                <w:sz w:val="28"/>
                <w:szCs w:val="28"/>
              </w:rPr>
              <w:t>, внимательно слушают и сосредотачиваются на целях урока</w:t>
            </w:r>
            <w:r w:rsidR="008214ED">
              <w:rPr>
                <w:sz w:val="28"/>
                <w:szCs w:val="28"/>
              </w:rPr>
              <w:t xml:space="preserve">, записывают тему </w:t>
            </w:r>
            <w:r w:rsidR="008E2E47" w:rsidRPr="008E2E47">
              <w:rPr>
                <w:sz w:val="28"/>
                <w:szCs w:val="28"/>
              </w:rPr>
              <w:t xml:space="preserve"> </w:t>
            </w:r>
          </w:p>
        </w:tc>
      </w:tr>
      <w:tr w:rsidR="008214ED" w:rsidTr="008214ED">
        <w:tc>
          <w:tcPr>
            <w:tcW w:w="2376" w:type="dxa"/>
          </w:tcPr>
          <w:p w:rsidR="008214ED" w:rsidRDefault="008214ED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Актуализация опорных знаний</w:t>
            </w:r>
          </w:p>
        </w:tc>
        <w:tc>
          <w:tcPr>
            <w:tcW w:w="4395" w:type="dxa"/>
            <w:vAlign w:val="center"/>
          </w:tcPr>
          <w:p w:rsidR="008214ED" w:rsidRPr="008214ED" w:rsidRDefault="008214ED" w:rsidP="00646D4A">
            <w:pPr>
              <w:pStyle w:val="ac"/>
              <w:tabs>
                <w:tab w:val="left" w:pos="17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8214ED">
              <w:rPr>
                <w:sz w:val="28"/>
                <w:szCs w:val="28"/>
              </w:rPr>
              <w:t>Опрос  обучающихся</w:t>
            </w:r>
            <w:r>
              <w:rPr>
                <w:sz w:val="28"/>
                <w:szCs w:val="28"/>
              </w:rPr>
              <w:t xml:space="preserve"> </w:t>
            </w:r>
            <w:r w:rsidR="00646D4A">
              <w:rPr>
                <w:sz w:val="28"/>
                <w:szCs w:val="28"/>
              </w:rPr>
              <w:t>по знаниям терминов, относящихся к изучению новой темы (приложение</w:t>
            </w:r>
            <w:r w:rsidR="00E43DA0">
              <w:rPr>
                <w:sz w:val="28"/>
                <w:szCs w:val="28"/>
              </w:rPr>
              <w:t xml:space="preserve"> 2-</w:t>
            </w:r>
            <w:r w:rsidR="00646D4A">
              <w:rPr>
                <w:sz w:val="28"/>
                <w:szCs w:val="28"/>
              </w:rPr>
              <w:t xml:space="preserve"> Терминология  к уроку)</w:t>
            </w:r>
          </w:p>
        </w:tc>
        <w:tc>
          <w:tcPr>
            <w:tcW w:w="2574" w:type="dxa"/>
            <w:vAlign w:val="center"/>
          </w:tcPr>
          <w:p w:rsidR="008214ED" w:rsidRPr="008214ED" w:rsidRDefault="00646D4A" w:rsidP="00646D4A">
            <w:pPr>
              <w:pStyle w:val="ac"/>
              <w:tabs>
                <w:tab w:val="left" w:pos="177"/>
              </w:tabs>
              <w:spacing w:before="0" w:beforeAutospacing="0" w:after="0" w:afterAutospacing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о</w:t>
            </w:r>
            <w:r w:rsidR="008214ED" w:rsidRPr="008214ED">
              <w:rPr>
                <w:sz w:val="28"/>
                <w:szCs w:val="28"/>
              </w:rPr>
              <w:t>твечают на вопросы</w:t>
            </w:r>
          </w:p>
        </w:tc>
      </w:tr>
      <w:tr w:rsidR="00646D4A" w:rsidTr="008214ED">
        <w:tc>
          <w:tcPr>
            <w:tcW w:w="2376" w:type="dxa"/>
          </w:tcPr>
          <w:p w:rsidR="00646D4A" w:rsidRPr="00E95601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Передача – усвоение новых знаний</w:t>
            </w:r>
          </w:p>
        </w:tc>
        <w:tc>
          <w:tcPr>
            <w:tcW w:w="4395" w:type="dxa"/>
            <w:vAlign w:val="center"/>
          </w:tcPr>
          <w:p w:rsidR="00646D4A" w:rsidRPr="00646D4A" w:rsidRDefault="00646D4A" w:rsidP="00646D4A">
            <w:pPr>
              <w:pStyle w:val="ac"/>
              <w:tabs>
                <w:tab w:val="left" w:pos="17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46D4A">
              <w:rPr>
                <w:sz w:val="28"/>
                <w:szCs w:val="28"/>
              </w:rPr>
              <w:t>Последовательное изложение нового материала</w:t>
            </w:r>
            <w:r w:rsidR="00FA10D8">
              <w:rPr>
                <w:sz w:val="28"/>
                <w:szCs w:val="28"/>
              </w:rPr>
              <w:t xml:space="preserve"> (приложение</w:t>
            </w:r>
            <w:r w:rsidR="00E43DA0">
              <w:rPr>
                <w:sz w:val="28"/>
                <w:szCs w:val="28"/>
              </w:rPr>
              <w:t xml:space="preserve"> 1</w:t>
            </w:r>
            <w:r w:rsidR="00FA10D8">
              <w:rPr>
                <w:sz w:val="28"/>
                <w:szCs w:val="28"/>
              </w:rPr>
              <w:t>)</w:t>
            </w:r>
            <w:r w:rsidRPr="00646D4A">
              <w:rPr>
                <w:sz w:val="28"/>
                <w:szCs w:val="28"/>
              </w:rPr>
              <w:t xml:space="preserve">, </w:t>
            </w:r>
            <w:r w:rsidR="00434376">
              <w:rPr>
                <w:sz w:val="28"/>
                <w:szCs w:val="28"/>
              </w:rPr>
              <w:t xml:space="preserve">с демонстрацией плакатов, сюжетов учебного фильма «Движение по автомагистралям», </w:t>
            </w:r>
            <w:r w:rsidRPr="00646D4A">
              <w:rPr>
                <w:sz w:val="28"/>
                <w:szCs w:val="28"/>
              </w:rPr>
              <w:t xml:space="preserve">организация и управление деятельностью обучающихся </w:t>
            </w:r>
          </w:p>
        </w:tc>
        <w:tc>
          <w:tcPr>
            <w:tcW w:w="2574" w:type="dxa"/>
            <w:vAlign w:val="center"/>
          </w:tcPr>
          <w:p w:rsidR="00646D4A" w:rsidRPr="00646D4A" w:rsidRDefault="00646D4A" w:rsidP="00646D4A">
            <w:pPr>
              <w:pStyle w:val="ac"/>
              <w:tabs>
                <w:tab w:val="left" w:pos="177"/>
              </w:tabs>
              <w:spacing w:before="0" w:beforeAutospacing="0" w:after="0" w:afterAutospacing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слушают, просматривают видеофрагменты учебного фильма «Движение по автомагистралям»,  в</w:t>
            </w:r>
            <w:r w:rsidRPr="00646D4A">
              <w:rPr>
                <w:sz w:val="28"/>
                <w:szCs w:val="28"/>
              </w:rPr>
              <w:t>оспринимают,</w:t>
            </w:r>
            <w:r>
              <w:rPr>
                <w:sz w:val="28"/>
                <w:szCs w:val="28"/>
              </w:rPr>
              <w:t xml:space="preserve"> анализируют ситуации, </w:t>
            </w:r>
            <w:r w:rsidRPr="00646D4A">
              <w:rPr>
                <w:sz w:val="28"/>
                <w:szCs w:val="28"/>
              </w:rPr>
              <w:t>ведут записи в конспектах</w:t>
            </w:r>
            <w:r>
              <w:rPr>
                <w:sz w:val="28"/>
                <w:szCs w:val="28"/>
              </w:rPr>
              <w:t>.</w:t>
            </w:r>
          </w:p>
        </w:tc>
      </w:tr>
      <w:tr w:rsidR="00646D4A" w:rsidTr="008214ED">
        <w:tc>
          <w:tcPr>
            <w:tcW w:w="2376" w:type="dxa"/>
          </w:tcPr>
          <w:p w:rsidR="00646D4A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Закрепление нового материала</w:t>
            </w:r>
          </w:p>
          <w:p w:rsidR="00646D4A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-Фронтальная беседа</w:t>
            </w: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</w:p>
          <w:p w:rsidR="00646D4A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-Самостоятель</w:t>
            </w:r>
          </w:p>
          <w:p w:rsidR="00646D4A" w:rsidRPr="00E95601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4395" w:type="dxa"/>
          </w:tcPr>
          <w:p w:rsidR="00434376" w:rsidRPr="00434376" w:rsidRDefault="00434376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434376">
              <w:rPr>
                <w:sz w:val="28"/>
                <w:szCs w:val="28"/>
              </w:rPr>
              <w:lastRenderedPageBreak/>
              <w:t xml:space="preserve">Организация  и управление деятельностью обучающихся, </w:t>
            </w:r>
            <w:r>
              <w:rPr>
                <w:sz w:val="28"/>
                <w:szCs w:val="28"/>
              </w:rPr>
              <w:t xml:space="preserve">фронтальный </w:t>
            </w:r>
            <w:r w:rsidRPr="00434376">
              <w:rPr>
                <w:sz w:val="28"/>
                <w:szCs w:val="28"/>
              </w:rPr>
              <w:t xml:space="preserve">опрос </w:t>
            </w:r>
          </w:p>
          <w:p w:rsidR="00646D4A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D23EC4">
              <w:rPr>
                <w:sz w:val="28"/>
                <w:szCs w:val="28"/>
              </w:rPr>
              <w:t>Перечень вопросов для фронтальной беседы</w:t>
            </w:r>
          </w:p>
          <w:p w:rsidR="00646D4A" w:rsidRDefault="00646D4A" w:rsidP="00E43DA0">
            <w:pPr>
              <w:rPr>
                <w:sz w:val="28"/>
                <w:szCs w:val="28"/>
              </w:rPr>
            </w:pPr>
            <w:r w:rsidRPr="00D23EC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Что запрещают ПДД на автомагистралях?</w:t>
            </w:r>
          </w:p>
          <w:p w:rsidR="00646D4A" w:rsidRDefault="00646D4A" w:rsidP="00E43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Какая максимальная скорость разрешена для легкового автомобиля с прицепом на автомагистралях?</w:t>
            </w:r>
          </w:p>
          <w:p w:rsidR="00646D4A" w:rsidRDefault="00646D4A" w:rsidP="00E43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 каких местах разрешён </w:t>
            </w:r>
            <w:r>
              <w:rPr>
                <w:sz w:val="28"/>
                <w:szCs w:val="28"/>
              </w:rPr>
              <w:lastRenderedPageBreak/>
              <w:t>разворот на автомагистралях?</w:t>
            </w:r>
          </w:p>
          <w:p w:rsidR="00852857" w:rsidRDefault="00852857" w:rsidP="00E43DA0">
            <w:pPr>
              <w:rPr>
                <w:sz w:val="28"/>
                <w:szCs w:val="28"/>
              </w:rPr>
            </w:pPr>
          </w:p>
          <w:p w:rsidR="00646D4A" w:rsidRDefault="00646D4A" w:rsidP="00E43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Какие действия должен предпринять водитель при вынужденной остановке автомобиля на автомагистрали?</w:t>
            </w:r>
          </w:p>
          <w:p w:rsidR="00646D4A" w:rsidRDefault="00646D4A" w:rsidP="00E43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Как правильно использовать полосу разгона и торможения при въезде на автомагистраль и съезде с неё?</w:t>
            </w:r>
          </w:p>
          <w:p w:rsidR="00646D4A" w:rsidRDefault="00646D4A" w:rsidP="00E43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 каким полосам разрешается движение тракторов на автомагистралях?</w:t>
            </w:r>
          </w:p>
          <w:p w:rsidR="00646D4A" w:rsidRDefault="00646D4A" w:rsidP="00E43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Назовите две-три дороги Российской Федерации, являющиеся автомагистралями.</w:t>
            </w:r>
          </w:p>
          <w:p w:rsidR="00434376" w:rsidRDefault="00434376" w:rsidP="00E43DA0">
            <w:pPr>
              <w:rPr>
                <w:sz w:val="28"/>
                <w:szCs w:val="28"/>
              </w:rPr>
            </w:pPr>
          </w:p>
          <w:p w:rsidR="00434376" w:rsidRDefault="00434376" w:rsidP="00FA1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закрепления нового материала обучающ</w:t>
            </w:r>
            <w:r w:rsidR="00FA10D8">
              <w:rPr>
                <w:sz w:val="28"/>
                <w:szCs w:val="28"/>
              </w:rPr>
              <w:t>иеся получают листы с заданиями по вариантам (приложение</w:t>
            </w:r>
            <w:r w:rsidR="00E43DA0">
              <w:rPr>
                <w:sz w:val="28"/>
                <w:szCs w:val="28"/>
              </w:rPr>
              <w:t xml:space="preserve"> 3</w:t>
            </w:r>
            <w:r w:rsidR="00FA10D8">
              <w:rPr>
                <w:sz w:val="28"/>
                <w:szCs w:val="28"/>
              </w:rPr>
              <w:t>)</w:t>
            </w:r>
          </w:p>
          <w:p w:rsidR="00FA10D8" w:rsidRPr="00D23EC4" w:rsidRDefault="00FA10D8" w:rsidP="00FA10D8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646D4A" w:rsidRDefault="00434376" w:rsidP="00434376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Обучающиеся о</w:t>
            </w:r>
            <w:r w:rsidRPr="00434376">
              <w:rPr>
                <w:sz w:val="28"/>
                <w:szCs w:val="28"/>
              </w:rPr>
              <w:t>твечают на вопросы</w:t>
            </w: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Default="00FA10D8" w:rsidP="00434376">
            <w:pPr>
              <w:pStyle w:val="ab"/>
              <w:ind w:left="0"/>
              <w:rPr>
                <w:sz w:val="28"/>
                <w:szCs w:val="28"/>
              </w:rPr>
            </w:pPr>
          </w:p>
          <w:p w:rsidR="00FA10D8" w:rsidRPr="00434376" w:rsidRDefault="00FA10D8" w:rsidP="00FA10D8">
            <w:pPr>
              <w:pStyle w:val="ab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</w:t>
            </w:r>
            <w:proofErr w:type="spellStart"/>
            <w:r>
              <w:rPr>
                <w:sz w:val="28"/>
                <w:szCs w:val="28"/>
              </w:rPr>
              <w:t>сосредодачиваются</w:t>
            </w:r>
            <w:proofErr w:type="spellEnd"/>
            <w:r>
              <w:rPr>
                <w:sz w:val="28"/>
                <w:szCs w:val="28"/>
              </w:rPr>
              <w:t xml:space="preserve"> на выполнении задания</w:t>
            </w:r>
          </w:p>
        </w:tc>
      </w:tr>
      <w:tr w:rsidR="00646D4A" w:rsidTr="008214ED">
        <w:tc>
          <w:tcPr>
            <w:tcW w:w="2376" w:type="dxa"/>
          </w:tcPr>
          <w:p w:rsidR="00646D4A" w:rsidRPr="00E95601" w:rsidRDefault="001A3B8D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646D4A">
              <w:rPr>
                <w:sz w:val="28"/>
                <w:szCs w:val="28"/>
              </w:rPr>
              <w:t>. Задание на дом</w:t>
            </w:r>
          </w:p>
        </w:tc>
        <w:tc>
          <w:tcPr>
            <w:tcW w:w="4395" w:type="dxa"/>
          </w:tcPr>
          <w:p w:rsidR="00FA10D8" w:rsidRDefault="00FA10D8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домашнего задания</w:t>
            </w:r>
          </w:p>
          <w:p w:rsidR="001A3B8D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1A3B8D">
              <w:rPr>
                <w:sz w:val="28"/>
                <w:szCs w:val="28"/>
              </w:rPr>
              <w:t>Рассмотр</w:t>
            </w:r>
            <w:r w:rsidR="00FA10D8">
              <w:rPr>
                <w:sz w:val="28"/>
                <w:szCs w:val="28"/>
              </w:rPr>
              <w:t>и</w:t>
            </w:r>
            <w:r w:rsidR="001A3B8D">
              <w:rPr>
                <w:sz w:val="28"/>
                <w:szCs w:val="28"/>
              </w:rPr>
              <w:t>те</w:t>
            </w:r>
            <w:r w:rsidR="00FA10D8">
              <w:rPr>
                <w:sz w:val="28"/>
                <w:szCs w:val="28"/>
              </w:rPr>
              <w:t xml:space="preserve"> </w:t>
            </w:r>
            <w:r w:rsidR="001A3B8D">
              <w:rPr>
                <w:sz w:val="28"/>
                <w:szCs w:val="28"/>
              </w:rPr>
              <w:t>тематические</w:t>
            </w:r>
            <w:r w:rsidR="00FA10D8">
              <w:rPr>
                <w:sz w:val="28"/>
                <w:szCs w:val="28"/>
              </w:rPr>
              <w:t xml:space="preserve"> </w:t>
            </w:r>
            <w:r w:rsidR="001A3B8D">
              <w:rPr>
                <w:sz w:val="28"/>
                <w:szCs w:val="28"/>
              </w:rPr>
              <w:t>тестовые задания</w:t>
            </w:r>
            <w:r w:rsidR="00FA10D8">
              <w:rPr>
                <w:sz w:val="28"/>
                <w:szCs w:val="28"/>
              </w:rPr>
              <w:t xml:space="preserve"> по теме «Движение по автомагистралям»</w:t>
            </w:r>
            <w:r w:rsidR="001A3B8D">
              <w:rPr>
                <w:sz w:val="28"/>
                <w:szCs w:val="28"/>
              </w:rPr>
              <w:t xml:space="preserve"> по рекомендованным сайтам интернет</w:t>
            </w:r>
          </w:p>
          <w:p w:rsidR="00646D4A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Запишите в рабочей тетради, какие действия запрещены водителям на автомагистралях</w:t>
            </w:r>
          </w:p>
          <w:p w:rsidR="00646D4A" w:rsidRPr="003225C5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3.Нарисуйте в рабочей тетради знаки, обозначающие автомагистраль, и перечислите дороги Российской Федерации, являющиеся автомагистралями</w:t>
            </w:r>
          </w:p>
        </w:tc>
        <w:tc>
          <w:tcPr>
            <w:tcW w:w="2574" w:type="dxa"/>
          </w:tcPr>
          <w:p w:rsidR="00646D4A" w:rsidRPr="00D23EC4" w:rsidRDefault="00646D4A" w:rsidP="00E43DA0">
            <w:pPr>
              <w:pStyle w:val="ab"/>
              <w:ind w:left="0"/>
              <w:rPr>
                <w:sz w:val="28"/>
                <w:szCs w:val="28"/>
              </w:rPr>
            </w:pPr>
            <w:r w:rsidRPr="00D23EC4">
              <w:rPr>
                <w:sz w:val="28"/>
                <w:szCs w:val="28"/>
              </w:rPr>
              <w:t>Обучающиеся внимательно слушают домашнее задание,</w:t>
            </w:r>
            <w:r w:rsidR="00FA10D8">
              <w:rPr>
                <w:sz w:val="28"/>
                <w:szCs w:val="28"/>
              </w:rPr>
              <w:t xml:space="preserve"> </w:t>
            </w:r>
            <w:r w:rsidRPr="00D23EC4">
              <w:rPr>
                <w:sz w:val="28"/>
                <w:szCs w:val="28"/>
              </w:rPr>
              <w:t xml:space="preserve"> делают записи в конспекте</w:t>
            </w:r>
          </w:p>
        </w:tc>
      </w:tr>
      <w:tr w:rsidR="001A3B8D" w:rsidTr="00E43DA0">
        <w:tc>
          <w:tcPr>
            <w:tcW w:w="2376" w:type="dxa"/>
          </w:tcPr>
          <w:p w:rsidR="001A3B8D" w:rsidRPr="00E95601" w:rsidRDefault="001A3B8D" w:rsidP="00E43DA0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Итог урока</w:t>
            </w:r>
          </w:p>
        </w:tc>
        <w:tc>
          <w:tcPr>
            <w:tcW w:w="4395" w:type="dxa"/>
            <w:vAlign w:val="center"/>
          </w:tcPr>
          <w:p w:rsidR="001A3B8D" w:rsidRPr="001A3B8D" w:rsidRDefault="001A3B8D" w:rsidP="001A3B8D">
            <w:pPr>
              <w:pStyle w:val="ac"/>
              <w:tabs>
                <w:tab w:val="left" w:pos="17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A3B8D">
              <w:rPr>
                <w:sz w:val="28"/>
                <w:szCs w:val="28"/>
              </w:rPr>
              <w:t xml:space="preserve">1.Подведение итогов. </w:t>
            </w:r>
            <w:r w:rsidRPr="001A3B8D">
              <w:rPr>
                <w:sz w:val="28"/>
                <w:szCs w:val="28"/>
              </w:rPr>
              <w:br/>
              <w:t xml:space="preserve">2. Оценивание обучающийся, занятия. </w:t>
            </w:r>
          </w:p>
          <w:p w:rsidR="001A3B8D" w:rsidRPr="001A3B8D" w:rsidRDefault="001A3B8D" w:rsidP="001A3B8D">
            <w:pPr>
              <w:pStyle w:val="ac"/>
              <w:tabs>
                <w:tab w:val="left" w:pos="17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A3B8D">
              <w:rPr>
                <w:sz w:val="28"/>
                <w:szCs w:val="28"/>
              </w:rPr>
              <w:t>3. Организация рефлексии</w:t>
            </w:r>
          </w:p>
        </w:tc>
        <w:tc>
          <w:tcPr>
            <w:tcW w:w="2574" w:type="dxa"/>
            <w:vAlign w:val="center"/>
          </w:tcPr>
          <w:p w:rsidR="001A3B8D" w:rsidRPr="001A3B8D" w:rsidRDefault="001A3B8D" w:rsidP="001A3B8D">
            <w:pPr>
              <w:pStyle w:val="ac"/>
              <w:tabs>
                <w:tab w:val="left" w:pos="177"/>
              </w:tabs>
              <w:spacing w:before="0" w:beforeAutospacing="0" w:after="0" w:afterAutospacing="0"/>
              <w:ind w:left="72"/>
              <w:rPr>
                <w:sz w:val="28"/>
                <w:szCs w:val="28"/>
              </w:rPr>
            </w:pPr>
            <w:r w:rsidRPr="001A3B8D">
              <w:rPr>
                <w:sz w:val="28"/>
                <w:szCs w:val="28"/>
              </w:rPr>
              <w:t xml:space="preserve">1.Проводят само и взаимоконтроль </w:t>
            </w:r>
            <w:r w:rsidRPr="001A3B8D">
              <w:rPr>
                <w:sz w:val="28"/>
                <w:szCs w:val="28"/>
              </w:rPr>
              <w:br/>
              <w:t xml:space="preserve">2. Беседуют с преподавателем </w:t>
            </w:r>
          </w:p>
          <w:p w:rsidR="001A3B8D" w:rsidRPr="001A3B8D" w:rsidRDefault="001A3B8D" w:rsidP="001A3B8D">
            <w:pPr>
              <w:pStyle w:val="ac"/>
              <w:tabs>
                <w:tab w:val="left" w:pos="177"/>
              </w:tabs>
              <w:spacing w:before="0" w:beforeAutospacing="0" w:after="0" w:afterAutospacing="0"/>
              <w:ind w:left="72"/>
              <w:rPr>
                <w:sz w:val="28"/>
                <w:szCs w:val="28"/>
              </w:rPr>
            </w:pPr>
            <w:r w:rsidRPr="001A3B8D">
              <w:rPr>
                <w:sz w:val="28"/>
                <w:szCs w:val="28"/>
              </w:rPr>
              <w:t>3. Проводят рефлексию</w:t>
            </w:r>
          </w:p>
        </w:tc>
      </w:tr>
    </w:tbl>
    <w:p w:rsidR="00043516" w:rsidRPr="00E95601" w:rsidRDefault="00043516" w:rsidP="00043516">
      <w:pPr>
        <w:pStyle w:val="ab"/>
        <w:ind w:left="0"/>
        <w:jc w:val="center"/>
        <w:rPr>
          <w:b/>
          <w:sz w:val="28"/>
          <w:szCs w:val="28"/>
        </w:rPr>
      </w:pPr>
    </w:p>
    <w:p w:rsidR="00043516" w:rsidRPr="002737BB" w:rsidRDefault="00043516" w:rsidP="00F53865">
      <w:pPr>
        <w:jc w:val="center"/>
        <w:rPr>
          <w:sz w:val="28"/>
          <w:szCs w:val="28"/>
        </w:rPr>
      </w:pPr>
    </w:p>
    <w:p w:rsidR="00F53865" w:rsidRPr="00F53865" w:rsidRDefault="00F53865">
      <w:pPr>
        <w:rPr>
          <w:sz w:val="24"/>
          <w:szCs w:val="24"/>
        </w:rPr>
      </w:pPr>
    </w:p>
    <w:p w:rsidR="00852857" w:rsidRPr="00FF3F57" w:rsidRDefault="00852857" w:rsidP="00852857">
      <w:pPr>
        <w:pStyle w:val="ab"/>
        <w:ind w:left="0"/>
        <w:rPr>
          <w:sz w:val="28"/>
          <w:szCs w:val="28"/>
        </w:rPr>
      </w:pPr>
      <w:r w:rsidRPr="00FF3F57">
        <w:rPr>
          <w:sz w:val="28"/>
          <w:szCs w:val="28"/>
        </w:rPr>
        <w:lastRenderedPageBreak/>
        <w:t>Литература:</w:t>
      </w:r>
    </w:p>
    <w:p w:rsidR="00852857" w:rsidRPr="00FF3F57" w:rsidRDefault="00852857" w:rsidP="00852857">
      <w:pPr>
        <w:pStyle w:val="ab"/>
        <w:ind w:left="0"/>
        <w:rPr>
          <w:sz w:val="28"/>
          <w:szCs w:val="28"/>
        </w:rPr>
      </w:pPr>
    </w:p>
    <w:p w:rsidR="00852857" w:rsidRPr="00FF3F57" w:rsidRDefault="00852857" w:rsidP="00852857">
      <w:pPr>
        <w:tabs>
          <w:tab w:val="left" w:pos="8595"/>
        </w:tabs>
        <w:rPr>
          <w:sz w:val="28"/>
          <w:szCs w:val="28"/>
        </w:rPr>
      </w:pPr>
      <w:r w:rsidRPr="00FF3F57">
        <w:rPr>
          <w:sz w:val="28"/>
          <w:szCs w:val="28"/>
        </w:rPr>
        <w:t xml:space="preserve">1. В. В. Федосенко и др.  Транспортировка грузов и перевозка пассажиров, </w:t>
      </w:r>
      <w:proofErr w:type="gramStart"/>
      <w:r w:rsidRPr="00FF3F57">
        <w:rPr>
          <w:sz w:val="28"/>
          <w:szCs w:val="28"/>
        </w:rPr>
        <w:t>-</w:t>
      </w:r>
      <w:proofErr w:type="spellStart"/>
      <w:r w:rsidRPr="00FF3F57">
        <w:rPr>
          <w:sz w:val="28"/>
          <w:szCs w:val="28"/>
        </w:rPr>
        <w:t>М</w:t>
      </w:r>
      <w:proofErr w:type="gramEnd"/>
      <w:r w:rsidRPr="00FF3F57">
        <w:rPr>
          <w:sz w:val="28"/>
          <w:szCs w:val="28"/>
        </w:rPr>
        <w:t>.:Издательский</w:t>
      </w:r>
      <w:proofErr w:type="spellEnd"/>
      <w:r w:rsidRPr="00FF3F57">
        <w:rPr>
          <w:sz w:val="28"/>
          <w:szCs w:val="28"/>
        </w:rPr>
        <w:t xml:space="preserve"> центр «Академия», 2014</w:t>
      </w:r>
    </w:p>
    <w:p w:rsidR="00852857" w:rsidRPr="00FF3F57" w:rsidRDefault="00852857" w:rsidP="00852857">
      <w:pPr>
        <w:tabs>
          <w:tab w:val="left" w:pos="8595"/>
        </w:tabs>
        <w:rPr>
          <w:sz w:val="28"/>
          <w:szCs w:val="28"/>
        </w:rPr>
      </w:pPr>
      <w:r w:rsidRPr="00FF3F57">
        <w:rPr>
          <w:sz w:val="28"/>
          <w:szCs w:val="28"/>
        </w:rPr>
        <w:t xml:space="preserve">2. Н.Я. </w:t>
      </w:r>
      <w:proofErr w:type="spellStart"/>
      <w:r w:rsidRPr="00FF3F57">
        <w:rPr>
          <w:sz w:val="28"/>
          <w:szCs w:val="28"/>
        </w:rPr>
        <w:t>Жульнев</w:t>
      </w:r>
      <w:proofErr w:type="spellEnd"/>
      <w:r w:rsidRPr="00FF3F57">
        <w:rPr>
          <w:sz w:val="28"/>
          <w:szCs w:val="28"/>
        </w:rPr>
        <w:t xml:space="preserve">  Учебник водителя. Правила дорожного движения. </w:t>
      </w:r>
      <w:proofErr w:type="gramStart"/>
      <w:r w:rsidRPr="00FF3F57">
        <w:rPr>
          <w:sz w:val="28"/>
          <w:szCs w:val="28"/>
        </w:rPr>
        <w:t>–М</w:t>
      </w:r>
      <w:proofErr w:type="gramEnd"/>
      <w:r w:rsidRPr="00FF3F57">
        <w:rPr>
          <w:sz w:val="28"/>
          <w:szCs w:val="28"/>
        </w:rPr>
        <w:t>.:ООО «Книжное издательство «За рулём»,  2010</w:t>
      </w:r>
    </w:p>
    <w:p w:rsidR="00852857" w:rsidRPr="00FF3F57" w:rsidRDefault="00852857" w:rsidP="00852857">
      <w:pPr>
        <w:tabs>
          <w:tab w:val="left" w:pos="8595"/>
        </w:tabs>
        <w:rPr>
          <w:sz w:val="28"/>
          <w:szCs w:val="28"/>
        </w:rPr>
      </w:pPr>
      <w:r w:rsidRPr="00FF3F57">
        <w:rPr>
          <w:sz w:val="28"/>
          <w:szCs w:val="28"/>
        </w:rPr>
        <w:t>3. Правила Дорожного Движения Российской Федерации,  2016</w:t>
      </w:r>
    </w:p>
    <w:p w:rsidR="00852857" w:rsidRPr="00FF3F57" w:rsidRDefault="00852857" w:rsidP="00852857">
      <w:pPr>
        <w:tabs>
          <w:tab w:val="left" w:pos="8595"/>
        </w:tabs>
        <w:rPr>
          <w:sz w:val="28"/>
          <w:szCs w:val="28"/>
        </w:rPr>
      </w:pPr>
    </w:p>
    <w:p w:rsidR="00852857" w:rsidRPr="00FF3F57" w:rsidRDefault="00852857" w:rsidP="00852857">
      <w:pPr>
        <w:jc w:val="both"/>
        <w:rPr>
          <w:sz w:val="28"/>
          <w:szCs w:val="28"/>
        </w:rPr>
      </w:pPr>
      <w:r w:rsidRPr="00FF3F57">
        <w:rPr>
          <w:sz w:val="28"/>
          <w:szCs w:val="28"/>
        </w:rPr>
        <w:t xml:space="preserve"> Интернет- ресурсы:</w:t>
      </w:r>
    </w:p>
    <w:p w:rsidR="00852857" w:rsidRPr="0080697D" w:rsidRDefault="00852857" w:rsidP="00852857">
      <w:pPr>
        <w:numPr>
          <w:ilvl w:val="0"/>
          <w:numId w:val="18"/>
        </w:numPr>
        <w:tabs>
          <w:tab w:val="clear" w:pos="750"/>
          <w:tab w:val="num" w:pos="0"/>
        </w:tabs>
        <w:ind w:left="426" w:hanging="426"/>
        <w:jc w:val="both"/>
        <w:rPr>
          <w:sz w:val="28"/>
          <w:szCs w:val="28"/>
        </w:rPr>
      </w:pPr>
      <w:r w:rsidRPr="00FF3F57">
        <w:rPr>
          <w:sz w:val="28"/>
          <w:szCs w:val="28"/>
        </w:rPr>
        <w:t>Техническая литература</w:t>
      </w:r>
      <w:r w:rsidRPr="0080697D">
        <w:rPr>
          <w:sz w:val="28"/>
          <w:szCs w:val="28"/>
        </w:rPr>
        <w:t xml:space="preserve"> (Электронный ресурс). – Режим доступа:</w:t>
      </w:r>
      <w:r>
        <w:rPr>
          <w:sz w:val="28"/>
          <w:szCs w:val="28"/>
        </w:rPr>
        <w:t xml:space="preserve"> свободный</w:t>
      </w:r>
      <w:r w:rsidRPr="0080697D">
        <w:rPr>
          <w:sz w:val="28"/>
          <w:szCs w:val="28"/>
        </w:rPr>
        <w:t xml:space="preserve"> </w:t>
      </w:r>
      <w:r w:rsidRPr="0080697D">
        <w:rPr>
          <w:sz w:val="28"/>
          <w:szCs w:val="28"/>
          <w:lang w:val="en-US"/>
        </w:rPr>
        <w:t>http</w:t>
      </w:r>
      <w:r w:rsidRPr="0080697D">
        <w:rPr>
          <w:sz w:val="28"/>
          <w:szCs w:val="28"/>
        </w:rPr>
        <w:t>//</w:t>
      </w:r>
      <w:r w:rsidRPr="0080697D">
        <w:rPr>
          <w:sz w:val="28"/>
          <w:szCs w:val="28"/>
          <w:lang w:val="en-US"/>
        </w:rPr>
        <w:t>www</w:t>
      </w:r>
      <w:r w:rsidRPr="0080697D">
        <w:rPr>
          <w:sz w:val="28"/>
          <w:szCs w:val="28"/>
        </w:rPr>
        <w:t>/</w:t>
      </w:r>
      <w:proofErr w:type="spellStart"/>
      <w:r w:rsidRPr="0080697D">
        <w:rPr>
          <w:sz w:val="28"/>
          <w:szCs w:val="28"/>
          <w:lang w:val="en-US"/>
        </w:rPr>
        <w:t>tehlit</w:t>
      </w:r>
      <w:proofErr w:type="spellEnd"/>
      <w:r w:rsidRPr="0080697D">
        <w:rPr>
          <w:sz w:val="28"/>
          <w:szCs w:val="28"/>
        </w:rPr>
        <w:t>.</w:t>
      </w:r>
      <w:proofErr w:type="spellStart"/>
      <w:r w:rsidRPr="0080697D">
        <w:rPr>
          <w:sz w:val="28"/>
          <w:szCs w:val="28"/>
          <w:lang w:val="en-US"/>
        </w:rPr>
        <w:t>ru</w:t>
      </w:r>
      <w:proofErr w:type="spellEnd"/>
      <w:r w:rsidRPr="0080697D">
        <w:rPr>
          <w:sz w:val="28"/>
          <w:szCs w:val="28"/>
        </w:rPr>
        <w:t xml:space="preserve">, </w:t>
      </w:r>
      <w:proofErr w:type="spellStart"/>
      <w:proofErr w:type="gramStart"/>
      <w:r w:rsidRPr="0080697D">
        <w:rPr>
          <w:sz w:val="28"/>
          <w:szCs w:val="28"/>
        </w:rPr>
        <w:t>св</w:t>
      </w:r>
      <w:proofErr w:type="spellEnd"/>
      <w:proofErr w:type="gramEnd"/>
      <w:r w:rsidR="00E65DAE" w:rsidRPr="001D15B8">
        <w:fldChar w:fldCharType="begin"/>
      </w:r>
      <w:r w:rsidRPr="001D15B8">
        <w:instrText>HYPERLINK "http://www.viamobile.ru/index.php"</w:instrText>
      </w:r>
      <w:r w:rsidR="00E65DAE" w:rsidRPr="001D15B8">
        <w:fldChar w:fldCharType="separate"/>
      </w:r>
      <w:r w:rsidRPr="001D15B8">
        <w:rPr>
          <w:rStyle w:val="a8"/>
          <w:color w:val="auto"/>
          <w:sz w:val="28"/>
          <w:szCs w:val="28"/>
          <w:lang w:val="en-US"/>
        </w:rPr>
        <w:t>http</w:t>
      </w:r>
      <w:r w:rsidRPr="001D15B8">
        <w:rPr>
          <w:rStyle w:val="a8"/>
          <w:color w:val="auto"/>
          <w:sz w:val="28"/>
          <w:szCs w:val="28"/>
        </w:rPr>
        <w:t>://</w:t>
      </w:r>
      <w:r w:rsidRPr="001D15B8">
        <w:rPr>
          <w:rStyle w:val="a8"/>
          <w:color w:val="auto"/>
          <w:sz w:val="28"/>
          <w:szCs w:val="28"/>
          <w:lang w:val="en-US"/>
        </w:rPr>
        <w:t>www</w:t>
      </w:r>
      <w:r w:rsidRPr="001D15B8">
        <w:rPr>
          <w:rStyle w:val="a8"/>
          <w:color w:val="auto"/>
          <w:sz w:val="28"/>
          <w:szCs w:val="28"/>
        </w:rPr>
        <w:t>.</w:t>
      </w:r>
      <w:proofErr w:type="spellStart"/>
      <w:r w:rsidRPr="001D15B8">
        <w:rPr>
          <w:rStyle w:val="a8"/>
          <w:color w:val="auto"/>
          <w:sz w:val="28"/>
          <w:szCs w:val="28"/>
          <w:lang w:val="en-US"/>
        </w:rPr>
        <w:t>viamobile</w:t>
      </w:r>
      <w:proofErr w:type="spellEnd"/>
      <w:r w:rsidRPr="001D15B8">
        <w:rPr>
          <w:rStyle w:val="a8"/>
          <w:color w:val="auto"/>
          <w:sz w:val="28"/>
          <w:szCs w:val="28"/>
        </w:rPr>
        <w:t>.</w:t>
      </w:r>
      <w:proofErr w:type="spellStart"/>
      <w:r w:rsidRPr="001D15B8">
        <w:rPr>
          <w:rStyle w:val="a8"/>
          <w:color w:val="auto"/>
          <w:sz w:val="28"/>
          <w:szCs w:val="28"/>
          <w:lang w:val="en-US"/>
        </w:rPr>
        <w:t>ru</w:t>
      </w:r>
      <w:proofErr w:type="spellEnd"/>
      <w:r w:rsidRPr="001D15B8">
        <w:rPr>
          <w:rStyle w:val="a8"/>
          <w:color w:val="auto"/>
          <w:sz w:val="28"/>
          <w:szCs w:val="28"/>
        </w:rPr>
        <w:t>/</w:t>
      </w:r>
      <w:r w:rsidRPr="001D15B8">
        <w:rPr>
          <w:rStyle w:val="a8"/>
          <w:color w:val="auto"/>
          <w:sz w:val="28"/>
          <w:szCs w:val="28"/>
          <w:lang w:val="en-US"/>
        </w:rPr>
        <w:t>index</w:t>
      </w:r>
      <w:r w:rsidRPr="001D15B8">
        <w:rPr>
          <w:rStyle w:val="a8"/>
          <w:color w:val="auto"/>
          <w:sz w:val="28"/>
          <w:szCs w:val="28"/>
        </w:rPr>
        <w:t>.</w:t>
      </w:r>
      <w:proofErr w:type="spellStart"/>
      <w:r w:rsidRPr="001D15B8">
        <w:rPr>
          <w:rStyle w:val="a8"/>
          <w:color w:val="auto"/>
          <w:sz w:val="28"/>
          <w:szCs w:val="28"/>
          <w:lang w:val="en-US"/>
        </w:rPr>
        <w:t>php</w:t>
      </w:r>
      <w:proofErr w:type="spellEnd"/>
      <w:r w:rsidR="00E65DAE" w:rsidRPr="001D15B8">
        <w:fldChar w:fldCharType="end"/>
      </w:r>
      <w:r w:rsidRPr="001D15B8">
        <w:rPr>
          <w:sz w:val="28"/>
          <w:szCs w:val="28"/>
        </w:rPr>
        <w:t xml:space="preserve"> -</w:t>
      </w:r>
      <w:r w:rsidRPr="0080697D">
        <w:rPr>
          <w:sz w:val="28"/>
          <w:szCs w:val="28"/>
        </w:rPr>
        <w:t xml:space="preserve"> библиотека автомобилиста</w:t>
      </w:r>
    </w:p>
    <w:p w:rsidR="00852857" w:rsidRPr="0080697D" w:rsidRDefault="00852857" w:rsidP="00852857">
      <w:pPr>
        <w:numPr>
          <w:ilvl w:val="0"/>
          <w:numId w:val="18"/>
        </w:numPr>
        <w:tabs>
          <w:tab w:val="clear" w:pos="750"/>
          <w:tab w:val="num" w:pos="0"/>
        </w:tabs>
        <w:ind w:left="426" w:hanging="426"/>
        <w:jc w:val="both"/>
        <w:rPr>
          <w:sz w:val="28"/>
          <w:szCs w:val="28"/>
        </w:rPr>
      </w:pPr>
      <w:r w:rsidRPr="0080697D">
        <w:rPr>
          <w:sz w:val="28"/>
          <w:szCs w:val="28"/>
        </w:rPr>
        <w:t xml:space="preserve">Портал нормативно-технической документации(Электронный ресурс). – Режим доступа: </w:t>
      </w:r>
      <w:r w:rsidRPr="0080697D">
        <w:rPr>
          <w:sz w:val="28"/>
          <w:szCs w:val="28"/>
          <w:lang w:val="en-US"/>
        </w:rPr>
        <w:t>http</w:t>
      </w:r>
      <w:r w:rsidRPr="0080697D">
        <w:rPr>
          <w:sz w:val="28"/>
          <w:szCs w:val="28"/>
        </w:rPr>
        <w:t>//</w:t>
      </w:r>
      <w:r w:rsidRPr="0080697D">
        <w:rPr>
          <w:sz w:val="28"/>
          <w:szCs w:val="28"/>
          <w:lang w:val="en-US"/>
        </w:rPr>
        <w:t>www</w:t>
      </w:r>
      <w:r w:rsidRPr="0080697D">
        <w:rPr>
          <w:sz w:val="28"/>
          <w:szCs w:val="28"/>
        </w:rPr>
        <w:t>/</w:t>
      </w:r>
      <w:proofErr w:type="spellStart"/>
      <w:r w:rsidRPr="0080697D">
        <w:rPr>
          <w:sz w:val="28"/>
          <w:szCs w:val="28"/>
          <w:lang w:val="en-US"/>
        </w:rPr>
        <w:t>pntdoc</w:t>
      </w:r>
      <w:proofErr w:type="spellEnd"/>
      <w:r w:rsidRPr="0080697D">
        <w:rPr>
          <w:sz w:val="28"/>
          <w:szCs w:val="28"/>
        </w:rPr>
        <w:t>/</w:t>
      </w:r>
      <w:proofErr w:type="spellStart"/>
      <w:r w:rsidRPr="0080697D">
        <w:rPr>
          <w:sz w:val="28"/>
          <w:szCs w:val="28"/>
          <w:lang w:val="en-US"/>
        </w:rPr>
        <w:t>ru</w:t>
      </w:r>
      <w:proofErr w:type="spellEnd"/>
      <w:r w:rsidRPr="0080697D">
        <w:rPr>
          <w:sz w:val="28"/>
          <w:szCs w:val="28"/>
        </w:rPr>
        <w:t xml:space="preserve">, свободный. – </w:t>
      </w:r>
      <w:proofErr w:type="spellStart"/>
      <w:r w:rsidRPr="0080697D">
        <w:rPr>
          <w:sz w:val="28"/>
          <w:szCs w:val="28"/>
        </w:rPr>
        <w:t>Загл.с</w:t>
      </w:r>
      <w:proofErr w:type="spellEnd"/>
      <w:r w:rsidRPr="0080697D">
        <w:rPr>
          <w:sz w:val="28"/>
          <w:szCs w:val="28"/>
        </w:rPr>
        <w:t xml:space="preserve"> экрана.</w:t>
      </w:r>
    </w:p>
    <w:p w:rsidR="00852857" w:rsidRPr="0080697D" w:rsidRDefault="00852857" w:rsidP="00852857">
      <w:pPr>
        <w:tabs>
          <w:tab w:val="num" w:pos="0"/>
          <w:tab w:val="left" w:pos="8595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0697D">
        <w:rPr>
          <w:sz w:val="28"/>
          <w:szCs w:val="28"/>
        </w:rPr>
        <w:t xml:space="preserve">Автомобильный транспорт (Электронный ресурс).- Режим доступа: </w:t>
      </w:r>
      <w:r>
        <w:rPr>
          <w:sz w:val="28"/>
          <w:szCs w:val="28"/>
        </w:rPr>
        <w:t xml:space="preserve">                         </w:t>
      </w:r>
      <w:r w:rsidRPr="0080697D">
        <w:rPr>
          <w:sz w:val="28"/>
          <w:szCs w:val="28"/>
          <w:lang w:val="en-US"/>
        </w:rPr>
        <w:t>http</w:t>
      </w:r>
      <w:r w:rsidRPr="0080697D">
        <w:rPr>
          <w:sz w:val="28"/>
          <w:szCs w:val="28"/>
        </w:rPr>
        <w:t>//</w:t>
      </w:r>
      <w:r w:rsidRPr="0080697D">
        <w:rPr>
          <w:sz w:val="28"/>
          <w:szCs w:val="28"/>
          <w:lang w:val="en-US"/>
        </w:rPr>
        <w:t>www</w:t>
      </w:r>
      <w:r w:rsidRPr="0080697D">
        <w:rPr>
          <w:sz w:val="28"/>
          <w:szCs w:val="28"/>
        </w:rPr>
        <w:t>/</w:t>
      </w:r>
      <w:r w:rsidRPr="0080697D">
        <w:rPr>
          <w:sz w:val="28"/>
          <w:szCs w:val="28"/>
          <w:lang w:val="en-US"/>
        </w:rPr>
        <w:t>at</w:t>
      </w:r>
      <w:r w:rsidRPr="0080697D">
        <w:rPr>
          <w:sz w:val="28"/>
          <w:szCs w:val="28"/>
        </w:rPr>
        <w:t>/</w:t>
      </w:r>
      <w:proofErr w:type="spellStart"/>
      <w:r w:rsidRPr="0080697D">
        <w:rPr>
          <w:sz w:val="28"/>
          <w:szCs w:val="28"/>
          <w:lang w:val="en-US"/>
        </w:rPr>
        <w:t>asmap</w:t>
      </w:r>
      <w:proofErr w:type="spellEnd"/>
      <w:r w:rsidRPr="0080697D">
        <w:rPr>
          <w:sz w:val="28"/>
          <w:szCs w:val="28"/>
        </w:rPr>
        <w:t>.</w:t>
      </w:r>
      <w:proofErr w:type="spellStart"/>
      <w:r w:rsidRPr="0080697D">
        <w:rPr>
          <w:sz w:val="28"/>
          <w:szCs w:val="28"/>
          <w:lang w:val="en-US"/>
        </w:rPr>
        <w:t>ru</w:t>
      </w:r>
      <w:proofErr w:type="spellEnd"/>
      <w:r w:rsidRPr="0080697D">
        <w:rPr>
          <w:sz w:val="28"/>
          <w:szCs w:val="28"/>
        </w:rPr>
        <w:t>, свободный</w:t>
      </w:r>
    </w:p>
    <w:p w:rsidR="00852857" w:rsidRPr="0080697D" w:rsidRDefault="00852857" w:rsidP="00852857">
      <w:pPr>
        <w:pStyle w:val="ab"/>
        <w:numPr>
          <w:ilvl w:val="0"/>
          <w:numId w:val="18"/>
        </w:numPr>
        <w:tabs>
          <w:tab w:val="clear" w:pos="750"/>
          <w:tab w:val="num" w:pos="0"/>
          <w:tab w:val="left" w:pos="8595"/>
        </w:tabs>
        <w:ind w:left="426" w:hanging="426"/>
        <w:rPr>
          <w:sz w:val="28"/>
          <w:szCs w:val="28"/>
        </w:rPr>
      </w:pPr>
      <w:r w:rsidRPr="0080697D">
        <w:rPr>
          <w:sz w:val="28"/>
          <w:szCs w:val="28"/>
          <w:lang w:val="en-US"/>
        </w:rPr>
        <w:t>Avto-rossiya.ru</w:t>
      </w:r>
    </w:p>
    <w:p w:rsidR="00852857" w:rsidRPr="0080697D" w:rsidRDefault="00852857" w:rsidP="00852857">
      <w:pPr>
        <w:pStyle w:val="ab"/>
        <w:numPr>
          <w:ilvl w:val="0"/>
          <w:numId w:val="18"/>
        </w:numPr>
        <w:tabs>
          <w:tab w:val="clear" w:pos="750"/>
          <w:tab w:val="num" w:pos="0"/>
          <w:tab w:val="left" w:pos="8595"/>
        </w:tabs>
        <w:ind w:left="426" w:hanging="426"/>
        <w:rPr>
          <w:sz w:val="28"/>
          <w:szCs w:val="28"/>
          <w:lang w:val="en-US"/>
        </w:rPr>
      </w:pPr>
      <w:r w:rsidRPr="0080697D">
        <w:rPr>
          <w:sz w:val="28"/>
          <w:szCs w:val="28"/>
          <w:lang w:val="en-US"/>
        </w:rPr>
        <w:t>Pddrussia.com</w:t>
      </w:r>
    </w:p>
    <w:p w:rsidR="00852857" w:rsidRPr="0080697D" w:rsidRDefault="00852857" w:rsidP="00852857">
      <w:pPr>
        <w:pStyle w:val="ab"/>
        <w:numPr>
          <w:ilvl w:val="0"/>
          <w:numId w:val="18"/>
        </w:numPr>
        <w:tabs>
          <w:tab w:val="clear" w:pos="750"/>
          <w:tab w:val="num" w:pos="0"/>
          <w:tab w:val="left" w:pos="8595"/>
        </w:tabs>
        <w:ind w:left="426" w:hanging="426"/>
        <w:rPr>
          <w:sz w:val="28"/>
          <w:szCs w:val="28"/>
          <w:lang w:val="en-US"/>
        </w:rPr>
      </w:pPr>
      <w:r w:rsidRPr="0080697D">
        <w:rPr>
          <w:sz w:val="28"/>
          <w:szCs w:val="28"/>
          <w:lang w:val="en-US"/>
        </w:rPr>
        <w:t>Pddlife.com</w:t>
      </w:r>
    </w:p>
    <w:p w:rsidR="00852857" w:rsidRPr="00B0666D" w:rsidRDefault="00852857" w:rsidP="00852857">
      <w:pPr>
        <w:tabs>
          <w:tab w:val="left" w:pos="6945"/>
        </w:tabs>
        <w:rPr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6730A2" w:rsidRDefault="006730A2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852857" w:rsidRDefault="00852857" w:rsidP="00D122EE">
      <w:pPr>
        <w:jc w:val="center"/>
        <w:rPr>
          <w:b/>
          <w:sz w:val="28"/>
          <w:szCs w:val="28"/>
        </w:rPr>
      </w:pPr>
    </w:p>
    <w:p w:rsidR="00D122EE" w:rsidRPr="006730A2" w:rsidRDefault="00D122EE" w:rsidP="00D122EE">
      <w:pPr>
        <w:jc w:val="center"/>
        <w:rPr>
          <w:sz w:val="28"/>
          <w:szCs w:val="28"/>
        </w:rPr>
      </w:pPr>
      <w:r w:rsidRPr="006730A2">
        <w:rPr>
          <w:sz w:val="28"/>
          <w:szCs w:val="28"/>
        </w:rPr>
        <w:lastRenderedPageBreak/>
        <w:t>ПРИЛОЖЕНИЯ</w:t>
      </w:r>
    </w:p>
    <w:p w:rsidR="00E43DA0" w:rsidRPr="00FF3F57" w:rsidRDefault="00E43DA0" w:rsidP="00D122EE">
      <w:pPr>
        <w:jc w:val="center"/>
        <w:rPr>
          <w:i/>
          <w:sz w:val="28"/>
          <w:szCs w:val="28"/>
        </w:rPr>
      </w:pPr>
    </w:p>
    <w:p w:rsidR="00E43DA0" w:rsidRPr="00FF3F57" w:rsidRDefault="00E43DA0" w:rsidP="00E43DA0">
      <w:pPr>
        <w:jc w:val="right"/>
        <w:rPr>
          <w:i/>
          <w:sz w:val="28"/>
          <w:szCs w:val="28"/>
        </w:rPr>
      </w:pPr>
      <w:r w:rsidRPr="00FF3F57">
        <w:rPr>
          <w:i/>
          <w:sz w:val="28"/>
          <w:szCs w:val="28"/>
        </w:rPr>
        <w:t>Приложение 1</w:t>
      </w:r>
    </w:p>
    <w:p w:rsidR="00D122EE" w:rsidRPr="00FF3F57" w:rsidRDefault="00D122EE" w:rsidP="00D122EE">
      <w:pPr>
        <w:jc w:val="center"/>
        <w:rPr>
          <w:i/>
          <w:sz w:val="28"/>
          <w:szCs w:val="28"/>
        </w:rPr>
      </w:pPr>
    </w:p>
    <w:p w:rsidR="00D122EE" w:rsidRPr="006730A2" w:rsidRDefault="00D122EE" w:rsidP="00D122EE">
      <w:pPr>
        <w:jc w:val="center"/>
        <w:rPr>
          <w:sz w:val="28"/>
          <w:szCs w:val="28"/>
          <w:u w:val="single"/>
        </w:rPr>
      </w:pPr>
      <w:r w:rsidRPr="006730A2">
        <w:rPr>
          <w:sz w:val="28"/>
          <w:szCs w:val="28"/>
          <w:u w:val="single"/>
        </w:rPr>
        <w:t>Краткие сведения к уроку</w:t>
      </w:r>
    </w:p>
    <w:p w:rsidR="00D122EE" w:rsidRPr="002504BF" w:rsidRDefault="00D122EE" w:rsidP="00D122EE">
      <w:pPr>
        <w:jc w:val="center"/>
        <w:rPr>
          <w:b/>
          <w:sz w:val="28"/>
          <w:szCs w:val="28"/>
        </w:rPr>
      </w:pPr>
    </w:p>
    <w:p w:rsidR="00D122EE" w:rsidRDefault="00D122EE" w:rsidP="00D12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F3F57">
        <w:rPr>
          <w:i/>
          <w:sz w:val="28"/>
          <w:szCs w:val="28"/>
        </w:rPr>
        <w:t>Автомагистраль</w:t>
      </w:r>
      <w:r w:rsidRPr="00B0666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дорога, обозначенная знаком 5.1 на зелёном фоне, что указывает</w:t>
      </w:r>
      <w:r w:rsidR="005A6E55">
        <w:rPr>
          <w:sz w:val="28"/>
          <w:szCs w:val="28"/>
        </w:rPr>
        <w:t>,</w:t>
      </w:r>
      <w:r>
        <w:rPr>
          <w:sz w:val="28"/>
          <w:szCs w:val="28"/>
        </w:rPr>
        <w:t xml:space="preserve"> что движение будет осуществляться по автомагистрали. Автомагистрали предназначены для движения транспортных средств с повышенными скоростями. Эти скорости мы с вами рассматривали при изучении раздела ПДД «Скорость движения».</w:t>
      </w:r>
    </w:p>
    <w:p w:rsidR="00D122EE" w:rsidRDefault="00D122EE" w:rsidP="00D122EE">
      <w:pPr>
        <w:jc w:val="both"/>
        <w:rPr>
          <w:sz w:val="28"/>
          <w:szCs w:val="28"/>
        </w:rPr>
      </w:pPr>
      <w:r>
        <w:rPr>
          <w:sz w:val="28"/>
          <w:szCs w:val="28"/>
        </w:rPr>
        <w:t>На автомагистралях не допускается движение пешеходов и домашних животных.</w:t>
      </w:r>
    </w:p>
    <w:p w:rsidR="00D122EE" w:rsidRPr="008E6640" w:rsidRDefault="00D122EE" w:rsidP="00D122EE">
      <w:pPr>
        <w:pStyle w:val="ac"/>
        <w:shd w:val="clear" w:color="auto" w:fill="FFFFFF"/>
        <w:rPr>
          <w:rFonts w:ascii="Tahoma" w:hAnsi="Tahoma" w:cs="Tahoma"/>
          <w:color w:val="4B4B4B"/>
          <w:sz w:val="20"/>
          <w:szCs w:val="20"/>
        </w:rPr>
      </w:pPr>
      <w:r>
        <w:rPr>
          <w:sz w:val="28"/>
          <w:szCs w:val="28"/>
        </w:rPr>
        <w:t xml:space="preserve">     Автомагистрали должны иметь не менее двух полос для движения в одном направлении, встречные потоки обязательно отделяются друг от друга разделительной полосой, все пересечения с другими дорогами а также с Ж.Д. и трамвайными путями выполняются в виде развязок на разных уровнях( эстакады, тоннели), запрещен левый поворот и разворот автомобилей и т.п. Подобное можно встретить и на дорогах обозначенных знаком 5.3</w:t>
      </w:r>
    </w:p>
    <w:p w:rsidR="00D122EE" w:rsidRPr="008E6640" w:rsidRDefault="00D122EE" w:rsidP="00D122EE">
      <w:pPr>
        <w:shd w:val="clear" w:color="auto" w:fill="FFFFFF"/>
        <w:jc w:val="center"/>
        <w:rPr>
          <w:rFonts w:ascii="Tahoma" w:hAnsi="Tahoma" w:cs="Tahoma"/>
          <w:color w:val="4B4B4B"/>
        </w:rPr>
      </w:pPr>
      <w:r>
        <w:rPr>
          <w:rFonts w:ascii="Tahoma" w:hAnsi="Tahoma" w:cs="Tahoma"/>
          <w:noProof/>
          <w:color w:val="4B4B4B"/>
        </w:rPr>
        <w:drawing>
          <wp:inline distT="0" distB="0" distL="0" distR="0">
            <wp:extent cx="1905000" cy="952500"/>
            <wp:effectExtent l="19050" t="0" r="0" b="0"/>
            <wp:docPr id="3" name="Рисунок 10" descr="Знаки 5.1 и 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и 5.1 и 5.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EE" w:rsidRDefault="00D122EE" w:rsidP="00D122EE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синем фоне « Дорога для автомобилей» устанавливаемых на других дорогах вне населенного пункта. Все требования по порядку движения распространяются также на дороги обозначенные этим знаком. Такие дороги не имеют статуса автомагистралей из-за снижения скорости движения.</w:t>
      </w:r>
    </w:p>
    <w:p w:rsidR="00D122EE" w:rsidRDefault="00D122EE" w:rsidP="00D122EE">
      <w:pPr>
        <w:jc w:val="both"/>
        <w:rPr>
          <w:sz w:val="28"/>
          <w:szCs w:val="28"/>
        </w:rPr>
      </w:pPr>
    </w:p>
    <w:p w:rsidR="00D122EE" w:rsidRDefault="00D122EE" w:rsidP="00D12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местах въезда на автомагистраль устраиваются специальные полос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</w:t>
      </w:r>
      <w:r w:rsidRPr="006730A2">
        <w:rPr>
          <w:i/>
          <w:sz w:val="28"/>
          <w:szCs w:val="28"/>
        </w:rPr>
        <w:t>разгона</w:t>
      </w:r>
      <w:r w:rsidRPr="006730A2">
        <w:rPr>
          <w:sz w:val="28"/>
          <w:szCs w:val="28"/>
        </w:rPr>
        <w:t>,</w:t>
      </w:r>
      <w:r>
        <w:rPr>
          <w:sz w:val="28"/>
          <w:szCs w:val="28"/>
        </w:rPr>
        <w:t xml:space="preserve"> а в местах выезда с неё полосы – </w:t>
      </w:r>
      <w:r w:rsidRPr="006730A2">
        <w:rPr>
          <w:i/>
          <w:sz w:val="28"/>
          <w:szCs w:val="28"/>
        </w:rPr>
        <w:t>торможения.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Эти полосы предназначены для поддержания высокой скорости движения общего потока автомобилей и пропускной способности дороги. Такие полосы выделяются широкой прерывистой линией горизонтальной разметки 1.8     При выезде водитель обязан двигаться по полосе разгона, а затем уступив транспортным средствам попутного направления, перестраиваться на соседние ( основные) полосы движения.</w:t>
      </w:r>
    </w:p>
    <w:p w:rsidR="00D122EE" w:rsidRPr="00FF3F57" w:rsidRDefault="00D122EE" w:rsidP="00D122EE">
      <w:pPr>
        <w:jc w:val="both"/>
        <w:rPr>
          <w:i/>
          <w:sz w:val="28"/>
          <w:szCs w:val="28"/>
        </w:rPr>
      </w:pPr>
      <w:r w:rsidRPr="00B0666D">
        <w:rPr>
          <w:b/>
          <w:sz w:val="28"/>
          <w:szCs w:val="28"/>
        </w:rPr>
        <w:t xml:space="preserve">     </w:t>
      </w:r>
      <w:r w:rsidRPr="00FF3F57">
        <w:rPr>
          <w:i/>
          <w:sz w:val="28"/>
          <w:szCs w:val="28"/>
        </w:rPr>
        <w:t>Запрещается въезжать на автомагистраль:</w:t>
      </w:r>
    </w:p>
    <w:p w:rsidR="00D122EE" w:rsidRDefault="00D122EE" w:rsidP="00D122EE">
      <w:pPr>
        <w:pStyle w:val="ab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Велосипедам, мопедам, тракторам, самоходным машинам и механизмам;</w:t>
      </w:r>
    </w:p>
    <w:p w:rsidR="00D122EE" w:rsidRDefault="00D122EE" w:rsidP="00D122EE">
      <w:pPr>
        <w:pStyle w:val="ab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Транспортным средствам, скорость которых по технической характеристике или их состоянию менее 40 км/час;</w:t>
      </w:r>
    </w:p>
    <w:p w:rsidR="00D122EE" w:rsidRDefault="00D122EE" w:rsidP="00D122EE">
      <w:pPr>
        <w:pStyle w:val="ab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Транспортным средствам за рулём которого находится обучаемый вождению</w:t>
      </w:r>
    </w:p>
    <w:p w:rsidR="00D122EE" w:rsidRDefault="00D122EE" w:rsidP="00D122EE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2504BF">
        <w:rPr>
          <w:sz w:val="28"/>
          <w:szCs w:val="28"/>
        </w:rPr>
        <w:t>При</w:t>
      </w:r>
      <w:r>
        <w:rPr>
          <w:sz w:val="28"/>
          <w:szCs w:val="28"/>
        </w:rPr>
        <w:t xml:space="preserve"> выезде с автомагистрали необходимо не снижая скорости движения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перестроиться на полосу торможения и снижать скорость на ней, никому не мешая и не создавая помех для движения.</w:t>
      </w:r>
    </w:p>
    <w:p w:rsidR="00D122EE" w:rsidRDefault="00D122EE" w:rsidP="00D122EE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22EE" w:rsidRDefault="00D122EE" w:rsidP="00D122EE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автомагистралях </w:t>
      </w:r>
      <w:r w:rsidRPr="00FF3F57">
        <w:rPr>
          <w:i/>
          <w:sz w:val="28"/>
          <w:szCs w:val="28"/>
          <w:u w:val="single"/>
        </w:rPr>
        <w:t>запрещены</w:t>
      </w:r>
      <w:r>
        <w:rPr>
          <w:sz w:val="28"/>
          <w:szCs w:val="28"/>
        </w:rPr>
        <w:t xml:space="preserve"> следующие маневры:</w:t>
      </w:r>
    </w:p>
    <w:p w:rsidR="00D122EE" w:rsidRPr="00FF3F57" w:rsidRDefault="00D122EE" w:rsidP="00D122EE">
      <w:pPr>
        <w:pStyle w:val="ab"/>
        <w:ind w:left="0"/>
        <w:jc w:val="both"/>
        <w:rPr>
          <w:i/>
          <w:sz w:val="28"/>
          <w:szCs w:val="28"/>
        </w:rPr>
      </w:pPr>
      <w:r w:rsidRPr="00FF3F57">
        <w:rPr>
          <w:i/>
          <w:sz w:val="28"/>
          <w:szCs w:val="28"/>
        </w:rPr>
        <w:t>- разворот и въезды в технологические разрывы разделительной полосы;</w:t>
      </w:r>
    </w:p>
    <w:p w:rsidR="00D122EE" w:rsidRPr="00FF3F57" w:rsidRDefault="00D122EE" w:rsidP="00D122EE">
      <w:pPr>
        <w:pStyle w:val="ab"/>
        <w:ind w:left="0"/>
        <w:jc w:val="both"/>
        <w:rPr>
          <w:i/>
          <w:sz w:val="28"/>
          <w:szCs w:val="28"/>
        </w:rPr>
      </w:pPr>
      <w:r w:rsidRPr="00FF3F57">
        <w:rPr>
          <w:i/>
          <w:sz w:val="28"/>
          <w:szCs w:val="28"/>
        </w:rPr>
        <w:t>- движение задним ходом</w:t>
      </w:r>
    </w:p>
    <w:p w:rsidR="00D122EE" w:rsidRPr="00FF3F57" w:rsidRDefault="00D122EE" w:rsidP="00D122EE">
      <w:pPr>
        <w:pStyle w:val="ab"/>
        <w:ind w:left="0"/>
        <w:jc w:val="both"/>
        <w:rPr>
          <w:sz w:val="28"/>
          <w:szCs w:val="28"/>
        </w:rPr>
      </w:pPr>
      <w:r w:rsidRPr="00FF3F57">
        <w:rPr>
          <w:sz w:val="28"/>
          <w:szCs w:val="28"/>
        </w:rPr>
        <w:t xml:space="preserve">     Для разворота и поворота налево на автомагистралях предназначены развязки (мосты, виадуки) выполненные на разных уровнях. </w:t>
      </w:r>
    </w:p>
    <w:p w:rsidR="00D122EE" w:rsidRPr="00FF3F57" w:rsidRDefault="00D122EE" w:rsidP="00D122EE">
      <w:pPr>
        <w:pStyle w:val="ab"/>
        <w:ind w:left="0"/>
        <w:jc w:val="both"/>
        <w:rPr>
          <w:sz w:val="28"/>
          <w:szCs w:val="28"/>
        </w:rPr>
      </w:pPr>
      <w:r w:rsidRPr="00FF3F57">
        <w:rPr>
          <w:sz w:val="28"/>
          <w:szCs w:val="28"/>
        </w:rPr>
        <w:t xml:space="preserve">     Разрывы разделительной полосы служат для маневрирования автомобилей оперативных и специальных (дорожных) служб при выполнении служебных заданий. Водителям других автомобилей въезд в разрыв разделительной полосы запрещен.</w:t>
      </w:r>
    </w:p>
    <w:p w:rsidR="00D122EE" w:rsidRPr="00FF3F57" w:rsidRDefault="00D122EE" w:rsidP="00D122EE">
      <w:pPr>
        <w:pStyle w:val="ab"/>
        <w:ind w:left="0"/>
        <w:jc w:val="both"/>
        <w:rPr>
          <w:sz w:val="28"/>
          <w:szCs w:val="28"/>
        </w:rPr>
      </w:pPr>
    </w:p>
    <w:p w:rsidR="00D122EE" w:rsidRPr="00FF3F57" w:rsidRDefault="00D122EE" w:rsidP="00D122EE">
      <w:pPr>
        <w:pStyle w:val="ab"/>
        <w:ind w:left="0"/>
        <w:jc w:val="both"/>
        <w:rPr>
          <w:sz w:val="28"/>
          <w:szCs w:val="28"/>
        </w:rPr>
      </w:pPr>
      <w:r w:rsidRPr="00FF3F57">
        <w:rPr>
          <w:sz w:val="28"/>
          <w:szCs w:val="28"/>
        </w:rPr>
        <w:t xml:space="preserve">     </w:t>
      </w:r>
      <w:r w:rsidRPr="00FF3F57">
        <w:rPr>
          <w:i/>
          <w:sz w:val="28"/>
          <w:szCs w:val="28"/>
        </w:rPr>
        <w:t>Грузовым автомобилям с разрешенной максимальной массой более 3,5 т запрещено движение по автомагистрали далее второй полосы</w:t>
      </w:r>
      <w:r w:rsidRPr="00FF3F57">
        <w:rPr>
          <w:sz w:val="28"/>
          <w:szCs w:val="28"/>
        </w:rPr>
        <w:t>.</w:t>
      </w:r>
    </w:p>
    <w:p w:rsidR="00D122EE" w:rsidRDefault="00D122EE" w:rsidP="00D122EE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грузовиков с разрешенной максимальной массой более 3,5 т далее второй полосы связано с максимальной скоростью движения по </w:t>
      </w:r>
      <w:proofErr w:type="gramStart"/>
      <w:r>
        <w:rPr>
          <w:sz w:val="28"/>
          <w:szCs w:val="28"/>
        </w:rPr>
        <w:t>автомагистрали</w:t>
      </w:r>
      <w:proofErr w:type="gramEnd"/>
      <w:r>
        <w:rPr>
          <w:sz w:val="28"/>
          <w:szCs w:val="28"/>
        </w:rPr>
        <w:t xml:space="preserve"> которая не должна превышать 90 км/час., в то время как скорость движения для легковых автомобилей и грузовиков с разрешенной максимальной массой до 3,5т – 110 км/час.</w:t>
      </w:r>
    </w:p>
    <w:p w:rsidR="00D122EE" w:rsidRDefault="00D122EE" w:rsidP="00D122EE">
      <w:pPr>
        <w:pStyle w:val="ab"/>
        <w:ind w:left="0"/>
        <w:jc w:val="both"/>
        <w:rPr>
          <w:sz w:val="28"/>
          <w:szCs w:val="28"/>
        </w:rPr>
      </w:pPr>
    </w:p>
    <w:p w:rsidR="00D122EE" w:rsidRPr="00FF3F57" w:rsidRDefault="00D122EE" w:rsidP="00D122EE">
      <w:pPr>
        <w:pStyle w:val="ac"/>
        <w:shd w:val="clear" w:color="auto" w:fill="FFFFFF"/>
        <w:rPr>
          <w:i/>
          <w:sz w:val="28"/>
          <w:szCs w:val="28"/>
        </w:rPr>
      </w:pPr>
      <w:r>
        <w:rPr>
          <w:sz w:val="28"/>
          <w:szCs w:val="28"/>
        </w:rPr>
        <w:t xml:space="preserve">Автомагистрали – специальные дороги, по которым движение осуществляется с повышенными скоростями. Остановившись на проезжей части транспортное средство представляет серьезную опасность не только в ночное , но и в дневное время. Поэтому Правила дорожного движения </w:t>
      </w:r>
      <w:r w:rsidRPr="00FF3F57">
        <w:rPr>
          <w:i/>
          <w:sz w:val="28"/>
          <w:szCs w:val="28"/>
          <w:u w:val="single"/>
        </w:rPr>
        <w:t>запрещают</w:t>
      </w:r>
      <w:r w:rsidRPr="00FF3F57">
        <w:rPr>
          <w:i/>
          <w:sz w:val="28"/>
          <w:szCs w:val="28"/>
        </w:rPr>
        <w:t xml:space="preserve"> на автомагистралях остановку и стоянку вне специально выделенных площадок обозначенных дорожными знаками, </w:t>
      </w:r>
      <w:r w:rsidRPr="00FF3F57">
        <w:rPr>
          <w:i/>
          <w:color w:val="4B4B4B"/>
          <w:sz w:val="28"/>
          <w:szCs w:val="28"/>
        </w:rPr>
        <w:t xml:space="preserve">  </w:t>
      </w:r>
      <w:r w:rsidRPr="00FF3F57">
        <w:rPr>
          <w:i/>
          <w:sz w:val="28"/>
          <w:szCs w:val="28"/>
        </w:rPr>
        <w:t>знаком  6.4 "Место стоянки" или 7.11 "Место отдыха"</w:t>
      </w:r>
    </w:p>
    <w:p w:rsidR="00D122EE" w:rsidRPr="008E6640" w:rsidRDefault="00D122EE" w:rsidP="00D122EE">
      <w:pPr>
        <w:shd w:val="clear" w:color="auto" w:fill="FFFFFF"/>
        <w:jc w:val="center"/>
        <w:rPr>
          <w:rFonts w:ascii="Tahoma" w:hAnsi="Tahoma" w:cs="Tahoma"/>
          <w:color w:val="4B4B4B"/>
        </w:rPr>
      </w:pPr>
      <w:r>
        <w:rPr>
          <w:rFonts w:ascii="Tahoma" w:hAnsi="Tahoma" w:cs="Tahoma"/>
          <w:noProof/>
          <w:color w:val="4B4B4B"/>
        </w:rPr>
        <w:drawing>
          <wp:inline distT="0" distB="0" distL="0" distR="0">
            <wp:extent cx="1905000" cy="952500"/>
            <wp:effectExtent l="19050" t="0" r="0" b="0"/>
            <wp:docPr id="4" name="Рисунок 8" descr="Знаки 6.4 и 7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и 6.4 и 7.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EE" w:rsidRDefault="00D122EE" w:rsidP="00D122EE">
      <w:pPr>
        <w:pStyle w:val="ab"/>
        <w:ind w:left="0"/>
        <w:jc w:val="both"/>
        <w:rPr>
          <w:sz w:val="28"/>
          <w:szCs w:val="28"/>
        </w:rPr>
      </w:pPr>
    </w:p>
    <w:p w:rsidR="00D122EE" w:rsidRDefault="00D122EE" w:rsidP="00D122EE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F3F57">
        <w:rPr>
          <w:i/>
          <w:sz w:val="28"/>
          <w:szCs w:val="28"/>
        </w:rPr>
        <w:t>При вынужденной остановке водитель</w:t>
      </w:r>
      <w:r w:rsidRPr="00FF3F57">
        <w:rPr>
          <w:sz w:val="28"/>
          <w:szCs w:val="28"/>
        </w:rPr>
        <w:t xml:space="preserve"> </w:t>
      </w:r>
      <w:r w:rsidRPr="00FF3F57">
        <w:rPr>
          <w:i/>
          <w:sz w:val="28"/>
          <w:szCs w:val="28"/>
        </w:rPr>
        <w:t>обязан</w:t>
      </w:r>
      <w:r w:rsidRPr="00FF3F57">
        <w:rPr>
          <w:sz w:val="28"/>
          <w:szCs w:val="28"/>
        </w:rPr>
        <w:t xml:space="preserve"> о</w:t>
      </w:r>
      <w:r w:rsidR="002D6A9D" w:rsidRPr="00FF3F57">
        <w:rPr>
          <w:sz w:val="28"/>
          <w:szCs w:val="28"/>
        </w:rPr>
        <w:t>бозначить транспортное</w:t>
      </w:r>
      <w:r w:rsidR="002D6A9D">
        <w:rPr>
          <w:sz w:val="28"/>
          <w:szCs w:val="28"/>
        </w:rPr>
        <w:t xml:space="preserve"> средство,</w:t>
      </w:r>
      <w:r>
        <w:rPr>
          <w:sz w:val="28"/>
          <w:szCs w:val="28"/>
        </w:rPr>
        <w:t xml:space="preserve"> включить аварийную световую сигнализацию и выставить знак аварийной остановки, принять меры для освобождения полосы движения, вывести автомобиль правее линии обозначающей край проезжей части.</w:t>
      </w:r>
    </w:p>
    <w:p w:rsidR="00D122EE" w:rsidRPr="0033202A" w:rsidRDefault="00D122EE" w:rsidP="00D122EE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 ремонте автомобиля должна быть включена аварийная световая сигнализация и выставлен знак аварийной остановки позади транспортного средства на расстоянии не менее 30 метров.</w:t>
      </w:r>
    </w:p>
    <w:p w:rsidR="00D122EE" w:rsidRDefault="00D122EE" w:rsidP="00D122EE">
      <w:pPr>
        <w:jc w:val="both"/>
        <w:rPr>
          <w:sz w:val="28"/>
          <w:szCs w:val="28"/>
        </w:rPr>
      </w:pPr>
      <w:r w:rsidRPr="000D250D">
        <w:rPr>
          <w:sz w:val="28"/>
          <w:szCs w:val="28"/>
        </w:rPr>
        <w:t xml:space="preserve">   </w:t>
      </w:r>
    </w:p>
    <w:p w:rsidR="005557E7" w:rsidRDefault="005557E7" w:rsidP="00D122EE">
      <w:pPr>
        <w:tabs>
          <w:tab w:val="left" w:pos="8595"/>
        </w:tabs>
        <w:jc w:val="center"/>
        <w:rPr>
          <w:sz w:val="28"/>
          <w:szCs w:val="28"/>
        </w:rPr>
      </w:pPr>
    </w:p>
    <w:p w:rsidR="00E43DA0" w:rsidRPr="006730A2" w:rsidRDefault="00E43DA0" w:rsidP="00E43DA0">
      <w:pPr>
        <w:jc w:val="right"/>
        <w:rPr>
          <w:i/>
          <w:sz w:val="28"/>
          <w:szCs w:val="28"/>
        </w:rPr>
      </w:pPr>
      <w:r w:rsidRPr="006730A2">
        <w:rPr>
          <w:i/>
          <w:sz w:val="28"/>
          <w:szCs w:val="28"/>
        </w:rPr>
        <w:lastRenderedPageBreak/>
        <w:t>Приложение 2</w:t>
      </w:r>
    </w:p>
    <w:p w:rsidR="00E43DA0" w:rsidRDefault="00E43DA0" w:rsidP="00E43DA0">
      <w:pPr>
        <w:tabs>
          <w:tab w:val="left" w:pos="8595"/>
        </w:tabs>
        <w:jc w:val="right"/>
        <w:rPr>
          <w:b/>
          <w:sz w:val="28"/>
          <w:szCs w:val="28"/>
        </w:rPr>
      </w:pPr>
    </w:p>
    <w:p w:rsidR="00D122EE" w:rsidRPr="00FF3F57" w:rsidRDefault="00D122EE" w:rsidP="00D122EE">
      <w:pPr>
        <w:tabs>
          <w:tab w:val="left" w:pos="8595"/>
        </w:tabs>
        <w:jc w:val="center"/>
        <w:rPr>
          <w:sz w:val="28"/>
          <w:szCs w:val="28"/>
        </w:rPr>
      </w:pPr>
      <w:r w:rsidRPr="00FF3F57">
        <w:rPr>
          <w:sz w:val="28"/>
          <w:szCs w:val="28"/>
        </w:rPr>
        <w:t>ТЕРМИНАЛОГИЯ К УРОКУ</w:t>
      </w:r>
    </w:p>
    <w:p w:rsidR="00D122EE" w:rsidRPr="00B0666D" w:rsidRDefault="00D122EE" w:rsidP="00D122EE">
      <w:pPr>
        <w:tabs>
          <w:tab w:val="left" w:pos="8595"/>
        </w:tabs>
        <w:jc w:val="center"/>
        <w:rPr>
          <w:sz w:val="28"/>
          <w:szCs w:val="28"/>
        </w:rPr>
      </w:pPr>
    </w:p>
    <w:p w:rsidR="00D122EE" w:rsidRPr="00B0666D" w:rsidRDefault="00D122EE" w:rsidP="006730A2">
      <w:pPr>
        <w:tabs>
          <w:tab w:val="left" w:pos="8595"/>
        </w:tabs>
        <w:jc w:val="both"/>
        <w:rPr>
          <w:sz w:val="28"/>
          <w:szCs w:val="28"/>
          <w:shd w:val="clear" w:color="auto" w:fill="FFFFFF"/>
        </w:rPr>
      </w:pPr>
      <w:r w:rsidRPr="006730A2">
        <w:rPr>
          <w:i/>
          <w:noProof/>
        </w:rPr>
        <w:drawing>
          <wp:anchor distT="9525" distB="9525" distL="47625" distR="47625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95300"/>
            <wp:effectExtent l="19050" t="0" r="9525" b="0"/>
            <wp:wrapSquare wrapText="bothSides"/>
            <wp:docPr id="5" name="Рисунок 2" descr="Автомагистр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агистраль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30A2">
        <w:rPr>
          <w:rStyle w:val="ad"/>
          <w:i/>
          <w:shd w:val="clear" w:color="auto" w:fill="FFFFFF"/>
        </w:rPr>
        <w:t>"</w:t>
      </w:r>
      <w:r w:rsidRPr="006730A2">
        <w:rPr>
          <w:rStyle w:val="ad"/>
          <w:b w:val="0"/>
          <w:i/>
          <w:sz w:val="28"/>
          <w:szCs w:val="28"/>
          <w:shd w:val="clear" w:color="auto" w:fill="FFFFFF"/>
        </w:rPr>
        <w:t>Автомагистраль"</w:t>
      </w:r>
      <w:r w:rsidRPr="006730A2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B0666D">
        <w:rPr>
          <w:sz w:val="28"/>
          <w:szCs w:val="28"/>
          <w:shd w:val="clear" w:color="auto" w:fill="FFFFFF"/>
        </w:rPr>
        <w:t>- дорога, обозначенная знаком 5.1 и имеющая для каждого направления движения проезжие части, отделенные друг от друга разделительной полосой (а при ее отсутствии - дорожным ограждением), без пересечений в одном уровне с другими дорогами, железнодорожными или трамвайными путями, пешеходными или велосипедными дорожками.</w:t>
      </w:r>
    </w:p>
    <w:p w:rsidR="00D122EE" w:rsidRPr="00B0666D" w:rsidRDefault="00D122EE" w:rsidP="006730A2">
      <w:pPr>
        <w:tabs>
          <w:tab w:val="left" w:pos="8595"/>
        </w:tabs>
        <w:jc w:val="both"/>
        <w:rPr>
          <w:sz w:val="28"/>
          <w:szCs w:val="28"/>
        </w:rPr>
      </w:pPr>
      <w:r w:rsidRPr="006730A2">
        <w:rPr>
          <w:rStyle w:val="ad"/>
          <w:b w:val="0"/>
          <w:i/>
          <w:sz w:val="28"/>
          <w:szCs w:val="28"/>
          <w:shd w:val="clear" w:color="auto" w:fill="FFFFFF"/>
        </w:rPr>
        <w:t>"Вынужденная остановка"</w:t>
      </w:r>
      <w:r w:rsidRPr="006730A2">
        <w:rPr>
          <w:b/>
          <w:i/>
          <w:sz w:val="28"/>
          <w:szCs w:val="28"/>
          <w:shd w:val="clear" w:color="auto" w:fill="FFFFFF"/>
        </w:rPr>
        <w:t>-</w:t>
      </w:r>
      <w:r w:rsidRPr="00B0666D">
        <w:rPr>
          <w:sz w:val="28"/>
          <w:szCs w:val="28"/>
          <w:shd w:val="clear" w:color="auto" w:fill="FFFFFF"/>
        </w:rPr>
        <w:t xml:space="preserve"> прекращение движения транспортного средства из-за его технической неисправности или опасности, создаваемой перевозимым грузом, состоянием водителя (пассажира) или появлением препятствия на дороге.</w:t>
      </w:r>
    </w:p>
    <w:p w:rsidR="00D122EE" w:rsidRPr="00B0666D" w:rsidRDefault="00D122EE" w:rsidP="006730A2">
      <w:pPr>
        <w:tabs>
          <w:tab w:val="left" w:pos="8595"/>
        </w:tabs>
        <w:jc w:val="both"/>
        <w:rPr>
          <w:sz w:val="28"/>
          <w:szCs w:val="28"/>
        </w:rPr>
      </w:pPr>
      <w:r w:rsidRPr="006730A2">
        <w:rPr>
          <w:rStyle w:val="ad"/>
          <w:b w:val="0"/>
          <w:i/>
          <w:sz w:val="28"/>
          <w:szCs w:val="28"/>
          <w:shd w:val="clear" w:color="auto" w:fill="FFFFFF"/>
        </w:rPr>
        <w:t>"Полоса движения"</w:t>
      </w:r>
      <w:r w:rsidRPr="00B0666D">
        <w:rPr>
          <w:rStyle w:val="apple-converted-space"/>
          <w:sz w:val="28"/>
          <w:szCs w:val="28"/>
          <w:shd w:val="clear" w:color="auto" w:fill="FFFFFF"/>
        </w:rPr>
        <w:t> </w:t>
      </w:r>
      <w:r w:rsidRPr="00B0666D">
        <w:rPr>
          <w:sz w:val="28"/>
          <w:szCs w:val="28"/>
          <w:shd w:val="clear" w:color="auto" w:fill="FFFFFF"/>
        </w:rPr>
        <w:t>- любая из продольных полос проезжей части, обозначенная или не обозначенная разметкой и имеющая ширину, достаточную для движения автомобилей в один ряд.</w:t>
      </w:r>
    </w:p>
    <w:p w:rsidR="00D122EE" w:rsidRPr="000D250D" w:rsidRDefault="00D122EE" w:rsidP="006730A2">
      <w:pPr>
        <w:jc w:val="both"/>
        <w:rPr>
          <w:sz w:val="28"/>
          <w:szCs w:val="28"/>
        </w:rPr>
      </w:pPr>
      <w:r w:rsidRPr="006730A2">
        <w:rPr>
          <w:bCs/>
          <w:i/>
          <w:sz w:val="28"/>
          <w:szCs w:val="28"/>
        </w:rPr>
        <w:t>"Разделительная полоса"</w:t>
      </w:r>
      <w:r w:rsidRPr="00B0666D">
        <w:rPr>
          <w:sz w:val="28"/>
          <w:szCs w:val="28"/>
        </w:rPr>
        <w:t> </w:t>
      </w:r>
      <w:r w:rsidRPr="000D250D">
        <w:rPr>
          <w:sz w:val="28"/>
          <w:szCs w:val="28"/>
          <w:shd w:val="clear" w:color="auto" w:fill="FFFFFF"/>
        </w:rPr>
        <w:t>- элемент дороги, выделенный конструктивно и (или) с помощью разметки 1.2.1, разделяющий смежные проезжие части и не предназначенный для движения и остановки транспортных средств.</w:t>
      </w:r>
      <w:r w:rsidRPr="000D250D">
        <w:rPr>
          <w:sz w:val="28"/>
          <w:szCs w:val="28"/>
        </w:rPr>
        <w:br/>
      </w:r>
    </w:p>
    <w:p w:rsidR="00D122EE" w:rsidRPr="000D250D" w:rsidRDefault="00D122EE" w:rsidP="00D122EE">
      <w:pPr>
        <w:shd w:val="clear" w:color="auto" w:fill="FFFFFF"/>
        <w:jc w:val="center"/>
        <w:rPr>
          <w:sz w:val="28"/>
          <w:szCs w:val="28"/>
        </w:rPr>
      </w:pPr>
      <w:r w:rsidRPr="00B0666D">
        <w:rPr>
          <w:noProof/>
          <w:sz w:val="28"/>
          <w:szCs w:val="28"/>
        </w:rPr>
        <w:drawing>
          <wp:inline distT="0" distB="0" distL="0" distR="0">
            <wp:extent cx="1685925" cy="504825"/>
            <wp:effectExtent l="19050" t="0" r="9525" b="0"/>
            <wp:docPr id="6" name="Рисунок 1" descr="Разметка 1.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метка 1.2.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EE" w:rsidRPr="00B0666D" w:rsidRDefault="00D122EE" w:rsidP="006730A2">
      <w:pPr>
        <w:tabs>
          <w:tab w:val="left" w:pos="5745"/>
        </w:tabs>
        <w:jc w:val="both"/>
        <w:rPr>
          <w:sz w:val="28"/>
          <w:szCs w:val="28"/>
          <w:shd w:val="clear" w:color="auto" w:fill="FFFFFF"/>
        </w:rPr>
      </w:pPr>
      <w:r w:rsidRPr="00B0666D">
        <w:rPr>
          <w:sz w:val="28"/>
          <w:szCs w:val="28"/>
        </w:rPr>
        <w:tab/>
      </w:r>
      <w:r w:rsidRPr="00B0666D">
        <w:rPr>
          <w:sz w:val="28"/>
          <w:szCs w:val="28"/>
        </w:rPr>
        <w:br/>
      </w:r>
      <w:r w:rsidRPr="006730A2">
        <w:rPr>
          <w:rStyle w:val="ad"/>
          <w:b w:val="0"/>
          <w:i/>
          <w:sz w:val="28"/>
          <w:szCs w:val="28"/>
          <w:shd w:val="clear" w:color="auto" w:fill="FFFFFF"/>
        </w:rPr>
        <w:t>"Разрешенная максимальная масса"</w:t>
      </w:r>
      <w:r w:rsidRPr="00B0666D">
        <w:rPr>
          <w:rStyle w:val="apple-converted-space"/>
          <w:sz w:val="28"/>
          <w:szCs w:val="28"/>
          <w:shd w:val="clear" w:color="auto" w:fill="FFFFFF"/>
        </w:rPr>
        <w:t> </w:t>
      </w:r>
      <w:r w:rsidRPr="00B0666D">
        <w:rPr>
          <w:sz w:val="28"/>
          <w:szCs w:val="28"/>
          <w:shd w:val="clear" w:color="auto" w:fill="FFFFFF"/>
        </w:rPr>
        <w:t>- масса снаряженного транспортного средства с грузом, водителем и пассажирами, установленная предприятием-изготовителем в качестве максимально допустимой. За разрешенную максимальную массу состава транспортных средств, то есть сцепленных и движущихся как одно целое, принимается сумма разрешенных максимальных масс транспортных средств, входящих в состав.</w:t>
      </w:r>
    </w:p>
    <w:p w:rsidR="00D122EE" w:rsidRDefault="00D122EE" w:rsidP="006730A2">
      <w:pPr>
        <w:tabs>
          <w:tab w:val="left" w:pos="8595"/>
        </w:tabs>
        <w:jc w:val="both"/>
        <w:rPr>
          <w:sz w:val="28"/>
          <w:szCs w:val="28"/>
          <w:shd w:val="clear" w:color="auto" w:fill="FFFFFF"/>
        </w:rPr>
      </w:pPr>
      <w:r w:rsidRPr="006730A2">
        <w:rPr>
          <w:rStyle w:val="ad"/>
          <w:b w:val="0"/>
          <w:i/>
          <w:sz w:val="28"/>
          <w:szCs w:val="28"/>
          <w:shd w:val="clear" w:color="auto" w:fill="FFFFFF"/>
        </w:rPr>
        <w:t>"Стоянка"</w:t>
      </w:r>
      <w:r w:rsidRPr="00B0666D">
        <w:rPr>
          <w:rStyle w:val="apple-converted-space"/>
          <w:sz w:val="28"/>
          <w:szCs w:val="28"/>
          <w:shd w:val="clear" w:color="auto" w:fill="FFFFFF"/>
        </w:rPr>
        <w:t> </w:t>
      </w:r>
      <w:r w:rsidRPr="00B0666D">
        <w:rPr>
          <w:sz w:val="28"/>
          <w:szCs w:val="28"/>
          <w:shd w:val="clear" w:color="auto" w:fill="FFFFFF"/>
        </w:rPr>
        <w:t>- преднамеренное прекращение движения транспортного средства на время более 5 минут по причинам, не связанным с посадкой или высадкой пассажиров либо загрузкой или разгрузкой транспортного средства.</w:t>
      </w:r>
    </w:p>
    <w:p w:rsidR="00D122EE" w:rsidRPr="00B0666D" w:rsidRDefault="00D122EE" w:rsidP="00D122EE">
      <w:pPr>
        <w:tabs>
          <w:tab w:val="left" w:pos="8595"/>
        </w:tabs>
        <w:rPr>
          <w:sz w:val="28"/>
          <w:szCs w:val="28"/>
          <w:shd w:val="clear" w:color="auto" w:fill="FFFFFF"/>
        </w:rPr>
      </w:pPr>
      <w:r w:rsidRPr="006730A2">
        <w:rPr>
          <w:rStyle w:val="ad"/>
          <w:b w:val="0"/>
          <w:i/>
          <w:sz w:val="28"/>
          <w:szCs w:val="28"/>
          <w:shd w:val="clear" w:color="auto" w:fill="FFFFFF"/>
        </w:rPr>
        <w:t>"Остановка"</w:t>
      </w:r>
      <w:r w:rsidRPr="00B0666D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</w:rPr>
        <w:t xml:space="preserve">– преднамеренное прекращение движения транспортного средства на время до 5 минут, а также и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>больше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 xml:space="preserve"> если это необходимо для посадки или высадки пассажиров либо загрузки или разгрузки транспортного средства.</w:t>
      </w:r>
    </w:p>
    <w:p w:rsidR="00D122EE" w:rsidRPr="00B0666D" w:rsidRDefault="00D122EE" w:rsidP="006730A2">
      <w:pPr>
        <w:tabs>
          <w:tab w:val="left" w:pos="8595"/>
        </w:tabs>
        <w:jc w:val="both"/>
        <w:rPr>
          <w:sz w:val="28"/>
          <w:szCs w:val="28"/>
        </w:rPr>
      </w:pPr>
      <w:r w:rsidRPr="006730A2">
        <w:rPr>
          <w:rStyle w:val="ad"/>
          <w:b w:val="0"/>
          <w:i/>
          <w:sz w:val="28"/>
          <w:szCs w:val="28"/>
          <w:shd w:val="clear" w:color="auto" w:fill="FFFFFF"/>
        </w:rPr>
        <w:t>"Уступить дорогу (не создавать помех)"</w:t>
      </w:r>
      <w:r w:rsidRPr="00B0666D">
        <w:rPr>
          <w:rStyle w:val="apple-converted-space"/>
          <w:sz w:val="28"/>
          <w:szCs w:val="28"/>
          <w:shd w:val="clear" w:color="auto" w:fill="FFFFFF"/>
        </w:rPr>
        <w:t> </w:t>
      </w:r>
      <w:r w:rsidRPr="00B0666D">
        <w:rPr>
          <w:sz w:val="28"/>
          <w:szCs w:val="28"/>
          <w:shd w:val="clear" w:color="auto" w:fill="FFFFFF"/>
        </w:rPr>
        <w:t>- требование, означающее, что участник дорожного движения не должен начинать, возобновлять или продолжать движение, осуществлять какой-либо маневр, если это может вынудить других участников движения, имеющих по отношению к нему преимущество, изменить направление движения или скорость.</w:t>
      </w:r>
    </w:p>
    <w:p w:rsidR="002737BB" w:rsidRDefault="002737BB"/>
    <w:p w:rsidR="005557E7" w:rsidRDefault="005557E7" w:rsidP="00C31EF0">
      <w:pPr>
        <w:tabs>
          <w:tab w:val="left" w:pos="2910"/>
        </w:tabs>
        <w:jc w:val="center"/>
        <w:rPr>
          <w:b/>
        </w:rPr>
      </w:pPr>
    </w:p>
    <w:p w:rsidR="005557E7" w:rsidRDefault="005557E7" w:rsidP="00C31EF0">
      <w:pPr>
        <w:tabs>
          <w:tab w:val="left" w:pos="2910"/>
        </w:tabs>
        <w:jc w:val="center"/>
        <w:rPr>
          <w:b/>
        </w:rPr>
      </w:pPr>
    </w:p>
    <w:p w:rsidR="006730A2" w:rsidRDefault="006730A2" w:rsidP="00E43DA0">
      <w:pPr>
        <w:jc w:val="right"/>
        <w:rPr>
          <w:i/>
          <w:sz w:val="28"/>
          <w:szCs w:val="28"/>
        </w:rPr>
      </w:pPr>
    </w:p>
    <w:p w:rsidR="00E43DA0" w:rsidRPr="006730A2" w:rsidRDefault="00E43DA0" w:rsidP="00E43DA0">
      <w:pPr>
        <w:jc w:val="right"/>
        <w:rPr>
          <w:i/>
          <w:sz w:val="28"/>
          <w:szCs w:val="28"/>
        </w:rPr>
      </w:pPr>
      <w:r w:rsidRPr="006730A2">
        <w:rPr>
          <w:i/>
          <w:sz w:val="28"/>
          <w:szCs w:val="28"/>
        </w:rPr>
        <w:lastRenderedPageBreak/>
        <w:t>Приложение 3</w:t>
      </w:r>
    </w:p>
    <w:p w:rsidR="005557E7" w:rsidRDefault="005557E7" w:rsidP="00E43DA0">
      <w:pPr>
        <w:tabs>
          <w:tab w:val="left" w:pos="2910"/>
        </w:tabs>
        <w:jc w:val="right"/>
        <w:rPr>
          <w:b/>
        </w:rPr>
      </w:pPr>
    </w:p>
    <w:p w:rsidR="00E43DA0" w:rsidRDefault="00E43DA0" w:rsidP="00C31EF0">
      <w:pPr>
        <w:tabs>
          <w:tab w:val="left" w:pos="2910"/>
        </w:tabs>
        <w:jc w:val="center"/>
        <w:rPr>
          <w:b/>
        </w:rPr>
      </w:pPr>
    </w:p>
    <w:p w:rsidR="005557E7" w:rsidRPr="006730A2" w:rsidRDefault="005557E7" w:rsidP="00C31EF0">
      <w:pPr>
        <w:tabs>
          <w:tab w:val="left" w:pos="2910"/>
        </w:tabs>
        <w:jc w:val="center"/>
        <w:rPr>
          <w:sz w:val="24"/>
          <w:szCs w:val="24"/>
        </w:rPr>
      </w:pPr>
      <w:r w:rsidRPr="006730A2">
        <w:rPr>
          <w:sz w:val="24"/>
          <w:szCs w:val="24"/>
        </w:rPr>
        <w:t>САМОСТОЯТЕЛЬНАЯ РАБОТА</w:t>
      </w:r>
    </w:p>
    <w:p w:rsidR="005557E7" w:rsidRPr="006730A2" w:rsidRDefault="005557E7" w:rsidP="00C31EF0">
      <w:pPr>
        <w:tabs>
          <w:tab w:val="left" w:pos="2910"/>
        </w:tabs>
        <w:jc w:val="center"/>
        <w:rPr>
          <w:sz w:val="24"/>
          <w:szCs w:val="24"/>
        </w:rPr>
      </w:pPr>
    </w:p>
    <w:p w:rsidR="00556483" w:rsidRPr="006730A2" w:rsidRDefault="00C31EF0" w:rsidP="00C31EF0">
      <w:pPr>
        <w:tabs>
          <w:tab w:val="left" w:pos="2910"/>
        </w:tabs>
        <w:jc w:val="center"/>
        <w:rPr>
          <w:sz w:val="24"/>
          <w:szCs w:val="24"/>
        </w:rPr>
      </w:pPr>
      <w:r w:rsidRPr="006730A2">
        <w:rPr>
          <w:sz w:val="24"/>
          <w:szCs w:val="24"/>
        </w:rPr>
        <w:t xml:space="preserve">ВАРИАНТ </w:t>
      </w:r>
      <w:r w:rsidR="003D1457" w:rsidRPr="006730A2">
        <w:rPr>
          <w:sz w:val="24"/>
          <w:szCs w:val="24"/>
        </w:rPr>
        <w:t xml:space="preserve">№ </w:t>
      </w:r>
      <w:r w:rsidRPr="006730A2">
        <w:rPr>
          <w:sz w:val="24"/>
          <w:szCs w:val="24"/>
        </w:rPr>
        <w:t>1</w:t>
      </w:r>
    </w:p>
    <w:p w:rsidR="00556483" w:rsidRPr="006730A2" w:rsidRDefault="00556483"/>
    <w:p w:rsidR="00556483" w:rsidRDefault="00556483"/>
    <w:p w:rsidR="00556483" w:rsidRDefault="00556483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16"/>
        <w:gridCol w:w="4786"/>
      </w:tblGrid>
      <w:tr w:rsidR="006D6D11" w:rsidRPr="00C26A39" w:rsidTr="00FB6DCC">
        <w:trPr>
          <w:trHeight w:val="2257"/>
        </w:trPr>
        <w:tc>
          <w:tcPr>
            <w:tcW w:w="4785" w:type="dxa"/>
          </w:tcPr>
          <w:p w:rsidR="006D6D11" w:rsidRPr="00C26A39" w:rsidRDefault="00C31EF0">
            <w:pPr>
              <w:rPr>
                <w:sz w:val="28"/>
                <w:szCs w:val="28"/>
              </w:rPr>
            </w:pPr>
            <w:r w:rsidRPr="00C26A39">
              <w:rPr>
                <w:rFonts w:ascii="Tahoma" w:hAnsi="Tahoma" w:cs="Tahoma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3023235" cy="1238250"/>
                  <wp:effectExtent l="19050" t="0" r="5715" b="0"/>
                  <wp:wrapSquare wrapText="bothSides"/>
                  <wp:docPr id="9" name="Рисунок 1" descr="http://avto-russia.ru/pdd/images/pdd_03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vto-russia.ru/pdd/images/pdd_03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23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0017"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1. </w:t>
            </w:r>
            <w:r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>Кто из водителей нарушил правила остановки?</w:t>
            </w:r>
          </w:p>
        </w:tc>
        <w:tc>
          <w:tcPr>
            <w:tcW w:w="4786" w:type="dxa"/>
          </w:tcPr>
          <w:p w:rsidR="006D6D11" w:rsidRPr="00C26A39" w:rsidRDefault="00C31EF0" w:rsidP="00C31EF0">
            <w:pPr>
              <w:pStyle w:val="ab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водитель грузового автомобиля</w:t>
            </w:r>
          </w:p>
          <w:p w:rsidR="00C31EF0" w:rsidRPr="00C26A39" w:rsidRDefault="00C31EF0" w:rsidP="00C31EF0">
            <w:pPr>
              <w:pStyle w:val="ab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 xml:space="preserve"> Оба нарушили</w:t>
            </w:r>
          </w:p>
          <w:p w:rsidR="00C31EF0" w:rsidRPr="00C26A39" w:rsidRDefault="00C31EF0" w:rsidP="00C31EF0">
            <w:pPr>
              <w:pStyle w:val="ab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водитель легкового автомобиля</w:t>
            </w:r>
          </w:p>
        </w:tc>
      </w:tr>
      <w:tr w:rsidR="006D6D11" w:rsidRPr="00C26A39" w:rsidTr="006D6D11">
        <w:tc>
          <w:tcPr>
            <w:tcW w:w="4785" w:type="dxa"/>
          </w:tcPr>
          <w:p w:rsidR="006D6D11" w:rsidRPr="00C26A39" w:rsidRDefault="002E0017">
            <w:pPr>
              <w:rPr>
                <w:sz w:val="28"/>
                <w:szCs w:val="28"/>
              </w:rPr>
            </w:pPr>
            <w:r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2. </w:t>
            </w:r>
            <w:r w:rsidR="006D6D11"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>В каких местах Вам разрешено произвести остановку на автомагистрали?</w:t>
            </w:r>
          </w:p>
        </w:tc>
        <w:tc>
          <w:tcPr>
            <w:tcW w:w="4786" w:type="dxa"/>
          </w:tcPr>
          <w:p w:rsidR="006D6D11" w:rsidRPr="00C26A39" w:rsidRDefault="00C31EF0" w:rsidP="00C31EF0">
            <w:pPr>
              <w:pStyle w:val="ab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правее линии разметки обозначающей край проезжей части</w:t>
            </w:r>
          </w:p>
          <w:p w:rsidR="00C31EF0" w:rsidRPr="00C26A39" w:rsidRDefault="00C31EF0" w:rsidP="00C31EF0">
            <w:pPr>
              <w:pStyle w:val="ab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на специальных площадках обозначенных соответствующими знаками</w:t>
            </w:r>
          </w:p>
          <w:p w:rsidR="00C31EF0" w:rsidRPr="00C26A39" w:rsidRDefault="00C31EF0" w:rsidP="00C31EF0">
            <w:pPr>
              <w:pStyle w:val="ab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В любых местах за пределами проезжей части</w:t>
            </w:r>
          </w:p>
        </w:tc>
      </w:tr>
      <w:tr w:rsidR="006D6D11" w:rsidRPr="00C26A39" w:rsidTr="006D6D11">
        <w:tc>
          <w:tcPr>
            <w:tcW w:w="4785" w:type="dxa"/>
          </w:tcPr>
          <w:p w:rsidR="006D6D11" w:rsidRPr="00C26A39" w:rsidRDefault="002E0017">
            <w:pPr>
              <w:rPr>
                <w:sz w:val="28"/>
                <w:szCs w:val="28"/>
              </w:rPr>
            </w:pPr>
            <w:r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3. </w:t>
            </w:r>
            <w:r w:rsidR="006D6D11"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>Разрешается ли движение задним ходом по автомагистрали?</w:t>
            </w:r>
          </w:p>
        </w:tc>
        <w:tc>
          <w:tcPr>
            <w:tcW w:w="4786" w:type="dxa"/>
          </w:tcPr>
          <w:p w:rsidR="006D6D11" w:rsidRPr="00C26A39" w:rsidRDefault="0074378E">
            <w:p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 xml:space="preserve">      1. Разрешается</w:t>
            </w:r>
          </w:p>
          <w:p w:rsidR="0074378E" w:rsidRPr="00C26A39" w:rsidRDefault="0074378E">
            <w:p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 xml:space="preserve">      2. Запрещается</w:t>
            </w:r>
          </w:p>
          <w:p w:rsidR="0074378E" w:rsidRPr="00C26A39" w:rsidRDefault="0074378E">
            <w:p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 xml:space="preserve">      3. Разрешается если Ваше транспортное средство находится правее сплошной линии разметки обозначающей край проезжей части автомагистрали.</w:t>
            </w:r>
          </w:p>
        </w:tc>
      </w:tr>
      <w:tr w:rsidR="006D6D11" w:rsidRPr="00C26A39" w:rsidTr="006D6D11">
        <w:tc>
          <w:tcPr>
            <w:tcW w:w="4785" w:type="dxa"/>
          </w:tcPr>
          <w:p w:rsidR="006D6D11" w:rsidRPr="00C26A39" w:rsidRDefault="002E0017">
            <w:pPr>
              <w:rPr>
                <w:sz w:val="28"/>
                <w:szCs w:val="28"/>
              </w:rPr>
            </w:pPr>
            <w:r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4. </w:t>
            </w:r>
            <w:r w:rsidR="00FB6DCC"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>Разрешается ли учебная езда на автомагистрали?</w:t>
            </w:r>
          </w:p>
        </w:tc>
        <w:tc>
          <w:tcPr>
            <w:tcW w:w="4786" w:type="dxa"/>
          </w:tcPr>
          <w:p w:rsidR="006D6D11" w:rsidRPr="00C26A39" w:rsidRDefault="004C67E1" w:rsidP="004C67E1">
            <w:pPr>
              <w:pStyle w:val="ab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Запрещается</w:t>
            </w:r>
          </w:p>
          <w:p w:rsidR="004C67E1" w:rsidRPr="00C26A39" w:rsidRDefault="004C67E1" w:rsidP="004C67E1">
            <w:pPr>
              <w:pStyle w:val="ab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Разрешается</w:t>
            </w:r>
          </w:p>
          <w:p w:rsidR="004C67E1" w:rsidRPr="00C26A39" w:rsidRDefault="004C67E1" w:rsidP="004C67E1">
            <w:pPr>
              <w:pStyle w:val="ab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Разрешается только по крайней правой полосе.</w:t>
            </w:r>
          </w:p>
        </w:tc>
      </w:tr>
      <w:tr w:rsidR="006D6D11" w:rsidRPr="00C26A39" w:rsidTr="00FB6DCC">
        <w:trPr>
          <w:trHeight w:val="2236"/>
        </w:trPr>
        <w:tc>
          <w:tcPr>
            <w:tcW w:w="4785" w:type="dxa"/>
          </w:tcPr>
          <w:p w:rsidR="00FB6DCC" w:rsidRPr="00C26A39" w:rsidRDefault="00FB6DCC">
            <w:pPr>
              <w:rPr>
                <w:sz w:val="28"/>
                <w:szCs w:val="28"/>
              </w:rPr>
            </w:pPr>
            <w:r w:rsidRPr="00C26A39">
              <w:rPr>
                <w:noProof/>
              </w:rPr>
              <w:drawing>
                <wp:inline distT="0" distB="0" distL="0" distR="0">
                  <wp:extent cx="3019425" cy="1153421"/>
                  <wp:effectExtent l="19050" t="0" r="9525" b="0"/>
                  <wp:docPr id="31" name="Рисунок 31" descr="http://avto-russia.ru/pdd/images/pdd_14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vto-russia.ru/pdd/images/pdd_14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734" cy="115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11" w:rsidRPr="00C26A39" w:rsidRDefault="002E0017" w:rsidP="00FB6DCC">
            <w:pPr>
              <w:rPr>
                <w:sz w:val="28"/>
                <w:szCs w:val="28"/>
              </w:rPr>
            </w:pPr>
            <w:r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5. </w:t>
            </w:r>
            <w:r w:rsidR="00FB6DCC"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>Кто из водителей нарушает правила разворота на автомагистрали?</w:t>
            </w:r>
          </w:p>
        </w:tc>
        <w:tc>
          <w:tcPr>
            <w:tcW w:w="4786" w:type="dxa"/>
          </w:tcPr>
          <w:p w:rsidR="006D6D11" w:rsidRPr="00C26A39" w:rsidRDefault="00FB6DCC" w:rsidP="00FB6DCC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Оба не нарушают</w:t>
            </w:r>
          </w:p>
          <w:p w:rsidR="004C67E1" w:rsidRPr="00C26A39" w:rsidRDefault="00FB6DCC" w:rsidP="00FB6DCC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водитель</w:t>
            </w:r>
            <w:r w:rsidR="004C67E1" w:rsidRPr="00C26A39">
              <w:rPr>
                <w:sz w:val="24"/>
                <w:szCs w:val="24"/>
              </w:rPr>
              <w:t xml:space="preserve"> грузового автомобиля, выполняющего ремонтные или уборочные работы</w:t>
            </w:r>
          </w:p>
          <w:p w:rsidR="004C67E1" w:rsidRPr="00C26A39" w:rsidRDefault="004C67E1" w:rsidP="00FB6DCC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Оба нарушают</w:t>
            </w:r>
          </w:p>
          <w:p w:rsidR="00FB6DCC" w:rsidRPr="00C26A39" w:rsidRDefault="004C67E1" w:rsidP="00FB6DCC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 xml:space="preserve">Только водитель легкового автомобиля        </w:t>
            </w:r>
          </w:p>
        </w:tc>
      </w:tr>
      <w:tr w:rsidR="006D6D11" w:rsidRPr="00C26A39" w:rsidTr="003D1457">
        <w:trPr>
          <w:trHeight w:val="2198"/>
        </w:trPr>
        <w:tc>
          <w:tcPr>
            <w:tcW w:w="4785" w:type="dxa"/>
          </w:tcPr>
          <w:p w:rsidR="00C26A39" w:rsidRPr="00C26A39" w:rsidRDefault="0074378E">
            <w:pPr>
              <w:rPr>
                <w:sz w:val="28"/>
                <w:szCs w:val="28"/>
              </w:rPr>
            </w:pPr>
            <w:r w:rsidRPr="00C26A39">
              <w:rPr>
                <w:noProof/>
              </w:rPr>
              <w:drawing>
                <wp:inline distT="0" distB="0" distL="0" distR="0">
                  <wp:extent cx="3017083" cy="1152525"/>
                  <wp:effectExtent l="19050" t="0" r="0" b="0"/>
                  <wp:docPr id="333" name="Рисунок 333" descr="http://avto-russia.ru/pdd/images/pdd_16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avto-russia.ru/pdd/images/pdd_16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871" cy="115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11" w:rsidRPr="00C26A39" w:rsidRDefault="00C26A39" w:rsidP="00C26A39">
            <w:pPr>
              <w:rPr>
                <w:sz w:val="28"/>
                <w:szCs w:val="28"/>
              </w:rPr>
            </w:pPr>
            <w:r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>В каком случае на автомагистрали Вам разрешено остановиться правее линии, обозначающей край проезжей части?</w:t>
            </w:r>
          </w:p>
        </w:tc>
        <w:tc>
          <w:tcPr>
            <w:tcW w:w="4786" w:type="dxa"/>
          </w:tcPr>
          <w:p w:rsidR="006D6D11" w:rsidRPr="00C26A39" w:rsidRDefault="0074378E" w:rsidP="0074378E">
            <w:pPr>
              <w:pStyle w:val="ab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В  любом случае</w:t>
            </w:r>
          </w:p>
          <w:p w:rsidR="0074378E" w:rsidRPr="00C26A39" w:rsidRDefault="0074378E" w:rsidP="0074378E">
            <w:pPr>
              <w:pStyle w:val="ab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в случае вынужденной остановки</w:t>
            </w:r>
          </w:p>
          <w:p w:rsidR="0074378E" w:rsidRPr="00C26A39" w:rsidRDefault="0074378E" w:rsidP="0074378E">
            <w:pPr>
              <w:pStyle w:val="ab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в светлое время суток</w:t>
            </w:r>
          </w:p>
        </w:tc>
      </w:tr>
    </w:tbl>
    <w:p w:rsidR="00556483" w:rsidRPr="00C26A39" w:rsidRDefault="00556483">
      <w:pPr>
        <w:rPr>
          <w:sz w:val="28"/>
          <w:szCs w:val="28"/>
        </w:rPr>
      </w:pPr>
    </w:p>
    <w:p w:rsidR="00556483" w:rsidRPr="006730A2" w:rsidRDefault="003D1457" w:rsidP="003D1457">
      <w:pPr>
        <w:jc w:val="center"/>
        <w:rPr>
          <w:sz w:val="24"/>
          <w:szCs w:val="24"/>
        </w:rPr>
      </w:pPr>
      <w:r w:rsidRPr="006730A2">
        <w:rPr>
          <w:sz w:val="24"/>
          <w:szCs w:val="24"/>
        </w:rPr>
        <w:t>ВАРИАНТ № 2</w:t>
      </w:r>
    </w:p>
    <w:p w:rsidR="00550570" w:rsidRPr="006730A2" w:rsidRDefault="00550570" w:rsidP="003D1457">
      <w:pPr>
        <w:jc w:val="center"/>
        <w:rPr>
          <w:sz w:val="24"/>
          <w:szCs w:val="24"/>
        </w:rPr>
      </w:pPr>
    </w:p>
    <w:p w:rsidR="00550570" w:rsidRDefault="00550570" w:rsidP="003D1457">
      <w:pPr>
        <w:jc w:val="center"/>
        <w:rPr>
          <w:b/>
        </w:rPr>
      </w:pPr>
    </w:p>
    <w:p w:rsidR="00556483" w:rsidRDefault="00556483" w:rsidP="003D1457">
      <w:pPr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16"/>
        <w:gridCol w:w="4786"/>
      </w:tblGrid>
      <w:tr w:rsidR="003D1457" w:rsidTr="003D1457">
        <w:trPr>
          <w:trHeight w:val="2181"/>
        </w:trPr>
        <w:tc>
          <w:tcPr>
            <w:tcW w:w="4785" w:type="dxa"/>
          </w:tcPr>
          <w:p w:rsidR="003D1457" w:rsidRDefault="003D1457">
            <w:r>
              <w:rPr>
                <w:noProof/>
              </w:rPr>
              <w:drawing>
                <wp:inline distT="0" distB="0" distL="0" distR="0">
                  <wp:extent cx="3023235" cy="1154876"/>
                  <wp:effectExtent l="19050" t="0" r="5715" b="0"/>
                  <wp:docPr id="336" name="Рисунок 336" descr="http://avto-russia.ru/pdd/images/pdd_28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avto-russia.ru/pdd/images/pdd_28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235" cy="1154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457" w:rsidRPr="003D1457" w:rsidRDefault="002E0017" w:rsidP="002E0017">
            <w:r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1. </w:t>
            </w:r>
            <w:r w:rsidR="003D1457" w:rsidRPr="002E0017">
              <w:rPr>
                <w:rFonts w:ascii="Tahoma" w:hAnsi="Tahoma" w:cs="Tahoma"/>
                <w:b/>
                <w:bCs/>
                <w:shd w:val="clear" w:color="auto" w:fill="FFFFFF"/>
              </w:rPr>
              <w:t>Двигаясь по автомагистрали, Вы можете произвести остановку:</w:t>
            </w:r>
          </w:p>
        </w:tc>
        <w:tc>
          <w:tcPr>
            <w:tcW w:w="4786" w:type="dxa"/>
          </w:tcPr>
          <w:p w:rsidR="003D1457" w:rsidRPr="00550570" w:rsidRDefault="003D1457" w:rsidP="003D1457">
            <w:pPr>
              <w:pStyle w:val="ab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>Только через 500 метров</w:t>
            </w:r>
          </w:p>
          <w:p w:rsidR="003D1457" w:rsidRPr="00550570" w:rsidRDefault="003D1457" w:rsidP="003D1457">
            <w:pPr>
              <w:pStyle w:val="ab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>В любом месте у края проезжей части</w:t>
            </w:r>
          </w:p>
          <w:p w:rsidR="003D1457" w:rsidRPr="00550570" w:rsidRDefault="003D1457" w:rsidP="003D1457">
            <w:pPr>
              <w:pStyle w:val="ab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>В любом месте правее линии, обозначающей край проезжей части</w:t>
            </w:r>
          </w:p>
          <w:p w:rsidR="003D1457" w:rsidRPr="00550570" w:rsidRDefault="003D1457">
            <w:pPr>
              <w:rPr>
                <w:sz w:val="24"/>
                <w:szCs w:val="24"/>
              </w:rPr>
            </w:pPr>
          </w:p>
          <w:p w:rsidR="003D1457" w:rsidRPr="00550570" w:rsidRDefault="003D1457" w:rsidP="003D1457">
            <w:pPr>
              <w:tabs>
                <w:tab w:val="left" w:pos="1380"/>
              </w:tabs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ab/>
            </w:r>
          </w:p>
        </w:tc>
      </w:tr>
      <w:tr w:rsidR="003D1457" w:rsidTr="00D73A55">
        <w:trPr>
          <w:trHeight w:val="2060"/>
        </w:trPr>
        <w:tc>
          <w:tcPr>
            <w:tcW w:w="4785" w:type="dxa"/>
          </w:tcPr>
          <w:p w:rsidR="00D73A55" w:rsidRDefault="00D73A55">
            <w:r>
              <w:rPr>
                <w:noProof/>
              </w:rPr>
              <w:drawing>
                <wp:inline distT="0" distB="0" distL="0" distR="0">
                  <wp:extent cx="3019425" cy="1153421"/>
                  <wp:effectExtent l="19050" t="0" r="9525" b="0"/>
                  <wp:docPr id="339" name="Рисунок 339" descr="http://avto-russia.ru/pdd/images/pdd_29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avto-russia.ru/pdd/images/pdd_29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95" cy="1155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457" w:rsidRPr="00550570" w:rsidRDefault="002E0017" w:rsidP="00D73A55">
            <w:r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2. </w:t>
            </w:r>
            <w:r w:rsidR="00D73A55" w:rsidRPr="00550570">
              <w:rPr>
                <w:rFonts w:ascii="Tahoma" w:hAnsi="Tahoma" w:cs="Tahoma"/>
                <w:b/>
                <w:bCs/>
                <w:shd w:val="clear" w:color="auto" w:fill="FFFFFF"/>
              </w:rPr>
              <w:t>Разрешено ли Вам, управляя грузовым автомобилем, совершить опережение в данной ситуации?</w:t>
            </w:r>
          </w:p>
        </w:tc>
        <w:tc>
          <w:tcPr>
            <w:tcW w:w="4786" w:type="dxa"/>
          </w:tcPr>
          <w:p w:rsidR="003D1457" w:rsidRPr="00550570" w:rsidRDefault="00D73A55" w:rsidP="00D73A55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>Да, если разрешенная максимальная масса Вашего автомобиля менее 2,5 т</w:t>
            </w:r>
          </w:p>
          <w:p w:rsidR="00D73A55" w:rsidRPr="00550570" w:rsidRDefault="00D73A55" w:rsidP="00D73A55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>Да, независимо от величины разрешенной максимальной массы Вашего автомобиля</w:t>
            </w:r>
          </w:p>
          <w:p w:rsidR="00D73A55" w:rsidRPr="00550570" w:rsidRDefault="00D73A55" w:rsidP="00D73A55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 xml:space="preserve">Нет </w:t>
            </w:r>
          </w:p>
        </w:tc>
      </w:tr>
      <w:tr w:rsidR="003D1457" w:rsidTr="00D73A55">
        <w:trPr>
          <w:trHeight w:val="2352"/>
        </w:trPr>
        <w:tc>
          <w:tcPr>
            <w:tcW w:w="4785" w:type="dxa"/>
          </w:tcPr>
          <w:p w:rsidR="003D1457" w:rsidRPr="00550570" w:rsidRDefault="00D73A55" w:rsidP="00D73A55">
            <w:r w:rsidRPr="00550570">
              <w:rPr>
                <w:noProof/>
              </w:rPr>
              <w:drawing>
                <wp:inline distT="0" distB="0" distL="0" distR="0">
                  <wp:extent cx="3019425" cy="1153421"/>
                  <wp:effectExtent l="19050" t="0" r="9525" b="0"/>
                  <wp:docPr id="342" name="Рисунок 342" descr="http://avto-russia.ru/pdd/images/pdd_31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avto-russia.ru/pdd/images/pdd_31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153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570">
              <w:rPr>
                <w:rFonts w:ascii="Tahoma" w:hAnsi="Tahoma" w:cs="Tahoma"/>
              </w:rPr>
              <w:br/>
            </w:r>
            <w:r w:rsidR="002E0017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3. </w:t>
            </w:r>
            <w:r w:rsidRPr="00550570">
              <w:rPr>
                <w:rFonts w:ascii="Tahoma" w:hAnsi="Tahoma" w:cs="Tahoma"/>
                <w:b/>
                <w:bCs/>
                <w:shd w:val="clear" w:color="auto" w:fill="FFFFFF"/>
              </w:rPr>
              <w:t>Можно ли обучать вождению на этой дороге?</w:t>
            </w:r>
          </w:p>
        </w:tc>
        <w:tc>
          <w:tcPr>
            <w:tcW w:w="4786" w:type="dxa"/>
          </w:tcPr>
          <w:p w:rsidR="003D1457" w:rsidRPr="00550570" w:rsidRDefault="00D73A55" w:rsidP="00D73A55">
            <w:pPr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 xml:space="preserve">       1.   Нельзя</w:t>
            </w:r>
          </w:p>
          <w:p w:rsidR="00D73A55" w:rsidRPr="00550570" w:rsidRDefault="00D73A55" w:rsidP="00D73A55">
            <w:pPr>
              <w:pStyle w:val="ab"/>
              <w:ind w:left="390"/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 xml:space="preserve"> 2.   Можно, используя для движения только правую полосу проезжей части</w:t>
            </w:r>
          </w:p>
          <w:p w:rsidR="00D73A55" w:rsidRPr="00550570" w:rsidRDefault="00D73A55" w:rsidP="00D73A55">
            <w:pPr>
              <w:pStyle w:val="ab"/>
              <w:ind w:left="390"/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>3.    Можно, только при наличии данного опознавательного знака</w:t>
            </w:r>
          </w:p>
        </w:tc>
      </w:tr>
      <w:tr w:rsidR="003D1457" w:rsidRPr="00550570" w:rsidTr="003D1457">
        <w:tc>
          <w:tcPr>
            <w:tcW w:w="4785" w:type="dxa"/>
          </w:tcPr>
          <w:p w:rsidR="003D1457" w:rsidRPr="002E0017" w:rsidRDefault="002E0017" w:rsidP="002E001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4. </w:t>
            </w:r>
            <w:r w:rsidR="00550570" w:rsidRPr="002E0017">
              <w:rPr>
                <w:b/>
                <w:bCs/>
                <w:sz w:val="24"/>
                <w:szCs w:val="24"/>
                <w:shd w:val="clear" w:color="auto" w:fill="FFFFFF"/>
              </w:rPr>
              <w:t>Разрешается ли движение по автомагистрали, если Ваше транспортное средство по техническому состоянию развивает скорость менее 40 км/ч?</w:t>
            </w:r>
          </w:p>
        </w:tc>
        <w:tc>
          <w:tcPr>
            <w:tcW w:w="4786" w:type="dxa"/>
          </w:tcPr>
          <w:p w:rsidR="003D1457" w:rsidRPr="00550570" w:rsidRDefault="00550570" w:rsidP="00550570">
            <w:pPr>
              <w:pStyle w:val="ab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>Разрешается</w:t>
            </w:r>
          </w:p>
          <w:p w:rsidR="00550570" w:rsidRPr="00550570" w:rsidRDefault="00550570" w:rsidP="00550570">
            <w:pPr>
              <w:pStyle w:val="ab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>Разрешается только по крайней правой полосе</w:t>
            </w:r>
          </w:p>
          <w:p w:rsidR="00550570" w:rsidRPr="00550570" w:rsidRDefault="00550570" w:rsidP="00550570">
            <w:pPr>
              <w:pStyle w:val="ab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550570">
              <w:rPr>
                <w:sz w:val="24"/>
                <w:szCs w:val="24"/>
              </w:rPr>
              <w:t>Запрещается</w:t>
            </w:r>
          </w:p>
        </w:tc>
      </w:tr>
      <w:tr w:rsidR="003D1457" w:rsidRPr="00550570" w:rsidTr="00550570">
        <w:trPr>
          <w:trHeight w:val="2132"/>
        </w:trPr>
        <w:tc>
          <w:tcPr>
            <w:tcW w:w="4785" w:type="dxa"/>
          </w:tcPr>
          <w:p w:rsidR="00550570" w:rsidRPr="00C26A39" w:rsidRDefault="00550570">
            <w:pPr>
              <w:rPr>
                <w:sz w:val="24"/>
                <w:szCs w:val="24"/>
              </w:rPr>
            </w:pPr>
            <w:r w:rsidRPr="00C26A39">
              <w:rPr>
                <w:noProof/>
              </w:rPr>
              <w:drawing>
                <wp:inline distT="0" distB="0" distL="0" distR="0">
                  <wp:extent cx="3019425" cy="1153420"/>
                  <wp:effectExtent l="19050" t="0" r="0" b="0"/>
                  <wp:docPr id="345" name="Рисунок 345" descr="http://avto-russia.ru/pdd/images/pdd_33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://avto-russia.ru/pdd/images/pdd_33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775" cy="1155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457" w:rsidRPr="00C26A39" w:rsidRDefault="002E0017" w:rsidP="00550570">
            <w:pPr>
              <w:rPr>
                <w:sz w:val="24"/>
                <w:szCs w:val="24"/>
              </w:rPr>
            </w:pPr>
            <w:r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5. </w:t>
            </w:r>
            <w:r w:rsidR="00550570"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>Кто из водителей нарушает Правила?</w:t>
            </w:r>
          </w:p>
        </w:tc>
        <w:tc>
          <w:tcPr>
            <w:tcW w:w="4786" w:type="dxa"/>
          </w:tcPr>
          <w:p w:rsidR="003D1457" w:rsidRPr="00C26A39" w:rsidRDefault="00550570" w:rsidP="00550570">
            <w:pPr>
              <w:pStyle w:val="ab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водитель легкового автомобиля</w:t>
            </w:r>
          </w:p>
          <w:p w:rsidR="00550570" w:rsidRPr="00C26A39" w:rsidRDefault="00550570" w:rsidP="00550570">
            <w:pPr>
              <w:pStyle w:val="ab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Водитель грузового автомобиля и трактора</w:t>
            </w:r>
          </w:p>
          <w:p w:rsidR="00550570" w:rsidRPr="00C26A39" w:rsidRDefault="00550570" w:rsidP="00550570">
            <w:pPr>
              <w:pStyle w:val="ab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Никто из водителей</w:t>
            </w:r>
          </w:p>
          <w:p w:rsidR="00550570" w:rsidRPr="00C26A39" w:rsidRDefault="00550570" w:rsidP="00550570">
            <w:pPr>
              <w:pStyle w:val="ab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водитель трактора</w:t>
            </w:r>
          </w:p>
          <w:p w:rsidR="00550570" w:rsidRPr="00C26A39" w:rsidRDefault="00550570" w:rsidP="00550570">
            <w:pPr>
              <w:pStyle w:val="ab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Все водители</w:t>
            </w:r>
          </w:p>
        </w:tc>
      </w:tr>
      <w:tr w:rsidR="003D1457" w:rsidRPr="00550570" w:rsidTr="003D1457">
        <w:tc>
          <w:tcPr>
            <w:tcW w:w="4785" w:type="dxa"/>
          </w:tcPr>
          <w:p w:rsidR="003D1457" w:rsidRPr="00C26A39" w:rsidRDefault="002E0017">
            <w:pPr>
              <w:rPr>
                <w:sz w:val="24"/>
                <w:szCs w:val="24"/>
              </w:rPr>
            </w:pPr>
            <w:r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6. </w:t>
            </w:r>
            <w:r w:rsidR="00550570" w:rsidRPr="00C26A39">
              <w:rPr>
                <w:rFonts w:ascii="Tahoma" w:hAnsi="Tahoma" w:cs="Tahoma"/>
                <w:b/>
                <w:bCs/>
                <w:shd w:val="clear" w:color="auto" w:fill="FFFFFF"/>
              </w:rPr>
              <w:t>На каких участках автомагистрали запрещается движение задним ходом?</w:t>
            </w:r>
          </w:p>
        </w:tc>
        <w:tc>
          <w:tcPr>
            <w:tcW w:w="4786" w:type="dxa"/>
          </w:tcPr>
          <w:p w:rsidR="003D1457" w:rsidRPr="00C26A39" w:rsidRDefault="00550570" w:rsidP="00550570">
            <w:pPr>
              <w:pStyle w:val="ab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в местах остановок маршрутных транспортных средств</w:t>
            </w:r>
          </w:p>
          <w:p w:rsidR="00550570" w:rsidRPr="00C26A39" w:rsidRDefault="00550570" w:rsidP="00550570">
            <w:pPr>
              <w:pStyle w:val="ab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Только в местах въезда или выезда с неё</w:t>
            </w:r>
          </w:p>
          <w:p w:rsidR="00550570" w:rsidRPr="00C26A39" w:rsidRDefault="00550570" w:rsidP="00550570">
            <w:pPr>
              <w:pStyle w:val="ab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На всем протяжении дороги разрешено</w:t>
            </w:r>
          </w:p>
          <w:p w:rsidR="00550570" w:rsidRPr="00C26A39" w:rsidRDefault="00550570" w:rsidP="00550570">
            <w:pPr>
              <w:pStyle w:val="ab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26A39">
              <w:rPr>
                <w:sz w:val="24"/>
                <w:szCs w:val="24"/>
              </w:rPr>
              <w:t>На всём протяжении дороги запрещено</w:t>
            </w:r>
          </w:p>
        </w:tc>
      </w:tr>
    </w:tbl>
    <w:p w:rsidR="005557E7" w:rsidRDefault="005557E7" w:rsidP="00D65F99">
      <w:pPr>
        <w:jc w:val="center"/>
        <w:rPr>
          <w:b/>
          <w:sz w:val="24"/>
          <w:szCs w:val="24"/>
        </w:rPr>
      </w:pPr>
    </w:p>
    <w:p w:rsidR="005557E7" w:rsidRDefault="005557E7" w:rsidP="00D65F99">
      <w:pPr>
        <w:jc w:val="center"/>
        <w:rPr>
          <w:b/>
          <w:sz w:val="24"/>
          <w:szCs w:val="24"/>
        </w:rPr>
      </w:pPr>
    </w:p>
    <w:p w:rsidR="00852857" w:rsidRDefault="00852857" w:rsidP="00D65F99">
      <w:pPr>
        <w:jc w:val="center"/>
        <w:rPr>
          <w:b/>
          <w:sz w:val="24"/>
          <w:szCs w:val="24"/>
        </w:rPr>
      </w:pPr>
    </w:p>
    <w:p w:rsidR="00556483" w:rsidRPr="006730A2" w:rsidRDefault="00D65F99" w:rsidP="00D65F99">
      <w:pPr>
        <w:jc w:val="center"/>
        <w:rPr>
          <w:sz w:val="24"/>
          <w:szCs w:val="24"/>
        </w:rPr>
      </w:pPr>
      <w:r w:rsidRPr="006730A2">
        <w:rPr>
          <w:sz w:val="24"/>
          <w:szCs w:val="24"/>
        </w:rPr>
        <w:t>ЭТАЛОН ОТВЕТОВ</w:t>
      </w:r>
    </w:p>
    <w:p w:rsidR="002E0017" w:rsidRPr="002E0017" w:rsidRDefault="002E0017" w:rsidP="00D65F99">
      <w:pPr>
        <w:jc w:val="center"/>
        <w:rPr>
          <w:b/>
          <w:sz w:val="24"/>
          <w:szCs w:val="24"/>
        </w:rPr>
      </w:pPr>
    </w:p>
    <w:p w:rsidR="00556483" w:rsidRDefault="00556483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90"/>
        <w:gridCol w:w="4195"/>
        <w:gridCol w:w="4005"/>
      </w:tblGrid>
      <w:tr w:rsidR="002E0017" w:rsidRPr="006730A2" w:rsidTr="002E0017">
        <w:trPr>
          <w:trHeight w:val="569"/>
        </w:trPr>
        <w:tc>
          <w:tcPr>
            <w:tcW w:w="1290" w:type="dxa"/>
          </w:tcPr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№ задания</w:t>
            </w:r>
          </w:p>
        </w:tc>
        <w:tc>
          <w:tcPr>
            <w:tcW w:w="4195" w:type="dxa"/>
          </w:tcPr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ВАРИАНТ № 1</w:t>
            </w:r>
          </w:p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№ ОТВЕТА</w:t>
            </w:r>
          </w:p>
        </w:tc>
        <w:tc>
          <w:tcPr>
            <w:tcW w:w="4005" w:type="dxa"/>
          </w:tcPr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ВАРИАНТ № 2</w:t>
            </w:r>
          </w:p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№ ОТВЕТА</w:t>
            </w:r>
          </w:p>
        </w:tc>
      </w:tr>
      <w:tr w:rsidR="002E0017" w:rsidRPr="006730A2" w:rsidTr="002E0017">
        <w:trPr>
          <w:trHeight w:val="275"/>
        </w:trPr>
        <w:tc>
          <w:tcPr>
            <w:tcW w:w="1290" w:type="dxa"/>
          </w:tcPr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E0017" w:rsidRPr="006730A2" w:rsidTr="002E0017">
        <w:trPr>
          <w:trHeight w:val="275"/>
        </w:trPr>
        <w:tc>
          <w:tcPr>
            <w:tcW w:w="1290" w:type="dxa"/>
          </w:tcPr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2</w:t>
            </w:r>
          </w:p>
        </w:tc>
        <w:tc>
          <w:tcPr>
            <w:tcW w:w="419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E0017" w:rsidRPr="006730A2" w:rsidTr="002E0017">
        <w:trPr>
          <w:trHeight w:val="275"/>
        </w:trPr>
        <w:tc>
          <w:tcPr>
            <w:tcW w:w="1290" w:type="dxa"/>
          </w:tcPr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3</w:t>
            </w:r>
          </w:p>
        </w:tc>
        <w:tc>
          <w:tcPr>
            <w:tcW w:w="419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0017" w:rsidRPr="006730A2" w:rsidTr="002E0017">
        <w:trPr>
          <w:trHeight w:val="275"/>
        </w:trPr>
        <w:tc>
          <w:tcPr>
            <w:tcW w:w="1290" w:type="dxa"/>
          </w:tcPr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0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E0017" w:rsidRPr="006730A2" w:rsidTr="002E0017">
        <w:trPr>
          <w:trHeight w:val="275"/>
        </w:trPr>
        <w:tc>
          <w:tcPr>
            <w:tcW w:w="1290" w:type="dxa"/>
          </w:tcPr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5</w:t>
            </w:r>
          </w:p>
        </w:tc>
        <w:tc>
          <w:tcPr>
            <w:tcW w:w="419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0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0017" w:rsidRPr="006730A2" w:rsidTr="002E0017">
        <w:trPr>
          <w:trHeight w:val="275"/>
        </w:trPr>
        <w:tc>
          <w:tcPr>
            <w:tcW w:w="1290" w:type="dxa"/>
          </w:tcPr>
          <w:p w:rsidR="002E0017" w:rsidRPr="006730A2" w:rsidRDefault="002E0017" w:rsidP="002E0017">
            <w:pPr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6</w:t>
            </w:r>
          </w:p>
        </w:tc>
        <w:tc>
          <w:tcPr>
            <w:tcW w:w="419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05" w:type="dxa"/>
          </w:tcPr>
          <w:p w:rsidR="002E0017" w:rsidRPr="006730A2" w:rsidRDefault="006730A2" w:rsidP="002E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56483" w:rsidRDefault="00556483"/>
    <w:p w:rsidR="00556483" w:rsidRDefault="00556483"/>
    <w:p w:rsidR="00556483" w:rsidRDefault="00556483"/>
    <w:p w:rsidR="00556483" w:rsidRDefault="00556483"/>
    <w:p w:rsidR="002E0017" w:rsidRDefault="002E0017"/>
    <w:p w:rsidR="002E0017" w:rsidRPr="006730A2" w:rsidRDefault="00C97706" w:rsidP="00C97706">
      <w:pPr>
        <w:jc w:val="center"/>
        <w:rPr>
          <w:sz w:val="24"/>
          <w:szCs w:val="24"/>
        </w:rPr>
      </w:pPr>
      <w:r w:rsidRPr="006730A2">
        <w:rPr>
          <w:sz w:val="24"/>
          <w:szCs w:val="24"/>
        </w:rPr>
        <w:t>КРИТЕРИИ ОЦЕНКИ</w:t>
      </w:r>
    </w:p>
    <w:p w:rsidR="00FB6202" w:rsidRPr="006730A2" w:rsidRDefault="00FB6202" w:rsidP="00FB6202">
      <w:pPr>
        <w:tabs>
          <w:tab w:val="left" w:pos="1320"/>
        </w:tabs>
      </w:pPr>
      <w:r w:rsidRPr="006730A2"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B6202" w:rsidRPr="006730A2" w:rsidTr="00FB6202">
        <w:tc>
          <w:tcPr>
            <w:tcW w:w="1914" w:type="dxa"/>
          </w:tcPr>
          <w:p w:rsidR="00FB6202" w:rsidRPr="006730A2" w:rsidRDefault="00C97706" w:rsidP="00FB6202">
            <w:pPr>
              <w:tabs>
                <w:tab w:val="left" w:pos="1320"/>
              </w:tabs>
            </w:pPr>
            <w:r w:rsidRPr="006730A2">
              <w:t>КОЛИЧЕСТВО ПРАВИЛЬНЫХ ОТВЕТОВ</w:t>
            </w:r>
          </w:p>
        </w:tc>
        <w:tc>
          <w:tcPr>
            <w:tcW w:w="1914" w:type="dxa"/>
          </w:tcPr>
          <w:p w:rsidR="00FB6202" w:rsidRPr="006730A2" w:rsidRDefault="00FB6202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</w:p>
          <w:p w:rsidR="00C97706" w:rsidRPr="006730A2" w:rsidRDefault="00C97706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97706" w:rsidRPr="006730A2" w:rsidRDefault="00C97706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</w:p>
          <w:p w:rsidR="00FB6202" w:rsidRPr="006730A2" w:rsidRDefault="00C97706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97706" w:rsidRPr="006730A2" w:rsidRDefault="00C97706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</w:p>
          <w:p w:rsidR="00FB6202" w:rsidRPr="006730A2" w:rsidRDefault="00C97706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C97706" w:rsidRPr="006730A2" w:rsidRDefault="00C97706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</w:p>
          <w:p w:rsidR="00FB6202" w:rsidRPr="006730A2" w:rsidRDefault="00C97706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3</w:t>
            </w:r>
          </w:p>
        </w:tc>
      </w:tr>
      <w:tr w:rsidR="00FB6202" w:rsidRPr="006730A2" w:rsidTr="00FB6202">
        <w:tc>
          <w:tcPr>
            <w:tcW w:w="1914" w:type="dxa"/>
          </w:tcPr>
          <w:p w:rsidR="00FB6202" w:rsidRPr="006730A2" w:rsidRDefault="00C97706" w:rsidP="00FB6202">
            <w:pPr>
              <w:tabs>
                <w:tab w:val="left" w:pos="1320"/>
              </w:tabs>
            </w:pPr>
            <w:r w:rsidRPr="006730A2">
              <w:t xml:space="preserve">КОЭФФИЦИЕНТ УСВОЕНИЯ </w:t>
            </w:r>
            <w:r w:rsidR="00755462" w:rsidRPr="006730A2">
              <w:t xml:space="preserve">  </w:t>
            </w:r>
            <w:r w:rsidRPr="006730A2">
              <w:t>Ку</w:t>
            </w:r>
          </w:p>
        </w:tc>
        <w:tc>
          <w:tcPr>
            <w:tcW w:w="1914" w:type="dxa"/>
          </w:tcPr>
          <w:p w:rsidR="00FB6202" w:rsidRPr="006730A2" w:rsidRDefault="00FC55DC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  <w:lang w:val="en-US"/>
              </w:rPr>
            </w:pPr>
            <w:r w:rsidRPr="006730A2">
              <w:rPr>
                <w:sz w:val="24"/>
                <w:szCs w:val="24"/>
                <w:lang w:val="en-US"/>
              </w:rPr>
              <w:t>0</w:t>
            </w:r>
            <w:r w:rsidRPr="006730A2">
              <w:rPr>
                <w:sz w:val="24"/>
                <w:szCs w:val="24"/>
              </w:rPr>
              <w:t>,9</w:t>
            </w:r>
            <w:r w:rsidR="00C97706" w:rsidRPr="006730A2">
              <w:rPr>
                <w:sz w:val="24"/>
                <w:szCs w:val="24"/>
                <w:lang w:val="en-US"/>
              </w:rPr>
              <w:t>&lt;</w:t>
            </w:r>
            <w:r w:rsidR="00C97706" w:rsidRPr="006730A2">
              <w:rPr>
                <w:sz w:val="24"/>
                <w:szCs w:val="24"/>
              </w:rPr>
              <w:t>Ку</w:t>
            </w:r>
            <w:r w:rsidR="00C97706" w:rsidRPr="006730A2">
              <w:rPr>
                <w:sz w:val="24"/>
                <w:szCs w:val="24"/>
                <w:lang w:val="en-US"/>
              </w:rPr>
              <w:t>&lt;</w:t>
            </w:r>
            <w:r w:rsidRPr="006730A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</w:tcPr>
          <w:p w:rsidR="00FB6202" w:rsidRPr="006730A2" w:rsidRDefault="00FC55DC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0,8</w:t>
            </w:r>
            <w:r w:rsidRPr="006730A2">
              <w:rPr>
                <w:sz w:val="24"/>
                <w:szCs w:val="24"/>
                <w:lang w:val="en-US"/>
              </w:rPr>
              <w:t>&lt;</w:t>
            </w:r>
            <w:r w:rsidRPr="006730A2">
              <w:rPr>
                <w:sz w:val="24"/>
                <w:szCs w:val="24"/>
              </w:rPr>
              <w:t>Ку</w:t>
            </w:r>
            <w:r w:rsidRPr="006730A2">
              <w:rPr>
                <w:sz w:val="24"/>
                <w:szCs w:val="24"/>
                <w:lang w:val="en-US"/>
              </w:rPr>
              <w:t>&lt;0</w:t>
            </w:r>
            <w:r w:rsidRPr="006730A2">
              <w:rPr>
                <w:sz w:val="24"/>
                <w:szCs w:val="24"/>
              </w:rPr>
              <w:t>,9</w:t>
            </w:r>
          </w:p>
        </w:tc>
        <w:tc>
          <w:tcPr>
            <w:tcW w:w="1914" w:type="dxa"/>
          </w:tcPr>
          <w:p w:rsidR="00FB6202" w:rsidRPr="006730A2" w:rsidRDefault="00FC55DC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  <w:lang w:val="en-US"/>
              </w:rPr>
              <w:t>0</w:t>
            </w:r>
            <w:r w:rsidRPr="006730A2">
              <w:rPr>
                <w:sz w:val="24"/>
                <w:szCs w:val="24"/>
              </w:rPr>
              <w:t>,7</w:t>
            </w:r>
            <w:r w:rsidRPr="006730A2">
              <w:rPr>
                <w:sz w:val="24"/>
                <w:szCs w:val="24"/>
                <w:lang w:val="en-US"/>
              </w:rPr>
              <w:t>&lt;</w:t>
            </w:r>
            <w:r w:rsidRPr="006730A2">
              <w:rPr>
                <w:sz w:val="24"/>
                <w:szCs w:val="24"/>
              </w:rPr>
              <w:t>Ку</w:t>
            </w:r>
            <w:r w:rsidRPr="006730A2">
              <w:rPr>
                <w:sz w:val="24"/>
                <w:szCs w:val="24"/>
                <w:lang w:val="en-US"/>
              </w:rPr>
              <w:t>&lt;</w:t>
            </w:r>
            <w:r w:rsidRPr="006730A2">
              <w:rPr>
                <w:sz w:val="24"/>
                <w:szCs w:val="24"/>
              </w:rPr>
              <w:t>0,8</w:t>
            </w:r>
          </w:p>
        </w:tc>
        <w:tc>
          <w:tcPr>
            <w:tcW w:w="1915" w:type="dxa"/>
          </w:tcPr>
          <w:p w:rsidR="00FB6202" w:rsidRPr="006730A2" w:rsidRDefault="00FC55DC" w:rsidP="00C97706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6730A2">
              <w:rPr>
                <w:sz w:val="24"/>
                <w:szCs w:val="24"/>
              </w:rPr>
              <w:t>Ку</w:t>
            </w:r>
            <w:r w:rsidRPr="006730A2">
              <w:rPr>
                <w:sz w:val="24"/>
                <w:szCs w:val="24"/>
                <w:lang w:val="en-US"/>
              </w:rPr>
              <w:t>&lt;0</w:t>
            </w:r>
            <w:r w:rsidRPr="006730A2">
              <w:rPr>
                <w:sz w:val="24"/>
                <w:szCs w:val="24"/>
              </w:rPr>
              <w:t>,7</w:t>
            </w:r>
          </w:p>
        </w:tc>
      </w:tr>
      <w:tr w:rsidR="00FB6202" w:rsidRPr="006730A2" w:rsidTr="00FB6202">
        <w:tc>
          <w:tcPr>
            <w:tcW w:w="1914" w:type="dxa"/>
          </w:tcPr>
          <w:p w:rsidR="00FB6202" w:rsidRPr="006730A2" w:rsidRDefault="00C97706" w:rsidP="00FB6202">
            <w:pPr>
              <w:tabs>
                <w:tab w:val="left" w:pos="1320"/>
              </w:tabs>
            </w:pPr>
            <w:r w:rsidRPr="006730A2">
              <w:t>ОЦЕНКА</w:t>
            </w:r>
          </w:p>
        </w:tc>
        <w:tc>
          <w:tcPr>
            <w:tcW w:w="1914" w:type="dxa"/>
          </w:tcPr>
          <w:p w:rsidR="00FB6202" w:rsidRPr="006730A2" w:rsidRDefault="00FC55DC" w:rsidP="00FC55DC">
            <w:pPr>
              <w:tabs>
                <w:tab w:val="left" w:pos="1320"/>
              </w:tabs>
              <w:jc w:val="center"/>
              <w:rPr>
                <w:sz w:val="24"/>
                <w:szCs w:val="24"/>
                <w:lang w:val="en-US"/>
              </w:rPr>
            </w:pPr>
            <w:r w:rsidRPr="006730A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14" w:type="dxa"/>
          </w:tcPr>
          <w:p w:rsidR="00FB6202" w:rsidRPr="006730A2" w:rsidRDefault="00FC55DC" w:rsidP="00FC55DC">
            <w:pPr>
              <w:tabs>
                <w:tab w:val="left" w:pos="1320"/>
              </w:tabs>
              <w:jc w:val="center"/>
              <w:rPr>
                <w:sz w:val="24"/>
                <w:szCs w:val="24"/>
                <w:lang w:val="en-US"/>
              </w:rPr>
            </w:pPr>
            <w:r w:rsidRPr="006730A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14" w:type="dxa"/>
          </w:tcPr>
          <w:p w:rsidR="00FB6202" w:rsidRPr="006730A2" w:rsidRDefault="00FC55DC" w:rsidP="00FC55DC">
            <w:pPr>
              <w:tabs>
                <w:tab w:val="left" w:pos="1320"/>
              </w:tabs>
              <w:jc w:val="center"/>
              <w:rPr>
                <w:sz w:val="24"/>
                <w:szCs w:val="24"/>
                <w:lang w:val="en-US"/>
              </w:rPr>
            </w:pPr>
            <w:r w:rsidRPr="006730A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15" w:type="dxa"/>
          </w:tcPr>
          <w:p w:rsidR="00FB6202" w:rsidRPr="006730A2" w:rsidRDefault="00FC55DC" w:rsidP="00FC55DC">
            <w:pPr>
              <w:tabs>
                <w:tab w:val="left" w:pos="1320"/>
              </w:tabs>
              <w:jc w:val="center"/>
              <w:rPr>
                <w:sz w:val="24"/>
                <w:szCs w:val="24"/>
                <w:lang w:val="en-US"/>
              </w:rPr>
            </w:pPr>
            <w:r w:rsidRPr="006730A2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2E0017" w:rsidRPr="006730A2" w:rsidRDefault="002E0017" w:rsidP="00FB6202">
      <w:pPr>
        <w:tabs>
          <w:tab w:val="left" w:pos="1320"/>
        </w:tabs>
      </w:pPr>
    </w:p>
    <w:p w:rsidR="002E0017" w:rsidRPr="006730A2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Pr="002E0017" w:rsidRDefault="002E0017" w:rsidP="002E0017"/>
    <w:p w:rsidR="002E0017" w:rsidRDefault="002E0017" w:rsidP="002E0017"/>
    <w:p w:rsidR="002E0017" w:rsidRPr="00B0666D" w:rsidRDefault="00B0666D" w:rsidP="00852857">
      <w:pPr>
        <w:pStyle w:val="ab"/>
        <w:ind w:left="0"/>
        <w:rPr>
          <w:sz w:val="28"/>
          <w:szCs w:val="28"/>
        </w:rPr>
      </w:pPr>
      <w:r w:rsidRPr="00B0666D">
        <w:rPr>
          <w:sz w:val="28"/>
          <w:szCs w:val="28"/>
        </w:rPr>
        <w:tab/>
      </w:r>
    </w:p>
    <w:p w:rsidR="002E0017" w:rsidRPr="00B0666D" w:rsidRDefault="002E0017" w:rsidP="002E0017">
      <w:pPr>
        <w:tabs>
          <w:tab w:val="left" w:pos="8595"/>
        </w:tabs>
        <w:rPr>
          <w:sz w:val="28"/>
          <w:szCs w:val="28"/>
        </w:rPr>
      </w:pPr>
    </w:p>
    <w:p w:rsidR="002E0017" w:rsidRPr="000D250D" w:rsidRDefault="002E0017" w:rsidP="002E0017">
      <w:pPr>
        <w:tabs>
          <w:tab w:val="left" w:pos="8595"/>
        </w:tabs>
        <w:rPr>
          <w:sz w:val="28"/>
          <w:szCs w:val="28"/>
        </w:rPr>
      </w:pPr>
    </w:p>
    <w:p w:rsidR="002E0017" w:rsidRPr="000D250D" w:rsidRDefault="002E0017" w:rsidP="002E0017">
      <w:pPr>
        <w:tabs>
          <w:tab w:val="left" w:pos="8595"/>
        </w:tabs>
        <w:rPr>
          <w:sz w:val="28"/>
          <w:szCs w:val="28"/>
        </w:rPr>
      </w:pPr>
    </w:p>
    <w:p w:rsidR="002E0017" w:rsidRPr="000D250D" w:rsidRDefault="002E0017" w:rsidP="002E0017">
      <w:pPr>
        <w:tabs>
          <w:tab w:val="left" w:pos="8595"/>
        </w:tabs>
        <w:rPr>
          <w:sz w:val="28"/>
          <w:szCs w:val="28"/>
        </w:rPr>
      </w:pPr>
    </w:p>
    <w:p w:rsidR="002E0017" w:rsidRPr="000D250D" w:rsidRDefault="002E0017" w:rsidP="002E0017">
      <w:pPr>
        <w:tabs>
          <w:tab w:val="left" w:pos="8595"/>
        </w:tabs>
        <w:rPr>
          <w:sz w:val="28"/>
          <w:szCs w:val="28"/>
        </w:rPr>
      </w:pPr>
    </w:p>
    <w:p w:rsidR="002E0017" w:rsidRPr="000D250D" w:rsidRDefault="002E0017" w:rsidP="002E0017">
      <w:pPr>
        <w:tabs>
          <w:tab w:val="left" w:pos="8595"/>
        </w:tabs>
        <w:rPr>
          <w:sz w:val="28"/>
          <w:szCs w:val="28"/>
        </w:rPr>
      </w:pPr>
    </w:p>
    <w:sectPr w:rsidR="002E0017" w:rsidRPr="000D250D" w:rsidSect="005557E7">
      <w:headerReference w:type="even" r:id="rId20"/>
      <w:headerReference w:type="default" r:id="rId21"/>
      <w:footerReference w:type="default" r:id="rId2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E4" w:rsidRDefault="00F023E4" w:rsidP="00F53865">
      <w:r>
        <w:separator/>
      </w:r>
    </w:p>
  </w:endnote>
  <w:endnote w:type="continuationSeparator" w:id="0">
    <w:p w:rsidR="00F023E4" w:rsidRDefault="00F023E4" w:rsidP="00F5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7141"/>
      <w:docPartObj>
        <w:docPartGallery w:val="Page Numbers (Bottom of Page)"/>
        <w:docPartUnique/>
      </w:docPartObj>
    </w:sdtPr>
    <w:sdtEndPr/>
    <w:sdtContent>
      <w:p w:rsidR="00FF3F57" w:rsidRDefault="00EB6A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3F57" w:rsidRDefault="00FF3F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E4" w:rsidRDefault="00F023E4" w:rsidP="00F53865">
      <w:r>
        <w:separator/>
      </w:r>
    </w:p>
  </w:footnote>
  <w:footnote w:type="continuationSeparator" w:id="0">
    <w:p w:rsidR="00F023E4" w:rsidRDefault="00F023E4" w:rsidP="00F53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0" w:rsidRDefault="00E65DAE" w:rsidP="006D6D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43D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3DA0" w:rsidRDefault="00E43DA0" w:rsidP="006D6D1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0" w:rsidRDefault="00E43DA0" w:rsidP="006D6D1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3235"/>
    <w:multiLevelType w:val="hybridMultilevel"/>
    <w:tmpl w:val="21C2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44A8"/>
    <w:multiLevelType w:val="hybridMultilevel"/>
    <w:tmpl w:val="7994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76070"/>
    <w:multiLevelType w:val="multilevel"/>
    <w:tmpl w:val="D32C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94DC1"/>
    <w:multiLevelType w:val="multilevel"/>
    <w:tmpl w:val="BC2097B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9452118"/>
    <w:multiLevelType w:val="hybridMultilevel"/>
    <w:tmpl w:val="CA965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96DDA"/>
    <w:multiLevelType w:val="hybridMultilevel"/>
    <w:tmpl w:val="D3A28A44"/>
    <w:lvl w:ilvl="0" w:tplc="FE4EAE22">
      <w:start w:val="1"/>
      <w:numFmt w:val="decimal"/>
      <w:lvlText w:val="%1."/>
      <w:lvlJc w:val="left"/>
      <w:pPr>
        <w:ind w:left="720" w:hanging="360"/>
      </w:pPr>
      <w:rPr>
        <w:rFonts w:hint="default"/>
        <w:color w:val="4B4B4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D42AA"/>
    <w:multiLevelType w:val="hybridMultilevel"/>
    <w:tmpl w:val="75B41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643BA"/>
    <w:multiLevelType w:val="multilevel"/>
    <w:tmpl w:val="4648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83761"/>
    <w:multiLevelType w:val="hybridMultilevel"/>
    <w:tmpl w:val="7ADE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83D22"/>
    <w:multiLevelType w:val="hybridMultilevel"/>
    <w:tmpl w:val="AFDA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92A61"/>
    <w:multiLevelType w:val="hybridMultilevel"/>
    <w:tmpl w:val="CA22F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86A8E"/>
    <w:multiLevelType w:val="multilevel"/>
    <w:tmpl w:val="4648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871491"/>
    <w:multiLevelType w:val="hybridMultilevel"/>
    <w:tmpl w:val="E9F02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B42BF"/>
    <w:multiLevelType w:val="multilevel"/>
    <w:tmpl w:val="C188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370C67"/>
    <w:multiLevelType w:val="hybridMultilevel"/>
    <w:tmpl w:val="A742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A2496"/>
    <w:multiLevelType w:val="hybridMultilevel"/>
    <w:tmpl w:val="6E3E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319FB"/>
    <w:multiLevelType w:val="hybridMultilevel"/>
    <w:tmpl w:val="F354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704FD"/>
    <w:multiLevelType w:val="hybridMultilevel"/>
    <w:tmpl w:val="BB1A89F0"/>
    <w:lvl w:ilvl="0" w:tplc="903CF55E">
      <w:start w:val="1"/>
      <w:numFmt w:val="decimal"/>
      <w:lvlText w:val="%1."/>
      <w:lvlJc w:val="left"/>
      <w:pPr>
        <w:ind w:left="39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7F6E730C"/>
    <w:multiLevelType w:val="multilevel"/>
    <w:tmpl w:val="D32C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8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4"/>
  </w:num>
  <w:num w:numId="11">
    <w:abstractNumId w:val="16"/>
  </w:num>
  <w:num w:numId="12">
    <w:abstractNumId w:val="9"/>
  </w:num>
  <w:num w:numId="13">
    <w:abstractNumId w:val="17"/>
  </w:num>
  <w:num w:numId="14">
    <w:abstractNumId w:val="0"/>
  </w:num>
  <w:num w:numId="15">
    <w:abstractNumId w:val="14"/>
  </w:num>
  <w:num w:numId="16">
    <w:abstractNumId w:val="15"/>
  </w:num>
  <w:num w:numId="17">
    <w:abstractNumId w:val="6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210"/>
    <w:rsid w:val="00012C74"/>
    <w:rsid w:val="00043516"/>
    <w:rsid w:val="00052BEF"/>
    <w:rsid w:val="0009458E"/>
    <w:rsid w:val="000D250D"/>
    <w:rsid w:val="00110EF3"/>
    <w:rsid w:val="00180F7B"/>
    <w:rsid w:val="001A3B8D"/>
    <w:rsid w:val="001D15B8"/>
    <w:rsid w:val="001F5138"/>
    <w:rsid w:val="00214B85"/>
    <w:rsid w:val="002504BF"/>
    <w:rsid w:val="00271CA7"/>
    <w:rsid w:val="002737BB"/>
    <w:rsid w:val="002B4650"/>
    <w:rsid w:val="002D6A9D"/>
    <w:rsid w:val="002E0017"/>
    <w:rsid w:val="002E1EF5"/>
    <w:rsid w:val="00301876"/>
    <w:rsid w:val="0033202A"/>
    <w:rsid w:val="00376EF9"/>
    <w:rsid w:val="003D1457"/>
    <w:rsid w:val="003D5210"/>
    <w:rsid w:val="004040B4"/>
    <w:rsid w:val="00434376"/>
    <w:rsid w:val="00462904"/>
    <w:rsid w:val="004C67E1"/>
    <w:rsid w:val="00550570"/>
    <w:rsid w:val="005557E7"/>
    <w:rsid w:val="00556483"/>
    <w:rsid w:val="00582C9D"/>
    <w:rsid w:val="005A5E7C"/>
    <w:rsid w:val="005A6E55"/>
    <w:rsid w:val="005F3273"/>
    <w:rsid w:val="00643B44"/>
    <w:rsid w:val="00646D4A"/>
    <w:rsid w:val="006730A2"/>
    <w:rsid w:val="006D6D11"/>
    <w:rsid w:val="006F2E40"/>
    <w:rsid w:val="00732F93"/>
    <w:rsid w:val="0074378E"/>
    <w:rsid w:val="00755462"/>
    <w:rsid w:val="0078230E"/>
    <w:rsid w:val="007C6AC9"/>
    <w:rsid w:val="007F4DEF"/>
    <w:rsid w:val="0080697D"/>
    <w:rsid w:val="008214ED"/>
    <w:rsid w:val="00852857"/>
    <w:rsid w:val="00890871"/>
    <w:rsid w:val="00892601"/>
    <w:rsid w:val="008B2251"/>
    <w:rsid w:val="008D3F1E"/>
    <w:rsid w:val="008D4B98"/>
    <w:rsid w:val="008E2E47"/>
    <w:rsid w:val="008E6640"/>
    <w:rsid w:val="00984A3A"/>
    <w:rsid w:val="00A01507"/>
    <w:rsid w:val="00A35CA8"/>
    <w:rsid w:val="00A52CD9"/>
    <w:rsid w:val="00A60502"/>
    <w:rsid w:val="00A742B3"/>
    <w:rsid w:val="00A97B20"/>
    <w:rsid w:val="00AB602D"/>
    <w:rsid w:val="00AC1D82"/>
    <w:rsid w:val="00AE7565"/>
    <w:rsid w:val="00AF5530"/>
    <w:rsid w:val="00B0666D"/>
    <w:rsid w:val="00B17161"/>
    <w:rsid w:val="00B4205B"/>
    <w:rsid w:val="00B64DF3"/>
    <w:rsid w:val="00B70A0A"/>
    <w:rsid w:val="00B9134B"/>
    <w:rsid w:val="00C261B9"/>
    <w:rsid w:val="00C26A39"/>
    <w:rsid w:val="00C308A1"/>
    <w:rsid w:val="00C31EF0"/>
    <w:rsid w:val="00C77399"/>
    <w:rsid w:val="00C97706"/>
    <w:rsid w:val="00CD135E"/>
    <w:rsid w:val="00D122EE"/>
    <w:rsid w:val="00D65F99"/>
    <w:rsid w:val="00D73A55"/>
    <w:rsid w:val="00D76F88"/>
    <w:rsid w:val="00DB0A7D"/>
    <w:rsid w:val="00DE0E0F"/>
    <w:rsid w:val="00E43DA0"/>
    <w:rsid w:val="00E65DAE"/>
    <w:rsid w:val="00EB6ACC"/>
    <w:rsid w:val="00EB703E"/>
    <w:rsid w:val="00EF115C"/>
    <w:rsid w:val="00F023E4"/>
    <w:rsid w:val="00F4313A"/>
    <w:rsid w:val="00F43A46"/>
    <w:rsid w:val="00F53865"/>
    <w:rsid w:val="00FA10D8"/>
    <w:rsid w:val="00FB6202"/>
    <w:rsid w:val="00FB6DCC"/>
    <w:rsid w:val="00FC55DC"/>
    <w:rsid w:val="00FD0104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52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D52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D5210"/>
    <w:rPr>
      <w:rFonts w:cs="Times New Roman"/>
    </w:rPr>
  </w:style>
  <w:style w:type="paragraph" w:styleId="a6">
    <w:name w:val="Body Text Indent"/>
    <w:basedOn w:val="a"/>
    <w:link w:val="a7"/>
    <w:rsid w:val="003D5210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D52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5A5E7C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538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38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737BB"/>
    <w:pPr>
      <w:ind w:left="720"/>
      <w:contextualSpacing/>
    </w:pPr>
  </w:style>
  <w:style w:type="paragraph" w:styleId="ac">
    <w:name w:val="Normal (Web)"/>
    <w:basedOn w:val="a"/>
    <w:rsid w:val="002737B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2737B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F2E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2E40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39"/>
    <w:rsid w:val="006D6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2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C896-0CEF-499A-970F-708F38E2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14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19</cp:revision>
  <dcterms:created xsi:type="dcterms:W3CDTF">2016-02-09T18:28:00Z</dcterms:created>
  <dcterms:modified xsi:type="dcterms:W3CDTF">2018-01-31T08:53:00Z</dcterms:modified>
</cp:coreProperties>
</file>