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77" w:rsidRDefault="00DA4B7C" w:rsidP="002A1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F77">
        <w:rPr>
          <w:rFonts w:ascii="Times New Roman" w:hAnsi="Times New Roman" w:cs="Times New Roman"/>
          <w:b/>
          <w:sz w:val="24"/>
          <w:szCs w:val="24"/>
        </w:rPr>
        <w:t xml:space="preserve">СОЦИАЛЬНОЕ ПРОЕКТИРОВАНИЕ КАК </w:t>
      </w:r>
      <w:r>
        <w:rPr>
          <w:rFonts w:ascii="Times New Roman" w:hAnsi="Times New Roman" w:cs="Times New Roman"/>
          <w:b/>
          <w:sz w:val="24"/>
          <w:szCs w:val="24"/>
        </w:rPr>
        <w:t>АКТИВНАЯ</w:t>
      </w:r>
      <w:r w:rsidRPr="002A1F77">
        <w:rPr>
          <w:rFonts w:ascii="Times New Roman" w:hAnsi="Times New Roman" w:cs="Times New Roman"/>
          <w:b/>
          <w:sz w:val="24"/>
          <w:szCs w:val="24"/>
        </w:rPr>
        <w:t xml:space="preserve"> ФОРМА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СТУДЕНТА СПО</w:t>
      </w:r>
    </w:p>
    <w:p w:rsidR="00C45C3E" w:rsidRDefault="00C45C3E" w:rsidP="002A1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6A" w:rsidRDefault="00E93C6A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7C">
        <w:rPr>
          <w:rFonts w:ascii="Times New Roman" w:hAnsi="Times New Roman" w:cs="Times New Roman"/>
          <w:b/>
          <w:sz w:val="24"/>
          <w:szCs w:val="24"/>
        </w:rPr>
        <w:t>Архипова Надежда Андреевна</w:t>
      </w:r>
    </w:p>
    <w:p w:rsidR="00C45C3E" w:rsidRDefault="00C45C3E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3C6A" w:rsidRPr="00DA4B7C" w:rsidRDefault="002A0217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7C">
        <w:rPr>
          <w:rFonts w:ascii="Times New Roman" w:hAnsi="Times New Roman" w:cs="Times New Roman"/>
          <w:b/>
          <w:sz w:val="24"/>
          <w:szCs w:val="24"/>
        </w:rPr>
        <w:t>ф</w:t>
      </w:r>
      <w:r w:rsidR="00E93C6A" w:rsidRPr="00DA4B7C">
        <w:rPr>
          <w:rFonts w:ascii="Times New Roman" w:hAnsi="Times New Roman" w:cs="Times New Roman"/>
          <w:b/>
          <w:sz w:val="24"/>
          <w:szCs w:val="24"/>
        </w:rPr>
        <w:t>илиал государственного бюджетного профессионального образовательного учреждения Ямало-Ненецкого автономного округа</w:t>
      </w:r>
    </w:p>
    <w:p w:rsidR="002A0217" w:rsidRPr="00DA4B7C" w:rsidRDefault="002A0217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7C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DA4B7C">
        <w:rPr>
          <w:rFonts w:ascii="Times New Roman" w:hAnsi="Times New Roman" w:cs="Times New Roman"/>
          <w:b/>
          <w:sz w:val="24"/>
          <w:szCs w:val="24"/>
        </w:rPr>
        <w:t>Муравленковский</w:t>
      </w:r>
      <w:proofErr w:type="spellEnd"/>
      <w:r w:rsidRPr="00DA4B7C">
        <w:rPr>
          <w:rFonts w:ascii="Times New Roman" w:hAnsi="Times New Roman" w:cs="Times New Roman"/>
          <w:b/>
          <w:sz w:val="24"/>
          <w:szCs w:val="24"/>
        </w:rPr>
        <w:t xml:space="preserve"> многопрофильный колледж» в </w:t>
      </w:r>
      <w:proofErr w:type="spellStart"/>
      <w:r w:rsidRPr="00DA4B7C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DA4B7C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DA4B7C">
        <w:rPr>
          <w:rFonts w:ascii="Times New Roman" w:hAnsi="Times New Roman" w:cs="Times New Roman"/>
          <w:b/>
          <w:sz w:val="24"/>
          <w:szCs w:val="24"/>
        </w:rPr>
        <w:t>убкинском</w:t>
      </w:r>
      <w:proofErr w:type="spellEnd"/>
    </w:p>
    <w:p w:rsidR="002A0217" w:rsidRDefault="002A0217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4B7C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C45C3E" w:rsidRPr="00DA4B7C" w:rsidRDefault="00C45C3E" w:rsidP="007018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13" w:rsidRDefault="00A94913" w:rsidP="002A1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913">
        <w:rPr>
          <w:rFonts w:ascii="Times New Roman" w:hAnsi="Times New Roman" w:cs="Times New Roman"/>
          <w:b/>
          <w:sz w:val="24"/>
          <w:szCs w:val="24"/>
        </w:rPr>
        <w:t>Краткое описание</w:t>
      </w:r>
    </w:p>
    <w:p w:rsidR="00C45C3E" w:rsidRDefault="00C45C3E" w:rsidP="002A1F7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4913" w:rsidRPr="00A94913" w:rsidRDefault="00701893" w:rsidP="00A949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4913" w:rsidRPr="00A94913">
        <w:rPr>
          <w:rFonts w:ascii="Times New Roman" w:hAnsi="Times New Roman" w:cs="Times New Roman"/>
          <w:sz w:val="24"/>
          <w:szCs w:val="24"/>
        </w:rPr>
        <w:t>В статье</w:t>
      </w:r>
      <w:r w:rsidR="00A94913">
        <w:rPr>
          <w:rFonts w:ascii="Times New Roman" w:hAnsi="Times New Roman" w:cs="Times New Roman"/>
          <w:sz w:val="24"/>
          <w:szCs w:val="24"/>
        </w:rPr>
        <w:t xml:space="preserve"> раскрывается </w:t>
      </w:r>
      <w:r>
        <w:rPr>
          <w:rFonts w:ascii="Times New Roman" w:hAnsi="Times New Roman" w:cs="Times New Roman"/>
          <w:sz w:val="24"/>
          <w:szCs w:val="24"/>
        </w:rPr>
        <w:t>системный подход в использовании</w:t>
      </w:r>
      <w:r w:rsidR="00A94913">
        <w:rPr>
          <w:rFonts w:ascii="Times New Roman" w:hAnsi="Times New Roman" w:cs="Times New Roman"/>
          <w:sz w:val="24"/>
          <w:szCs w:val="24"/>
        </w:rPr>
        <w:t xml:space="preserve"> студентами проектной методики в социально значимой деятельности</w:t>
      </w:r>
      <w:r w:rsidR="00230009">
        <w:rPr>
          <w:rFonts w:ascii="Times New Roman" w:hAnsi="Times New Roman" w:cs="Times New Roman"/>
          <w:sz w:val="24"/>
          <w:szCs w:val="24"/>
        </w:rPr>
        <w:t xml:space="preserve"> – добровольчестве, </w:t>
      </w:r>
      <w:proofErr w:type="spellStart"/>
      <w:r w:rsidR="00230009">
        <w:rPr>
          <w:rFonts w:ascii="Times New Roman" w:hAnsi="Times New Roman" w:cs="Times New Roman"/>
          <w:sz w:val="24"/>
          <w:szCs w:val="24"/>
        </w:rPr>
        <w:t>волонтер</w:t>
      </w:r>
      <w:r>
        <w:rPr>
          <w:rFonts w:ascii="Times New Roman" w:hAnsi="Times New Roman" w:cs="Times New Roman"/>
          <w:sz w:val="24"/>
          <w:szCs w:val="24"/>
        </w:rPr>
        <w:t>стве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94913" w:rsidRPr="00A94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другой</w:t>
      </w:r>
      <w:r w:rsidR="00230009">
        <w:rPr>
          <w:rFonts w:ascii="Times New Roman" w:hAnsi="Times New Roman" w:cs="Times New Roman"/>
          <w:sz w:val="24"/>
          <w:szCs w:val="24"/>
        </w:rPr>
        <w:t xml:space="preserve"> </w:t>
      </w:r>
      <w:r w:rsidR="00C45C3E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>, имеющей</w:t>
      </w:r>
      <w:r w:rsidR="00230009" w:rsidRPr="002A1F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значимый </w:t>
      </w:r>
      <w:r w:rsidR="00230009" w:rsidRPr="002A1F77">
        <w:rPr>
          <w:rFonts w:ascii="Times New Roman" w:hAnsi="Times New Roman" w:cs="Times New Roman"/>
          <w:sz w:val="24"/>
          <w:szCs w:val="24"/>
        </w:rPr>
        <w:t>социальный эффект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4913" w:rsidRDefault="00A94913" w:rsidP="00DA4B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1F77" w:rsidRPr="002A1F77" w:rsidRDefault="002A1F77" w:rsidP="00DA4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Одним из направлений </w:t>
      </w:r>
      <w:r w:rsidR="00647B41">
        <w:rPr>
          <w:rFonts w:ascii="Times New Roman" w:hAnsi="Times New Roman" w:cs="Times New Roman"/>
          <w:sz w:val="24"/>
          <w:szCs w:val="24"/>
        </w:rPr>
        <w:t>деятельности</w:t>
      </w:r>
      <w:r w:rsidRPr="002A1F77">
        <w:rPr>
          <w:rFonts w:ascii="Times New Roman" w:hAnsi="Times New Roman" w:cs="Times New Roman"/>
          <w:sz w:val="24"/>
          <w:szCs w:val="24"/>
        </w:rPr>
        <w:t xml:space="preserve"> </w:t>
      </w:r>
      <w:r w:rsidR="003F1D34">
        <w:rPr>
          <w:rFonts w:ascii="Times New Roman" w:hAnsi="Times New Roman" w:cs="Times New Roman"/>
          <w:sz w:val="24"/>
          <w:szCs w:val="24"/>
        </w:rPr>
        <w:t xml:space="preserve">студентов </w:t>
      </w:r>
      <w:r w:rsidRPr="002A1F7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где активно применяют социальные технологии, можно назвать проектную деятельность. Концепция воспитательной системы филиала </w:t>
      </w:r>
      <w:proofErr w:type="spellStart"/>
      <w:r w:rsidRPr="002A1F77">
        <w:rPr>
          <w:rFonts w:ascii="Times New Roman" w:hAnsi="Times New Roman" w:cs="Times New Roman"/>
          <w:sz w:val="24"/>
          <w:szCs w:val="24"/>
        </w:rPr>
        <w:t>Муравленковского</w:t>
      </w:r>
      <w:proofErr w:type="spellEnd"/>
      <w:r w:rsidRPr="002A1F77">
        <w:rPr>
          <w:rFonts w:ascii="Times New Roman" w:hAnsi="Times New Roman" w:cs="Times New Roman"/>
          <w:sz w:val="24"/>
          <w:szCs w:val="24"/>
        </w:rPr>
        <w:t xml:space="preserve"> многопрофильного колледжа выстраивается с ориентацией на социально-адаптированного, образованного человека, свободную, культурную и гуманную личность, способную к саморазвитию. Именно такой системный подход позволяет </w:t>
      </w:r>
      <w:r w:rsidR="003F1D34">
        <w:rPr>
          <w:rFonts w:ascii="Times New Roman" w:hAnsi="Times New Roman" w:cs="Times New Roman"/>
          <w:sz w:val="24"/>
          <w:szCs w:val="24"/>
        </w:rPr>
        <w:t>использовать студентами</w:t>
      </w:r>
      <w:r w:rsidRPr="002A1F77">
        <w:rPr>
          <w:rFonts w:ascii="Times New Roman" w:hAnsi="Times New Roman" w:cs="Times New Roman"/>
          <w:sz w:val="24"/>
          <w:szCs w:val="24"/>
        </w:rPr>
        <w:t xml:space="preserve"> проектные методики социальной направленности</w:t>
      </w:r>
      <w:r w:rsidR="00621ECF">
        <w:rPr>
          <w:rFonts w:ascii="Times New Roman" w:hAnsi="Times New Roman" w:cs="Times New Roman"/>
          <w:sz w:val="24"/>
          <w:szCs w:val="24"/>
        </w:rPr>
        <w:t>, в частности в добровольческой и волонтерской деятельности.</w:t>
      </w:r>
    </w:p>
    <w:p w:rsidR="002A1F77" w:rsidRPr="002A1F77" w:rsidRDefault="002A1F77" w:rsidP="00DA4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Социальный проект - это модель человеческой деятельности, направленная на изменение социальной ситуации, сущность которого состоит в проектировании желаемых состояний будущего. Вид деятельности, который имеет непосредственное отношение к развитию социальной сферы, преодолению социальных проблем в вопросах </w:t>
      </w:r>
      <w:r w:rsidR="00621ECF">
        <w:rPr>
          <w:rFonts w:ascii="Times New Roman" w:hAnsi="Times New Roman" w:cs="Times New Roman"/>
          <w:sz w:val="24"/>
          <w:szCs w:val="24"/>
        </w:rPr>
        <w:t>включения студенчества</w:t>
      </w:r>
      <w:r w:rsidR="00830FC8">
        <w:rPr>
          <w:rFonts w:ascii="Times New Roman" w:hAnsi="Times New Roman" w:cs="Times New Roman"/>
          <w:sz w:val="24"/>
          <w:szCs w:val="24"/>
        </w:rPr>
        <w:t xml:space="preserve"> в социально значимую деятельность </w:t>
      </w:r>
      <w:r w:rsidRPr="002A1F77">
        <w:rPr>
          <w:rFonts w:ascii="Times New Roman" w:hAnsi="Times New Roman" w:cs="Times New Roman"/>
          <w:sz w:val="24"/>
          <w:szCs w:val="24"/>
        </w:rPr>
        <w:t xml:space="preserve"> есть социальное проектирование. </w:t>
      </w:r>
    </w:p>
    <w:p w:rsidR="002A1F77" w:rsidRPr="002A1F77" w:rsidRDefault="00830FC8" w:rsidP="00DA4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Несомненно, с</w:t>
      </w:r>
      <w:r w:rsidR="002A1F77" w:rsidRPr="002A1F77">
        <w:rPr>
          <w:rFonts w:ascii="Times New Roman" w:hAnsi="Times New Roman" w:cs="Times New Roman"/>
          <w:sz w:val="24"/>
          <w:szCs w:val="24"/>
        </w:rPr>
        <w:t xml:space="preserve">оциальное проектирование является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2A1F77" w:rsidRPr="002A1F77">
        <w:rPr>
          <w:rFonts w:ascii="Times New Roman" w:hAnsi="Times New Roman" w:cs="Times New Roman"/>
          <w:sz w:val="24"/>
          <w:szCs w:val="24"/>
        </w:rPr>
        <w:t>частью основной профессиональной образовательной программы и предназначено для формирования теоретических и практических навыков проведения научно-прикладного исследования, опыта публичного выступления в режиме убеждающей коммуникации.</w:t>
      </w:r>
    </w:p>
    <w:p w:rsidR="002A1F77" w:rsidRPr="002A1F77" w:rsidRDefault="002A1F77" w:rsidP="00DA4B7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830FC8">
        <w:rPr>
          <w:rFonts w:ascii="Times New Roman" w:hAnsi="Times New Roman" w:cs="Times New Roman"/>
          <w:sz w:val="24"/>
          <w:szCs w:val="24"/>
        </w:rPr>
        <w:t xml:space="preserve">над проектом и его реализация </w:t>
      </w:r>
      <w:r w:rsidRPr="002A1F77">
        <w:rPr>
          <w:rFonts w:ascii="Times New Roman" w:hAnsi="Times New Roman" w:cs="Times New Roman"/>
          <w:sz w:val="24"/>
          <w:szCs w:val="24"/>
        </w:rPr>
        <w:t>позволяет</w:t>
      </w:r>
      <w:r w:rsidR="00830FC8">
        <w:rPr>
          <w:rFonts w:ascii="Times New Roman" w:hAnsi="Times New Roman" w:cs="Times New Roman"/>
          <w:sz w:val="24"/>
          <w:szCs w:val="24"/>
        </w:rPr>
        <w:t xml:space="preserve"> студенту</w:t>
      </w:r>
      <w:r w:rsidRPr="002A1F77">
        <w:rPr>
          <w:rFonts w:ascii="Times New Roman" w:hAnsi="Times New Roman" w:cs="Times New Roman"/>
          <w:sz w:val="24"/>
          <w:szCs w:val="24"/>
        </w:rPr>
        <w:t xml:space="preserve"> поставить </w:t>
      </w:r>
      <w:r w:rsidR="00830FC8">
        <w:rPr>
          <w:rFonts w:ascii="Times New Roman" w:hAnsi="Times New Roman" w:cs="Times New Roman"/>
          <w:sz w:val="24"/>
          <w:szCs w:val="24"/>
        </w:rPr>
        <w:t>себя</w:t>
      </w:r>
      <w:r w:rsidRPr="002A1F77">
        <w:rPr>
          <w:rFonts w:ascii="Times New Roman" w:hAnsi="Times New Roman" w:cs="Times New Roman"/>
          <w:sz w:val="24"/>
          <w:szCs w:val="24"/>
        </w:rPr>
        <w:t xml:space="preserve"> в позицию, позволяющую на практике реализовывать знания, выбирать ценности и линию поведения, совершать правовые и нравственные поступки. Эта технология формирует  понимание того, что от действий самого обучающегося зависит его собственная жизнь и благополучие,  а также жизнь и благополучие других людей.</w:t>
      </w: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>Социальные проблемы современного образования отражают весь спектр проблем, существующих в российском обществе [1].</w:t>
      </w:r>
      <w:r w:rsidRPr="002A1F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1F77">
        <w:rPr>
          <w:rFonts w:ascii="Times New Roman" w:hAnsi="Times New Roman" w:cs="Times New Roman"/>
          <w:sz w:val="24"/>
          <w:szCs w:val="24"/>
        </w:rPr>
        <w:t xml:space="preserve">Под социальным проектированием понимается социально значимая деятельность, имеющая социальный эффект, результатом которой является создание реального «продукта», имеющего для подростка практическое значение и принципиально, качественно нового в его личном опыте.  Т.е. продуманная деятельность, в ходе которой </w:t>
      </w:r>
      <w:r w:rsidR="006D0DEE">
        <w:rPr>
          <w:rFonts w:ascii="Times New Roman" w:hAnsi="Times New Roman" w:cs="Times New Roman"/>
          <w:sz w:val="24"/>
          <w:szCs w:val="24"/>
        </w:rPr>
        <w:t>студент</w:t>
      </w:r>
      <w:r w:rsidRPr="002A1F77">
        <w:rPr>
          <w:rFonts w:ascii="Times New Roman" w:hAnsi="Times New Roman" w:cs="Times New Roman"/>
          <w:sz w:val="24"/>
          <w:szCs w:val="24"/>
        </w:rPr>
        <w:t xml:space="preserve"> вступает в конструктивное взаимодействие с миром, культурой, социумом, формируя его социальный опыт.</w:t>
      </w:r>
      <w:r w:rsidRPr="002A1F77">
        <w:rPr>
          <w:rFonts w:ascii="Times New Roman" w:hAnsi="Times New Roman" w:cs="Times New Roman"/>
          <w:color w:val="222222"/>
          <w:spacing w:val="-15"/>
          <w:sz w:val="24"/>
          <w:szCs w:val="24"/>
        </w:rPr>
        <w:t xml:space="preserve">  </w:t>
      </w:r>
      <w:proofErr w:type="gramStart"/>
      <w:r w:rsidRPr="002A1F77">
        <w:rPr>
          <w:rFonts w:ascii="Times New Roman" w:hAnsi="Times New Roman" w:cs="Times New Roman"/>
          <w:sz w:val="24"/>
          <w:szCs w:val="24"/>
        </w:rPr>
        <w:t xml:space="preserve">Через социальное проектирование формируются общие компетенции студента (понимание сущности, решение исследовательских проблем, оценку рисков проведения эксперимента, принятие эффективного решения в ситуациях </w:t>
      </w:r>
      <w:r w:rsidRPr="002A1F77">
        <w:rPr>
          <w:rFonts w:ascii="Times New Roman" w:hAnsi="Times New Roman" w:cs="Times New Roman"/>
          <w:sz w:val="24"/>
          <w:szCs w:val="24"/>
        </w:rPr>
        <w:lastRenderedPageBreak/>
        <w:t>самостоятельного исследовательского поиска, поиск, анализ и оценку информации, необходимой для постановки и решения исследовательских задач, профессионального и личностного развития, исследовательскую деятельность в команде, сплочение коллектива студенческой группы, эффективное общение с сокурсниками, научным руководителем и субъектами социального проекта при его</w:t>
      </w:r>
      <w:proofErr w:type="gramEnd"/>
      <w:r w:rsidRPr="002A1F77">
        <w:rPr>
          <w:rFonts w:ascii="Times New Roman" w:hAnsi="Times New Roman" w:cs="Times New Roman"/>
          <w:sz w:val="24"/>
          <w:szCs w:val="24"/>
        </w:rPr>
        <w:t xml:space="preserve"> защите, постановку целей, собственное мотивирование, организацию собственного исследования и самоконтроль, формирование ответственности за результат социального проекта, ориентирование в условиях постоянного изменения правовой базы, соблюдение делового этикета, культуры и психологических основ общения, в том числе, делового общения по Интернет, норм и правил поведения на уроках). 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>Цель социального проектирования во внеурочной</w:t>
      </w:r>
      <w:r w:rsidR="006452C7">
        <w:rPr>
          <w:rFonts w:ascii="Times New Roman" w:hAnsi="Times New Roman" w:cs="Times New Roman"/>
          <w:sz w:val="24"/>
          <w:szCs w:val="24"/>
        </w:rPr>
        <w:t xml:space="preserve"> и внеаудиторной</w:t>
      </w:r>
      <w:r w:rsidRPr="002A1F77">
        <w:rPr>
          <w:rFonts w:ascii="Times New Roman" w:hAnsi="Times New Roman" w:cs="Times New Roman"/>
          <w:sz w:val="24"/>
          <w:szCs w:val="24"/>
        </w:rPr>
        <w:t xml:space="preserve"> </w:t>
      </w:r>
      <w:r w:rsidR="006452C7">
        <w:rPr>
          <w:rFonts w:ascii="Times New Roman" w:hAnsi="Times New Roman" w:cs="Times New Roman"/>
          <w:sz w:val="24"/>
          <w:szCs w:val="24"/>
        </w:rPr>
        <w:t>студенческой деятельности</w:t>
      </w:r>
      <w:r w:rsidRPr="002A1F77">
        <w:rPr>
          <w:rFonts w:ascii="Times New Roman" w:hAnsi="Times New Roman" w:cs="Times New Roman"/>
          <w:sz w:val="24"/>
          <w:szCs w:val="24"/>
        </w:rPr>
        <w:t xml:space="preserve"> заключается в  привлечении </w:t>
      </w:r>
      <w:r w:rsidR="006452C7">
        <w:rPr>
          <w:rFonts w:ascii="Times New Roman" w:hAnsi="Times New Roman" w:cs="Times New Roman"/>
          <w:sz w:val="24"/>
          <w:szCs w:val="24"/>
        </w:rPr>
        <w:t xml:space="preserve">собственного </w:t>
      </w:r>
      <w:r w:rsidRPr="002A1F77">
        <w:rPr>
          <w:rFonts w:ascii="Times New Roman" w:hAnsi="Times New Roman" w:cs="Times New Roman"/>
          <w:sz w:val="24"/>
          <w:szCs w:val="24"/>
        </w:rPr>
        <w:t xml:space="preserve">внимания к актуальным социальным проблемам местного сообщества; во включении </w:t>
      </w:r>
      <w:r w:rsidR="0007304D">
        <w:rPr>
          <w:rFonts w:ascii="Times New Roman" w:hAnsi="Times New Roman" w:cs="Times New Roman"/>
          <w:sz w:val="24"/>
          <w:szCs w:val="24"/>
        </w:rPr>
        <w:t>студентов</w:t>
      </w:r>
      <w:r w:rsidRPr="002A1F77">
        <w:rPr>
          <w:rFonts w:ascii="Times New Roman" w:hAnsi="Times New Roman" w:cs="Times New Roman"/>
          <w:sz w:val="24"/>
          <w:szCs w:val="24"/>
        </w:rPr>
        <w:t xml:space="preserve"> в реальную практическую деятельность по разрешению одной из этих проблем силами самих обучающихся. Отсюда вытекают и основные задачи социального проектирования, направленные на повышение общего уровня культуры подростков за счет получения дополнительной информации; формирование </w:t>
      </w:r>
      <w:bookmarkStart w:id="0" w:name="_GoBack"/>
      <w:bookmarkEnd w:id="0"/>
      <w:r w:rsidRPr="002A1F77">
        <w:rPr>
          <w:rFonts w:ascii="Times New Roman" w:hAnsi="Times New Roman" w:cs="Times New Roman"/>
          <w:sz w:val="24"/>
          <w:szCs w:val="24"/>
        </w:rPr>
        <w:t>социально-личностных компетенций: навыка «разумного социального» поведения в сообществе, совершенствование полезных социальных навыков и умений, мобильность, закрепление навыков командной работы.</w:t>
      </w: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>В этом случае объектом деятельности в ходе социального проектиров</w:t>
      </w:r>
      <w:r w:rsidR="0007304D">
        <w:rPr>
          <w:rFonts w:ascii="Times New Roman" w:hAnsi="Times New Roman" w:cs="Times New Roman"/>
          <w:sz w:val="24"/>
          <w:szCs w:val="24"/>
        </w:rPr>
        <w:t>ания могут выступать социальные</w:t>
      </w:r>
      <w:r w:rsidRPr="002A1F77">
        <w:rPr>
          <w:rFonts w:ascii="Times New Roman" w:hAnsi="Times New Roman" w:cs="Times New Roman"/>
          <w:sz w:val="24"/>
          <w:szCs w:val="24"/>
        </w:rPr>
        <w:t xml:space="preserve">  явления, отношения, институты и социальная среда. Предмет социального проектирования  - то, что проектируется [2].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 xml:space="preserve">Социальные проекты могут научить </w:t>
      </w:r>
      <w:r w:rsidR="0007304D">
        <w:rPr>
          <w:rFonts w:ascii="Times New Roman" w:hAnsi="Times New Roman" w:cs="Times New Roman"/>
          <w:sz w:val="24"/>
          <w:szCs w:val="24"/>
        </w:rPr>
        <w:t xml:space="preserve">нас, </w:t>
      </w:r>
      <w:r w:rsidRPr="002A1F77">
        <w:rPr>
          <w:rFonts w:ascii="Times New Roman" w:hAnsi="Times New Roman" w:cs="Times New Roman"/>
          <w:sz w:val="24"/>
          <w:szCs w:val="24"/>
        </w:rPr>
        <w:t>студентов самостоятельно разрешить самые разные жизненные ситуации. Поэтому они классифицируются как: проекты гражданско-патриотической направленности (актуализируют проблему познани</w:t>
      </w:r>
      <w:r w:rsidR="0007304D">
        <w:rPr>
          <w:rFonts w:ascii="Times New Roman" w:hAnsi="Times New Roman" w:cs="Times New Roman"/>
          <w:sz w:val="24"/>
          <w:szCs w:val="24"/>
        </w:rPr>
        <w:t>я и осознания студентами своей м</w:t>
      </w:r>
      <w:r w:rsidRPr="002A1F77">
        <w:rPr>
          <w:rFonts w:ascii="Times New Roman" w:hAnsi="Times New Roman" w:cs="Times New Roman"/>
          <w:sz w:val="24"/>
          <w:szCs w:val="24"/>
        </w:rPr>
        <w:t>алой Родины, активизируют волонтерскую деятельность, ориентируют подростков на ценности отечественной культуры, прививают чувство гордости за свою страну);  проекты спортивно-оздоровительного направления (ЗОЖ, туризм,  занятия физической культурой и спорт); проекты познавательного направления, которые модернизируют образовательный процесс и способствуют достижению качественных результатов в обучении, формируя ответственность подростка перед обществом, государством, родителями, перед самим собой; и, наконец, трудовое воспитание. Здесь проектная деятельность формирует представление об общественно-полезном труде, способствует осознанию общественной и личной значимости труда, перспектив участия в будущей трудовой жизни.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>Решение задач социального проектирования достигается многими способами. Во-первых, формированием основ познания в работе с учебником, конспектом, электронными базами данных и научно-популярными сайтами Интернет. Во-вторых, формированием навыков самоорганизации и экспериментальной апробации научно-прикладного исследования по темам, соответствующим задачам формирования общих компетенций. Самостоятельным расширением полученных знаний на учебных занятиях, развитием интеллекта в процессе научно-исследовательской работы, в-третьих. В-четвертых, формированием необходимых профессиональных способностей быть ответственным за порученное дело, грамотным и аккуратным при выполнении социального проекта, оформления его результатов, формированием основ ИКТ средствами научного исследования. При этом студент получает практические навыки оформления результатов научного исследования и приобретает практический опыт оформления результатов исследования в виде проекта научной статьи [3].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Применение проектной деятельности в практике </w:t>
      </w:r>
      <w:r w:rsidR="00B86017">
        <w:rPr>
          <w:rFonts w:ascii="Times New Roman" w:hAnsi="Times New Roman" w:cs="Times New Roman"/>
          <w:sz w:val="24"/>
          <w:szCs w:val="24"/>
        </w:rPr>
        <w:t>филиала колледжа</w:t>
      </w:r>
      <w:r w:rsidRPr="002A1F77">
        <w:rPr>
          <w:rFonts w:ascii="Times New Roman" w:hAnsi="Times New Roman" w:cs="Times New Roman"/>
          <w:sz w:val="24"/>
          <w:szCs w:val="24"/>
        </w:rPr>
        <w:t xml:space="preserve"> указывает на высокую мотивацию, энтузиазм и заинтересованность студентов, связь полученных знаний с реальной жизнью, выявление лидеров, развитие научной пытливости, самоконтроль, лучшее закрепление знаний, сознательная дисциплинированность группы и т.д.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 xml:space="preserve">Современное развитие России требует, чтобы система </w:t>
      </w:r>
      <w:r w:rsidR="00B86017">
        <w:rPr>
          <w:rFonts w:ascii="Times New Roman" w:hAnsi="Times New Roman" w:cs="Times New Roman"/>
          <w:sz w:val="24"/>
          <w:szCs w:val="24"/>
        </w:rPr>
        <w:t>профессионального образования</w:t>
      </w:r>
      <w:r w:rsidRPr="002A1F77">
        <w:rPr>
          <w:rFonts w:ascii="Times New Roman" w:hAnsi="Times New Roman" w:cs="Times New Roman"/>
          <w:sz w:val="24"/>
          <w:szCs w:val="24"/>
        </w:rPr>
        <w:t xml:space="preserve"> содействовала становлению инновационной экономики, формированию у студентов гражданской идентичности, активности, мобильности, самостоятельности, сотрудничества, чувства ответственности за происходящее вокруг. Эти задачи сформулированы в «Законе об образовании» и ФГОС</w:t>
      </w:r>
      <w:r w:rsidR="00B86017">
        <w:rPr>
          <w:rFonts w:ascii="Times New Roman" w:hAnsi="Times New Roman" w:cs="Times New Roman"/>
          <w:sz w:val="24"/>
          <w:szCs w:val="24"/>
        </w:rPr>
        <w:t xml:space="preserve"> СПО</w:t>
      </w:r>
      <w:r w:rsidRPr="002A1F77">
        <w:rPr>
          <w:rFonts w:ascii="Times New Roman" w:hAnsi="Times New Roman" w:cs="Times New Roman"/>
          <w:sz w:val="24"/>
          <w:szCs w:val="24"/>
        </w:rPr>
        <w:t>.</w:t>
      </w:r>
    </w:p>
    <w:p w:rsidR="002A1F77" w:rsidRPr="002A1F77" w:rsidRDefault="002A1F77" w:rsidP="00DA4B7C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ab/>
        <w:t xml:space="preserve">В работе филиала колледжа технология социального проектирования используется широко. В тесном сотрудничестве с родителями, городской общественностью, социальными партнерами реализуются многие проекты по следующим направлениям: здоровый образ жизни, экология и </w:t>
      </w:r>
      <w:proofErr w:type="spellStart"/>
      <w:r w:rsidRPr="002A1F77">
        <w:rPr>
          <w:rFonts w:ascii="Times New Roman" w:hAnsi="Times New Roman" w:cs="Times New Roman"/>
          <w:sz w:val="24"/>
          <w:szCs w:val="24"/>
        </w:rPr>
        <w:t>волонтерство</w:t>
      </w:r>
      <w:proofErr w:type="spellEnd"/>
      <w:r w:rsidRPr="002A1F7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A1F77">
        <w:rPr>
          <w:rFonts w:ascii="Times New Roman" w:hAnsi="Times New Roman" w:cs="Times New Roman"/>
          <w:sz w:val="24"/>
          <w:szCs w:val="24"/>
        </w:rPr>
        <w:t>Тем самым подтверждается тезис, что студенческий социальный проект – это совместная исследовательская, познавательная, творческая, коммуникативная, организационная деятельно</w:t>
      </w:r>
      <w:r w:rsidR="000C481D">
        <w:rPr>
          <w:rFonts w:ascii="Times New Roman" w:hAnsi="Times New Roman" w:cs="Times New Roman"/>
          <w:sz w:val="24"/>
          <w:szCs w:val="24"/>
        </w:rPr>
        <w:t xml:space="preserve">сть обучающихся, их родителей, </w:t>
      </w:r>
      <w:r w:rsidRPr="002A1F77">
        <w:rPr>
          <w:rFonts w:ascii="Times New Roman" w:hAnsi="Times New Roman" w:cs="Times New Roman"/>
          <w:sz w:val="24"/>
          <w:szCs w:val="24"/>
        </w:rPr>
        <w:t>педагогов</w:t>
      </w:r>
      <w:r w:rsidR="000C481D">
        <w:rPr>
          <w:rFonts w:ascii="Times New Roman" w:hAnsi="Times New Roman" w:cs="Times New Roman"/>
          <w:sz w:val="24"/>
          <w:szCs w:val="24"/>
        </w:rPr>
        <w:t>, городского сообщества</w:t>
      </w:r>
      <w:r w:rsidRPr="002A1F7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1F77">
        <w:rPr>
          <w:rFonts w:ascii="Times New Roman" w:hAnsi="Times New Roman" w:cs="Times New Roman"/>
          <w:color w:val="000000"/>
          <w:sz w:val="24"/>
          <w:szCs w:val="24"/>
        </w:rPr>
        <w:t>Литература</w:t>
      </w: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2A1F77">
        <w:rPr>
          <w:rFonts w:ascii="Times New Roman" w:hAnsi="Times New Roman" w:cs="Times New Roman"/>
          <w:sz w:val="24"/>
          <w:szCs w:val="24"/>
        </w:rPr>
        <w:t>Калинковская</w:t>
      </w:r>
      <w:proofErr w:type="spellEnd"/>
      <w:r w:rsidRPr="002A1F77">
        <w:rPr>
          <w:rFonts w:ascii="Times New Roman" w:hAnsi="Times New Roman" w:cs="Times New Roman"/>
          <w:sz w:val="24"/>
          <w:szCs w:val="24"/>
        </w:rPr>
        <w:t xml:space="preserve">, С.Б., </w:t>
      </w:r>
      <w:proofErr w:type="spellStart"/>
      <w:r w:rsidRPr="002A1F77">
        <w:rPr>
          <w:rFonts w:ascii="Times New Roman" w:hAnsi="Times New Roman" w:cs="Times New Roman"/>
          <w:sz w:val="24"/>
          <w:szCs w:val="24"/>
        </w:rPr>
        <w:t>Фортова</w:t>
      </w:r>
      <w:proofErr w:type="spellEnd"/>
      <w:r w:rsidRPr="002A1F77">
        <w:rPr>
          <w:rFonts w:ascii="Times New Roman" w:hAnsi="Times New Roman" w:cs="Times New Roman"/>
          <w:sz w:val="24"/>
          <w:szCs w:val="24"/>
        </w:rPr>
        <w:t xml:space="preserve">, Л.К. Образование и современное общество [Электронный ресурс]. Режим доступа: </w:t>
      </w:r>
      <w:hyperlink r:id="rId4" w:history="1">
        <w:r w:rsidRPr="002A1F77">
          <w:rPr>
            <w:rStyle w:val="a3"/>
            <w:rFonts w:ascii="Times New Roman" w:hAnsi="Times New Roman" w:cs="Times New Roman"/>
            <w:sz w:val="24"/>
            <w:szCs w:val="24"/>
          </w:rPr>
          <w:t>http://pravmisl.ru/index.php?id=1749&amp;option=com_content&amp;task=view</w:t>
        </w:r>
      </w:hyperlink>
      <w:r w:rsidR="000C481D">
        <w:rPr>
          <w:rFonts w:ascii="Times New Roman" w:hAnsi="Times New Roman" w:cs="Times New Roman"/>
          <w:sz w:val="24"/>
          <w:szCs w:val="24"/>
        </w:rPr>
        <w:t xml:space="preserve"> (дата обращения: 05.02.2018</w:t>
      </w:r>
      <w:r w:rsidRPr="002A1F77">
        <w:rPr>
          <w:rFonts w:ascii="Times New Roman" w:hAnsi="Times New Roman" w:cs="Times New Roman"/>
          <w:sz w:val="24"/>
          <w:szCs w:val="24"/>
        </w:rPr>
        <w:t>).</w:t>
      </w: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2. Концептуальные основы социального проектирования [Электронный ресурс]. Режим доступа: </w:t>
      </w:r>
      <w:hyperlink r:id="rId5" w:history="1">
        <w:r w:rsidRPr="002A1F77">
          <w:rPr>
            <w:rStyle w:val="a3"/>
            <w:rFonts w:ascii="Times New Roman" w:hAnsi="Times New Roman" w:cs="Times New Roman"/>
            <w:sz w:val="24"/>
            <w:szCs w:val="24"/>
          </w:rPr>
          <w:t>http://soc-work.ru/article/374</w:t>
        </w:r>
      </w:hyperlink>
      <w:r w:rsidRPr="002A1F77">
        <w:rPr>
          <w:rFonts w:ascii="Times New Roman" w:hAnsi="Times New Roman" w:cs="Times New Roman"/>
          <w:sz w:val="24"/>
          <w:szCs w:val="24"/>
        </w:rPr>
        <w:t xml:space="preserve"> (дата обращения: 09.04.2017).</w:t>
      </w:r>
    </w:p>
    <w:p w:rsidR="002A1F77" w:rsidRPr="002A1F77" w:rsidRDefault="002A1F77" w:rsidP="00DA4B7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1F77">
        <w:rPr>
          <w:rFonts w:ascii="Times New Roman" w:hAnsi="Times New Roman" w:cs="Times New Roman"/>
          <w:sz w:val="24"/>
          <w:szCs w:val="24"/>
        </w:rPr>
        <w:t xml:space="preserve">3. Цели и задачи социального проектирования [Электронный ресурс]. Режим доступа: </w:t>
      </w:r>
      <w:hyperlink r:id="rId6" w:history="1">
        <w:r w:rsidRPr="002A1F77">
          <w:rPr>
            <w:rStyle w:val="a3"/>
            <w:rFonts w:ascii="Times New Roman" w:hAnsi="Times New Roman" w:cs="Times New Roman"/>
            <w:sz w:val="24"/>
            <w:szCs w:val="24"/>
          </w:rPr>
          <w:t>http://www.esps.site/celi-zadachi-socproektf</w:t>
        </w:r>
      </w:hyperlink>
      <w:r w:rsidRPr="002A1F77">
        <w:rPr>
          <w:rFonts w:ascii="Times New Roman" w:hAnsi="Times New Roman" w:cs="Times New Roman"/>
          <w:sz w:val="24"/>
          <w:szCs w:val="24"/>
        </w:rPr>
        <w:t xml:space="preserve"> (дата обращения: 09.04.2017).</w:t>
      </w:r>
    </w:p>
    <w:p w:rsidR="00C6619C" w:rsidRDefault="00C6619C" w:rsidP="00DA4B7C"/>
    <w:sectPr w:rsidR="00C6619C" w:rsidSect="00DA4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1F77"/>
    <w:rsid w:val="0007304D"/>
    <w:rsid w:val="000C481D"/>
    <w:rsid w:val="00230009"/>
    <w:rsid w:val="002A0217"/>
    <w:rsid w:val="002A1F77"/>
    <w:rsid w:val="003F1D34"/>
    <w:rsid w:val="00621ECF"/>
    <w:rsid w:val="006452C7"/>
    <w:rsid w:val="00647B41"/>
    <w:rsid w:val="006D0DEE"/>
    <w:rsid w:val="00701893"/>
    <w:rsid w:val="00830FC8"/>
    <w:rsid w:val="00A94913"/>
    <w:rsid w:val="00B86017"/>
    <w:rsid w:val="00BB74D9"/>
    <w:rsid w:val="00C45C3E"/>
    <w:rsid w:val="00C6619C"/>
    <w:rsid w:val="00DA4B7C"/>
    <w:rsid w:val="00E93C6A"/>
    <w:rsid w:val="00EE4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1F7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C481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ps.site/celi-zadachi-socproektf" TargetMode="External"/><Relationship Id="rId5" Type="http://schemas.openxmlformats.org/officeDocument/2006/relationships/hyperlink" Target="http://soc-work.ru/article/374" TargetMode="External"/><Relationship Id="rId4" Type="http://schemas.openxmlformats.org/officeDocument/2006/relationships/hyperlink" Target="http://pravmisl.ru/index.php?id=1749&amp;option=com_content&amp;task=vie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1253</Words>
  <Characters>7144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2018-02-07T05:28:00Z</dcterms:created>
  <dcterms:modified xsi:type="dcterms:W3CDTF">2018-02-07T06:35:00Z</dcterms:modified>
</cp:coreProperties>
</file>