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48EE9B" w14:textId="77777777" w:rsidR="002B1ECB" w:rsidRPr="00CF1EDA" w:rsidRDefault="002B1ECB">
      <w:pPr>
        <w:pStyle w:val="af"/>
        <w:spacing w:before="0" w:after="0"/>
        <w:rPr>
          <w:rFonts w:ascii="Times New Roman" w:hAnsi="Times New Roman"/>
          <w:b/>
          <w:bCs/>
          <w:sz w:val="24"/>
          <w:szCs w:val="24"/>
          <w:lang w:eastAsia="en-US"/>
        </w:rPr>
      </w:pPr>
    </w:p>
    <w:p w14:paraId="75F6966F" w14:textId="77777777" w:rsidR="002B1ECB" w:rsidRPr="00CF1EDA" w:rsidRDefault="000054D9">
      <w:pPr>
        <w:pStyle w:val="af"/>
        <w:spacing w:before="0" w:after="0"/>
        <w:jc w:val="center"/>
        <w:rPr>
          <w:rFonts w:ascii="Times New Roman" w:hAnsi="Times New Roman"/>
          <w:b/>
          <w:sz w:val="24"/>
          <w:szCs w:val="24"/>
        </w:rPr>
      </w:pPr>
      <w:r w:rsidRPr="00CF1EDA">
        <w:rPr>
          <w:rFonts w:ascii="Times New Roman" w:hAnsi="Times New Roman"/>
          <w:b/>
          <w:sz w:val="24"/>
          <w:szCs w:val="24"/>
        </w:rPr>
        <w:t>ПРАВИЛА ПРОВЕДЕНИЯ АКЦИИ</w:t>
      </w:r>
    </w:p>
    <w:p w14:paraId="0FF61045" w14:textId="7197AAAA" w:rsidR="002B1ECB" w:rsidRPr="00CF1EDA" w:rsidRDefault="000054D9">
      <w:pPr>
        <w:pStyle w:val="af"/>
        <w:spacing w:before="0" w:after="0"/>
        <w:jc w:val="center"/>
        <w:rPr>
          <w:rFonts w:ascii="Times New Roman" w:hAnsi="Times New Roman"/>
          <w:sz w:val="24"/>
          <w:szCs w:val="24"/>
        </w:rPr>
      </w:pPr>
      <w:r w:rsidRPr="00CF1EDA">
        <w:rPr>
          <w:rFonts w:ascii="Times New Roman" w:hAnsi="Times New Roman"/>
          <w:sz w:val="24"/>
          <w:szCs w:val="24"/>
        </w:rPr>
        <w:t>«</w:t>
      </w:r>
      <w:r w:rsidR="00FB3F3B">
        <w:rPr>
          <w:rFonts w:ascii="Times New Roman" w:hAnsi="Times New Roman"/>
          <w:sz w:val="24"/>
          <w:szCs w:val="24"/>
        </w:rPr>
        <w:t xml:space="preserve">Лия </w:t>
      </w:r>
      <w:proofErr w:type="gramStart"/>
      <w:r w:rsidR="00FB3F3B">
        <w:rPr>
          <w:rFonts w:ascii="Times New Roman" w:hAnsi="Times New Roman"/>
          <w:sz w:val="24"/>
          <w:szCs w:val="24"/>
        </w:rPr>
        <w:t>знает</w:t>
      </w:r>
      <w:proofErr w:type="gramEnd"/>
      <w:r w:rsidR="00FB3F3B">
        <w:rPr>
          <w:rFonts w:ascii="Times New Roman" w:hAnsi="Times New Roman"/>
          <w:sz w:val="24"/>
          <w:szCs w:val="24"/>
        </w:rPr>
        <w:t xml:space="preserve"> что дарить</w:t>
      </w:r>
      <w:r w:rsidRPr="00CF1EDA">
        <w:rPr>
          <w:rFonts w:ascii="Times New Roman" w:hAnsi="Times New Roman"/>
          <w:sz w:val="24"/>
          <w:szCs w:val="24"/>
        </w:rPr>
        <w:t>!» (далее – «Правила»)</w:t>
      </w:r>
    </w:p>
    <w:p w14:paraId="6DDAE8ED" w14:textId="77777777" w:rsidR="002B1ECB" w:rsidRPr="00CF1EDA" w:rsidRDefault="000054D9">
      <w:pPr>
        <w:pStyle w:val="af"/>
        <w:rPr>
          <w:rFonts w:ascii="Times New Roman" w:hAnsi="Times New Roman"/>
          <w:sz w:val="24"/>
          <w:szCs w:val="24"/>
        </w:rPr>
      </w:pPr>
      <w:r w:rsidRPr="00CF1EDA">
        <w:rPr>
          <w:rFonts w:ascii="Times New Roman" w:hAnsi="Times New Roman"/>
          <w:b/>
          <w:sz w:val="24"/>
          <w:szCs w:val="24"/>
        </w:rPr>
        <w:t xml:space="preserve">1.Основные положения. </w:t>
      </w:r>
    </w:p>
    <w:p w14:paraId="0226BF57" w14:textId="0B44A819" w:rsidR="002B1ECB" w:rsidRPr="00CF1EDA" w:rsidRDefault="000054D9">
      <w:pPr>
        <w:jc w:val="both"/>
        <w:rPr>
          <w:rFonts w:ascii="Times New Roman" w:hAnsi="Times New Roman"/>
        </w:rPr>
      </w:pPr>
      <w:r w:rsidRPr="00CF1EDA">
        <w:rPr>
          <w:rFonts w:ascii="Times New Roman" w:hAnsi="Times New Roman"/>
        </w:rPr>
        <w:t>Наименование Акции «</w:t>
      </w:r>
      <w:r w:rsidR="00FB3F3B">
        <w:rPr>
          <w:rFonts w:ascii="Times New Roman" w:hAnsi="Times New Roman"/>
        </w:rPr>
        <w:t xml:space="preserve">Лия </w:t>
      </w:r>
      <w:proofErr w:type="gramStart"/>
      <w:r w:rsidR="00FB3F3B">
        <w:rPr>
          <w:rFonts w:ascii="Times New Roman" w:hAnsi="Times New Roman"/>
        </w:rPr>
        <w:t>знает</w:t>
      </w:r>
      <w:proofErr w:type="gramEnd"/>
      <w:r w:rsidR="00FB3F3B">
        <w:rPr>
          <w:rFonts w:ascii="Times New Roman" w:hAnsi="Times New Roman"/>
        </w:rPr>
        <w:t xml:space="preserve"> что дарить</w:t>
      </w:r>
      <w:r w:rsidRPr="00CF1EDA">
        <w:rPr>
          <w:rFonts w:ascii="Times New Roman" w:hAnsi="Times New Roman"/>
        </w:rPr>
        <w:t>!» (далее - «Акция»)</w:t>
      </w:r>
    </w:p>
    <w:p w14:paraId="23872E2B" w14:textId="77777777" w:rsidR="002B1ECB" w:rsidRPr="00CF1EDA" w:rsidRDefault="000054D9">
      <w:pPr>
        <w:jc w:val="both"/>
        <w:rPr>
          <w:rFonts w:ascii="Times New Roman" w:hAnsi="Times New Roman"/>
        </w:rPr>
      </w:pPr>
      <w:r w:rsidRPr="00CF1EDA">
        <w:rPr>
          <w:rFonts w:ascii="Times New Roman" w:hAnsi="Times New Roman"/>
        </w:rPr>
        <w:t xml:space="preserve">Акция направлена на стимулирование к реализации всего ассортимента товаров магазинов, торговых мест арендаторов, расположенных в здании ТЦ «Капитолий». Акция не преследует цели получения прибыли либо иного дохода. Плата за участие в акции не взымается. Акция не является лотерей или иной, основанной на риске игрой. </w:t>
      </w:r>
    </w:p>
    <w:p w14:paraId="1402FEFE" w14:textId="77777777" w:rsidR="002B1ECB" w:rsidRPr="00CF1EDA" w:rsidRDefault="000054D9">
      <w:pPr>
        <w:jc w:val="both"/>
        <w:rPr>
          <w:rFonts w:ascii="Times New Roman" w:hAnsi="Times New Roman"/>
        </w:rPr>
      </w:pPr>
      <w:r w:rsidRPr="00CF1EDA">
        <w:rPr>
          <w:rFonts w:ascii="Times New Roman" w:hAnsi="Times New Roman"/>
        </w:rPr>
        <w:t xml:space="preserve">1.2. Информация об Организаторе Акции: </w:t>
      </w:r>
    </w:p>
    <w:p w14:paraId="51FD18CF" w14:textId="77777777" w:rsidR="002B1ECB" w:rsidRPr="00CF1EDA" w:rsidRDefault="000054D9">
      <w:pPr>
        <w:jc w:val="both"/>
        <w:rPr>
          <w:rFonts w:ascii="Times New Roman" w:hAnsi="Times New Roman"/>
        </w:rPr>
      </w:pPr>
      <w:r w:rsidRPr="00CF1EDA">
        <w:rPr>
          <w:rFonts w:ascii="Times New Roman" w:hAnsi="Times New Roman"/>
        </w:rPr>
        <w:t>Организатором Акции является - Индивидуальный предприниматель Леонов Дмитрий Юрьевич, ОГРНИП 317774600189172, ИНН 771873344470.</w:t>
      </w:r>
    </w:p>
    <w:p w14:paraId="75ADA26D" w14:textId="77777777" w:rsidR="002B1ECB" w:rsidRPr="00CF1EDA" w:rsidRDefault="000054D9">
      <w:pPr>
        <w:jc w:val="both"/>
        <w:rPr>
          <w:rFonts w:ascii="Times New Roman" w:hAnsi="Times New Roman"/>
          <w:iCs/>
        </w:rPr>
      </w:pPr>
      <w:r w:rsidRPr="00CF1EDA">
        <w:rPr>
          <w:rFonts w:ascii="Times New Roman" w:hAnsi="Times New Roman"/>
        </w:rPr>
        <w:t>1.3. Информация об Операторе</w:t>
      </w:r>
      <w:r w:rsidRPr="00CF1EDA">
        <w:rPr>
          <w:rFonts w:ascii="Times New Roman" w:hAnsi="Times New Roman"/>
          <w:iCs/>
        </w:rPr>
        <w:t xml:space="preserve"> персональных данных:</w:t>
      </w:r>
    </w:p>
    <w:p w14:paraId="213D18A6" w14:textId="77777777" w:rsidR="002B1ECB" w:rsidRPr="00CF1EDA" w:rsidRDefault="000054D9">
      <w:pPr>
        <w:jc w:val="both"/>
        <w:rPr>
          <w:rFonts w:ascii="Times New Roman" w:hAnsi="Times New Roman"/>
          <w:iCs/>
        </w:rPr>
      </w:pPr>
      <w:r w:rsidRPr="00CF1EDA">
        <w:rPr>
          <w:rFonts w:ascii="Times New Roman" w:hAnsi="Times New Roman"/>
          <w:iCs/>
        </w:rPr>
        <w:t>Оператором персональных данных является - ООО «ЭНКА ТЦ», зарегистрированный по адресу: 123112 г. Москва, Пресненская набережная, д.l0 (далее – ЭНКА ТЦ).</w:t>
      </w:r>
    </w:p>
    <w:p w14:paraId="3FE76542" w14:textId="77777777" w:rsidR="002B1ECB" w:rsidRPr="00CF1EDA" w:rsidRDefault="000054D9">
      <w:pPr>
        <w:jc w:val="both"/>
        <w:rPr>
          <w:rFonts w:ascii="Times New Roman" w:hAnsi="Times New Roman"/>
          <w:iCs/>
        </w:rPr>
      </w:pPr>
      <w:r w:rsidRPr="00CF1EDA">
        <w:rPr>
          <w:rFonts w:ascii="Times New Roman" w:hAnsi="Times New Roman"/>
          <w:iCs/>
        </w:rPr>
        <w:t>1.4. Информация об Операторе Бонусной программы:</w:t>
      </w:r>
    </w:p>
    <w:p w14:paraId="2B245D5C" w14:textId="77777777" w:rsidR="002B1ECB" w:rsidRPr="00CF1EDA" w:rsidRDefault="000054D9">
      <w:pPr>
        <w:jc w:val="both"/>
        <w:rPr>
          <w:rFonts w:ascii="Times New Roman" w:hAnsi="Times New Roman"/>
          <w:iCs/>
        </w:rPr>
      </w:pPr>
      <w:r w:rsidRPr="00CF1EDA">
        <w:rPr>
          <w:rFonts w:ascii="Times New Roman" w:hAnsi="Times New Roman"/>
          <w:iCs/>
        </w:rPr>
        <w:t xml:space="preserve">Оператором Бонусной программы является ООО </w:t>
      </w:r>
      <w:r w:rsidRPr="00CF1EDA">
        <w:rPr>
          <w:rFonts w:ascii="Times New Roman" w:hAnsi="Times New Roman"/>
        </w:rPr>
        <w:t>«</w:t>
      </w:r>
      <w:proofErr w:type="spellStart"/>
      <w:r w:rsidRPr="00CF1EDA">
        <w:rPr>
          <w:rFonts w:ascii="Times New Roman" w:hAnsi="Times New Roman"/>
        </w:rPr>
        <w:t>МайМолл</w:t>
      </w:r>
      <w:proofErr w:type="spellEnd"/>
      <w:r w:rsidRPr="00CF1EDA">
        <w:rPr>
          <w:rFonts w:ascii="Times New Roman" w:hAnsi="Times New Roman"/>
        </w:rPr>
        <w:t>», зарегистрированный по адресу: 115230, г. Москва, Варшавское шоссе д.42, офис 7020.</w:t>
      </w:r>
    </w:p>
    <w:p w14:paraId="2D1E57BB" w14:textId="77777777" w:rsidR="002B1ECB" w:rsidRPr="00CF1EDA" w:rsidRDefault="000054D9">
      <w:pPr>
        <w:jc w:val="both"/>
        <w:rPr>
          <w:rFonts w:ascii="Times New Roman" w:hAnsi="Times New Roman"/>
        </w:rPr>
      </w:pPr>
      <w:r w:rsidRPr="00CF1EDA">
        <w:rPr>
          <w:rFonts w:ascii="Times New Roman" w:hAnsi="Times New Roman"/>
          <w:iCs/>
        </w:rPr>
        <w:t>ООО «</w:t>
      </w:r>
      <w:proofErr w:type="spellStart"/>
      <w:r w:rsidRPr="00CF1EDA">
        <w:rPr>
          <w:rFonts w:ascii="Times New Roman" w:hAnsi="Times New Roman"/>
          <w:iCs/>
        </w:rPr>
        <w:t>МайМолл</w:t>
      </w:r>
      <w:proofErr w:type="spellEnd"/>
      <w:r w:rsidRPr="00CF1EDA">
        <w:rPr>
          <w:rFonts w:ascii="Times New Roman" w:hAnsi="Times New Roman"/>
          <w:iCs/>
        </w:rPr>
        <w:t xml:space="preserve">» несет ответственность за обработку чеков, начисление баллов и выдачу купонов с уникальным промо-кодом в мобильном приложении ТЦ «Капитолий», а также за определение выигрышных уникальных кодов с помощью генератора случайных чисел. </w:t>
      </w:r>
    </w:p>
    <w:p w14:paraId="00187B74" w14:textId="77777777" w:rsidR="002B1ECB" w:rsidRPr="00CF1EDA" w:rsidRDefault="000054D9">
      <w:pPr>
        <w:jc w:val="both"/>
        <w:rPr>
          <w:rFonts w:ascii="Times New Roman" w:hAnsi="Times New Roman"/>
          <w:b/>
        </w:rPr>
      </w:pPr>
      <w:r w:rsidRPr="00CF1EDA">
        <w:rPr>
          <w:rFonts w:ascii="Times New Roman" w:hAnsi="Times New Roman"/>
        </w:rPr>
        <w:t xml:space="preserve">1.5. Акция проводится в порядке и на условиях, указанных в настоящих Правилах. </w:t>
      </w:r>
    </w:p>
    <w:p w14:paraId="4644AE70" w14:textId="77777777" w:rsidR="002B1ECB" w:rsidRPr="00CF1EDA" w:rsidRDefault="002B1ECB">
      <w:pPr>
        <w:rPr>
          <w:rFonts w:ascii="Times New Roman" w:hAnsi="Times New Roman"/>
          <w:b/>
        </w:rPr>
      </w:pPr>
    </w:p>
    <w:p w14:paraId="53E4D95A" w14:textId="77777777" w:rsidR="002B1ECB" w:rsidRPr="00CF1EDA" w:rsidRDefault="000054D9">
      <w:pPr>
        <w:rPr>
          <w:rFonts w:ascii="Times New Roman" w:eastAsia="Calibri" w:hAnsi="Times New Roman"/>
          <w:lang w:eastAsia="en-US"/>
        </w:rPr>
      </w:pPr>
      <w:r w:rsidRPr="00CF1EDA">
        <w:rPr>
          <w:rFonts w:ascii="Times New Roman" w:hAnsi="Times New Roman"/>
          <w:b/>
        </w:rPr>
        <w:t xml:space="preserve">2. Место проведения Акции. </w:t>
      </w:r>
    </w:p>
    <w:p w14:paraId="1026CFA5" w14:textId="77777777" w:rsidR="00FB3F3B" w:rsidRDefault="00FB3F3B" w:rsidP="00FB3F3B">
      <w:pPr>
        <w:ind w:right="-567"/>
        <w:jc w:val="both"/>
        <w:rPr>
          <w:rFonts w:ascii="Times New Roman" w:hAnsi="Times New Roman"/>
          <w:b/>
        </w:rPr>
      </w:pPr>
      <w:r>
        <w:rPr>
          <w:rFonts w:ascii="Times New Roman" w:eastAsia="Calibri" w:hAnsi="Times New Roman"/>
          <w:lang w:eastAsia="en-US"/>
        </w:rPr>
        <w:t xml:space="preserve">Акция проводится на территории ТЦ «Капитолий» (далее «Центр»), расположенного по адресу, г. </w:t>
      </w:r>
      <w:r>
        <w:rPr>
          <w:rFonts w:ascii="Times New Roman" w:hAnsi="Times New Roman"/>
        </w:rPr>
        <w:t>Москва, пр. Вернадского, д. 6.</w:t>
      </w:r>
    </w:p>
    <w:p w14:paraId="42B91C57" w14:textId="77777777" w:rsidR="00FB3F3B" w:rsidRDefault="00FB3F3B">
      <w:pPr>
        <w:ind w:right="-567"/>
        <w:jc w:val="both"/>
        <w:rPr>
          <w:rFonts w:ascii="Times New Roman" w:hAnsi="Times New Roman"/>
          <w:b/>
        </w:rPr>
      </w:pPr>
    </w:p>
    <w:p w14:paraId="186AA892" w14:textId="2EF3315A" w:rsidR="002B1ECB" w:rsidRPr="00CF1EDA" w:rsidRDefault="000054D9">
      <w:pPr>
        <w:ind w:right="-567"/>
        <w:jc w:val="both"/>
        <w:rPr>
          <w:rFonts w:ascii="Times New Roman" w:hAnsi="Times New Roman"/>
        </w:rPr>
      </w:pPr>
      <w:r w:rsidRPr="00CF1EDA">
        <w:rPr>
          <w:rFonts w:ascii="Times New Roman" w:hAnsi="Times New Roman"/>
          <w:b/>
        </w:rPr>
        <w:t>3. Срок проведения Акции.</w:t>
      </w:r>
    </w:p>
    <w:p w14:paraId="4ED1ABE0" w14:textId="42C8B91D" w:rsidR="002B1ECB" w:rsidRPr="00CF1EDA" w:rsidRDefault="000054D9">
      <w:pPr>
        <w:contextualSpacing/>
        <w:jc w:val="both"/>
        <w:rPr>
          <w:rFonts w:ascii="Times New Roman" w:hAnsi="Times New Roman"/>
        </w:rPr>
      </w:pPr>
      <w:r w:rsidRPr="00CF1EDA">
        <w:rPr>
          <w:rFonts w:ascii="Times New Roman" w:hAnsi="Times New Roman"/>
        </w:rPr>
        <w:t xml:space="preserve">3.1. Акция проводится в период с </w:t>
      </w:r>
      <w:r w:rsidR="00FB3F3B">
        <w:rPr>
          <w:rFonts w:ascii="Times New Roman" w:hAnsi="Times New Roman"/>
        </w:rPr>
        <w:t>7 февраля</w:t>
      </w:r>
      <w:r w:rsidRPr="00CF1EDA">
        <w:rPr>
          <w:rFonts w:ascii="Times New Roman" w:hAnsi="Times New Roman"/>
        </w:rPr>
        <w:t xml:space="preserve"> 202</w:t>
      </w:r>
      <w:r w:rsidR="00FB3F3B">
        <w:rPr>
          <w:rFonts w:ascii="Times New Roman" w:hAnsi="Times New Roman"/>
        </w:rPr>
        <w:t>6</w:t>
      </w:r>
      <w:r w:rsidRPr="00CF1EDA">
        <w:rPr>
          <w:rFonts w:ascii="Times New Roman" w:hAnsi="Times New Roman"/>
        </w:rPr>
        <w:t xml:space="preserve"> года по </w:t>
      </w:r>
      <w:r w:rsidR="00FB3F3B">
        <w:rPr>
          <w:rFonts w:ascii="Times New Roman" w:hAnsi="Times New Roman"/>
        </w:rPr>
        <w:t>8 марта</w:t>
      </w:r>
      <w:r w:rsidRPr="00CF1EDA">
        <w:rPr>
          <w:rFonts w:ascii="Times New Roman" w:hAnsi="Times New Roman"/>
        </w:rPr>
        <w:t xml:space="preserve"> 202</w:t>
      </w:r>
      <w:r w:rsidR="00FB3F3B">
        <w:rPr>
          <w:rFonts w:ascii="Times New Roman" w:hAnsi="Times New Roman"/>
        </w:rPr>
        <w:t>6</w:t>
      </w:r>
      <w:r w:rsidRPr="00CF1EDA">
        <w:rPr>
          <w:rFonts w:ascii="Times New Roman" w:hAnsi="Times New Roman"/>
        </w:rPr>
        <w:t xml:space="preserve"> года включительно.</w:t>
      </w:r>
    </w:p>
    <w:p w14:paraId="5CBB8B1D" w14:textId="77777777" w:rsidR="002B1ECB" w:rsidRPr="00CF1EDA" w:rsidRDefault="000054D9">
      <w:pPr>
        <w:contextualSpacing/>
        <w:jc w:val="both"/>
        <w:rPr>
          <w:rFonts w:ascii="Times New Roman" w:hAnsi="Times New Roman"/>
        </w:rPr>
      </w:pPr>
      <w:r w:rsidRPr="00CF1EDA">
        <w:rPr>
          <w:rFonts w:ascii="Times New Roman" w:hAnsi="Times New Roman"/>
        </w:rPr>
        <w:t>Данные сроки включают в себя:</w:t>
      </w:r>
    </w:p>
    <w:p w14:paraId="21D4B01A" w14:textId="4497409B" w:rsidR="002B1ECB" w:rsidRPr="00CF1EDA" w:rsidRDefault="000054D9">
      <w:pPr>
        <w:contextualSpacing/>
        <w:jc w:val="both"/>
        <w:rPr>
          <w:rFonts w:ascii="Times New Roman" w:hAnsi="Times New Roman"/>
        </w:rPr>
      </w:pPr>
      <w:r w:rsidRPr="00CF1EDA">
        <w:rPr>
          <w:rFonts w:ascii="Times New Roman" w:hAnsi="Times New Roman"/>
        </w:rPr>
        <w:t>3.1.1. Сроки совершения действий для участия в Акции (направления заявок на участие, обмен баллов на купон): с 1</w:t>
      </w:r>
      <w:r w:rsidR="00844A8C">
        <w:rPr>
          <w:rFonts w:ascii="Times New Roman" w:hAnsi="Times New Roman"/>
        </w:rPr>
        <w:t>0</w:t>
      </w:r>
      <w:r w:rsidRPr="00CF1EDA">
        <w:rPr>
          <w:rFonts w:ascii="Times New Roman" w:hAnsi="Times New Roman"/>
        </w:rPr>
        <w:t xml:space="preserve">:00 час. </w:t>
      </w:r>
      <w:r w:rsidR="008746F1">
        <w:rPr>
          <w:rFonts w:ascii="Times New Roman" w:hAnsi="Times New Roman"/>
        </w:rPr>
        <w:t>7</w:t>
      </w:r>
      <w:r w:rsidRPr="00CF1EDA">
        <w:rPr>
          <w:rFonts w:ascii="Times New Roman" w:hAnsi="Times New Roman"/>
        </w:rPr>
        <w:t xml:space="preserve"> </w:t>
      </w:r>
      <w:r w:rsidR="008746F1">
        <w:rPr>
          <w:rFonts w:ascii="Times New Roman" w:hAnsi="Times New Roman"/>
        </w:rPr>
        <w:t>февраля</w:t>
      </w:r>
      <w:r w:rsidRPr="00CF1EDA">
        <w:rPr>
          <w:rFonts w:ascii="Times New Roman" w:hAnsi="Times New Roman"/>
        </w:rPr>
        <w:t xml:space="preserve"> 202</w:t>
      </w:r>
      <w:r w:rsidR="008746F1">
        <w:rPr>
          <w:rFonts w:ascii="Times New Roman" w:hAnsi="Times New Roman"/>
        </w:rPr>
        <w:t>6</w:t>
      </w:r>
      <w:r w:rsidRPr="00CF1EDA">
        <w:rPr>
          <w:rFonts w:ascii="Times New Roman" w:hAnsi="Times New Roman"/>
        </w:rPr>
        <w:t xml:space="preserve"> года по 13:59:59 час. </w:t>
      </w:r>
      <w:r w:rsidR="008746F1">
        <w:rPr>
          <w:rFonts w:ascii="Times New Roman" w:hAnsi="Times New Roman"/>
        </w:rPr>
        <w:t>8</w:t>
      </w:r>
      <w:r w:rsidRPr="00CF1EDA">
        <w:rPr>
          <w:rFonts w:ascii="Times New Roman" w:hAnsi="Times New Roman"/>
        </w:rPr>
        <w:t xml:space="preserve"> </w:t>
      </w:r>
      <w:r w:rsidR="008746F1">
        <w:rPr>
          <w:rFonts w:ascii="Times New Roman" w:hAnsi="Times New Roman"/>
        </w:rPr>
        <w:t>марта</w:t>
      </w:r>
      <w:r w:rsidRPr="00CF1EDA">
        <w:rPr>
          <w:rFonts w:ascii="Times New Roman" w:hAnsi="Times New Roman"/>
        </w:rPr>
        <w:t xml:space="preserve"> 202</w:t>
      </w:r>
      <w:r w:rsidR="008746F1">
        <w:rPr>
          <w:rFonts w:ascii="Times New Roman" w:hAnsi="Times New Roman"/>
        </w:rPr>
        <w:t>6</w:t>
      </w:r>
      <w:r w:rsidRPr="00CF1EDA">
        <w:rPr>
          <w:rFonts w:ascii="Times New Roman" w:hAnsi="Times New Roman"/>
        </w:rPr>
        <w:t xml:space="preserve"> года включительно.</w:t>
      </w:r>
    </w:p>
    <w:p w14:paraId="18FE77D6" w14:textId="4C6FA6BC" w:rsidR="004442AF" w:rsidRDefault="000054D9" w:rsidP="004442AF">
      <w:pPr>
        <w:contextualSpacing/>
        <w:jc w:val="both"/>
        <w:rPr>
          <w:rFonts w:ascii="Times New Roman" w:hAnsi="Times New Roman"/>
        </w:rPr>
      </w:pPr>
      <w:r w:rsidRPr="00CF1EDA">
        <w:rPr>
          <w:rFonts w:ascii="Times New Roman" w:hAnsi="Times New Roman"/>
        </w:rPr>
        <w:t>3.</w:t>
      </w:r>
      <w:r w:rsidR="004442AF">
        <w:rPr>
          <w:rFonts w:ascii="Times New Roman" w:hAnsi="Times New Roman"/>
        </w:rPr>
        <w:t>1.</w:t>
      </w:r>
      <w:r w:rsidR="00544097">
        <w:rPr>
          <w:rFonts w:ascii="Times New Roman" w:hAnsi="Times New Roman"/>
        </w:rPr>
        <w:t>2</w:t>
      </w:r>
      <w:r w:rsidRPr="00CF1EDA">
        <w:rPr>
          <w:rFonts w:ascii="Times New Roman" w:hAnsi="Times New Roman"/>
        </w:rPr>
        <w:t xml:space="preserve">. </w:t>
      </w:r>
      <w:r w:rsidR="004442AF">
        <w:rPr>
          <w:rFonts w:ascii="Times New Roman" w:hAnsi="Times New Roman"/>
        </w:rPr>
        <w:t xml:space="preserve">Коллектив промоутеров работает весь период акции по графику: </w:t>
      </w:r>
      <w:r w:rsidR="00544097">
        <w:rPr>
          <w:rFonts w:ascii="Times New Roman" w:hAnsi="Times New Roman"/>
        </w:rPr>
        <w:t xml:space="preserve">понедельник-пятница с 15:00 час. до 21:00 час., </w:t>
      </w:r>
      <w:r w:rsidR="004442AF">
        <w:rPr>
          <w:rFonts w:ascii="Times New Roman" w:hAnsi="Times New Roman"/>
        </w:rPr>
        <w:t xml:space="preserve">суббота, воскресенье – с 12:00 час. до 20:00 час., </w:t>
      </w:r>
      <w:r w:rsidR="00544097">
        <w:rPr>
          <w:rFonts w:ascii="Times New Roman" w:hAnsi="Times New Roman"/>
        </w:rPr>
        <w:t xml:space="preserve">23 февраля </w:t>
      </w:r>
      <w:r w:rsidR="004442AF">
        <w:rPr>
          <w:rFonts w:ascii="Times New Roman" w:hAnsi="Times New Roman"/>
        </w:rPr>
        <w:t>с 12:00 час. до 20:00 час</w:t>
      </w:r>
      <w:r w:rsidR="00544097">
        <w:rPr>
          <w:rFonts w:ascii="Times New Roman" w:hAnsi="Times New Roman"/>
        </w:rPr>
        <w:t>, 8 марта с 12:00 до 14:00 час.</w:t>
      </w:r>
      <w:r w:rsidR="004442AF">
        <w:rPr>
          <w:rFonts w:ascii="Times New Roman" w:hAnsi="Times New Roman"/>
        </w:rPr>
        <w:t xml:space="preserve"> </w:t>
      </w:r>
    </w:p>
    <w:p w14:paraId="11BC983F" w14:textId="4B731CD9" w:rsidR="00544097" w:rsidRDefault="00544097" w:rsidP="00544097">
      <w:pPr>
        <w:contextualSpacing/>
        <w:jc w:val="both"/>
        <w:rPr>
          <w:rFonts w:ascii="Times New Roman" w:hAnsi="Times New Roman"/>
        </w:rPr>
      </w:pPr>
      <w:r>
        <w:rPr>
          <w:rFonts w:ascii="Times New Roman" w:hAnsi="Times New Roman"/>
        </w:rPr>
        <w:t>3.1.4. Выдача призов 2 категории проводится на промо-зоне акции с 14 февраля по 8 марта по графику: понедельник-пятница с 15:00 час. до 21:00 час., суббота, воскресенье – с 12:00 час. до 20:00 час., 23 февраля с 12:00 час. до 20:00 час, 8 марта с 12:00 до 14:00 час.</w:t>
      </w:r>
      <w:r w:rsidRPr="00544097">
        <w:rPr>
          <w:rFonts w:ascii="Times New Roman" w:hAnsi="Times New Roman"/>
        </w:rPr>
        <w:t xml:space="preserve"> </w:t>
      </w:r>
      <w:r>
        <w:rPr>
          <w:rFonts w:ascii="Times New Roman" w:hAnsi="Times New Roman"/>
        </w:rPr>
        <w:t>Промо-зона акции и стойка выдачи призов находится на 1 этаже Центра.</w:t>
      </w:r>
    </w:p>
    <w:p w14:paraId="5917CB47" w14:textId="1201A6A3" w:rsidR="00C50B90" w:rsidRDefault="00C50B90" w:rsidP="00C50B90">
      <w:pPr>
        <w:contextualSpacing/>
        <w:jc w:val="both"/>
        <w:rPr>
          <w:rFonts w:ascii="Times New Roman" w:hAnsi="Times New Roman"/>
        </w:rPr>
      </w:pPr>
      <w:r w:rsidRPr="00CF1EDA">
        <w:rPr>
          <w:rFonts w:ascii="Times New Roman" w:hAnsi="Times New Roman"/>
        </w:rPr>
        <w:t>3.1.</w:t>
      </w:r>
      <w:r>
        <w:rPr>
          <w:rFonts w:ascii="Times New Roman" w:hAnsi="Times New Roman"/>
        </w:rPr>
        <w:t>5</w:t>
      </w:r>
      <w:r w:rsidRPr="00CF1EDA">
        <w:rPr>
          <w:rFonts w:ascii="Times New Roman" w:hAnsi="Times New Roman"/>
        </w:rPr>
        <w:t xml:space="preserve">. Розыгрыш </w:t>
      </w:r>
      <w:r>
        <w:rPr>
          <w:rFonts w:ascii="Times New Roman" w:hAnsi="Times New Roman"/>
        </w:rPr>
        <w:t xml:space="preserve">Главных </w:t>
      </w:r>
      <w:r w:rsidRPr="00CF1EDA">
        <w:rPr>
          <w:rFonts w:ascii="Times New Roman" w:hAnsi="Times New Roman"/>
        </w:rPr>
        <w:t>призов</w:t>
      </w:r>
      <w:r>
        <w:rPr>
          <w:rFonts w:ascii="Times New Roman" w:hAnsi="Times New Roman"/>
        </w:rPr>
        <w:t xml:space="preserve"> (1 категории)</w:t>
      </w:r>
      <w:r w:rsidRPr="00CF1EDA">
        <w:rPr>
          <w:rFonts w:ascii="Times New Roman" w:hAnsi="Times New Roman"/>
        </w:rPr>
        <w:t xml:space="preserve"> проводится </w:t>
      </w:r>
      <w:r>
        <w:rPr>
          <w:rFonts w:ascii="Times New Roman" w:hAnsi="Times New Roman"/>
        </w:rPr>
        <w:t>8 марта</w:t>
      </w:r>
      <w:r w:rsidRPr="00CF1EDA">
        <w:rPr>
          <w:rFonts w:ascii="Times New Roman" w:hAnsi="Times New Roman"/>
        </w:rPr>
        <w:t xml:space="preserve"> 202</w:t>
      </w:r>
      <w:r>
        <w:rPr>
          <w:rFonts w:ascii="Times New Roman" w:hAnsi="Times New Roman"/>
        </w:rPr>
        <w:t>6</w:t>
      </w:r>
      <w:r w:rsidRPr="00CF1EDA">
        <w:rPr>
          <w:rFonts w:ascii="Times New Roman" w:hAnsi="Times New Roman"/>
        </w:rPr>
        <w:t xml:space="preserve"> года в 15:00 час.</w:t>
      </w:r>
    </w:p>
    <w:p w14:paraId="3AA0622A" w14:textId="0B295373" w:rsidR="00544097" w:rsidRPr="00CF1EDA" w:rsidRDefault="00544097" w:rsidP="00544097">
      <w:pPr>
        <w:contextualSpacing/>
        <w:jc w:val="both"/>
        <w:rPr>
          <w:rFonts w:ascii="Times New Roman" w:hAnsi="Times New Roman"/>
        </w:rPr>
      </w:pPr>
    </w:p>
    <w:p w14:paraId="50DE9775" w14:textId="77777777" w:rsidR="00544097" w:rsidRDefault="00544097" w:rsidP="004442AF">
      <w:pPr>
        <w:contextualSpacing/>
        <w:jc w:val="both"/>
        <w:rPr>
          <w:rFonts w:ascii="Times New Roman" w:hAnsi="Times New Roman"/>
        </w:rPr>
      </w:pPr>
    </w:p>
    <w:p w14:paraId="6BD43F73" w14:textId="77777777" w:rsidR="004442AF" w:rsidRDefault="004442AF" w:rsidP="004442AF">
      <w:pPr>
        <w:contextualSpacing/>
        <w:jc w:val="both"/>
        <w:rPr>
          <w:rFonts w:ascii="Times New Roman" w:hAnsi="Times New Roman"/>
          <w:b/>
        </w:rPr>
      </w:pPr>
    </w:p>
    <w:p w14:paraId="2DC0DF53" w14:textId="69A2230C" w:rsidR="002B1ECB" w:rsidRPr="00CF1EDA" w:rsidRDefault="000054D9" w:rsidP="004442AF">
      <w:pPr>
        <w:contextualSpacing/>
        <w:jc w:val="both"/>
        <w:rPr>
          <w:rFonts w:ascii="Times New Roman" w:hAnsi="Times New Roman"/>
        </w:rPr>
      </w:pPr>
      <w:r w:rsidRPr="00CF1EDA">
        <w:rPr>
          <w:rFonts w:ascii="Times New Roman" w:hAnsi="Times New Roman"/>
          <w:b/>
        </w:rPr>
        <w:t xml:space="preserve">4. Призовой̆ фонд Акции: </w:t>
      </w:r>
    </w:p>
    <w:p w14:paraId="5B4448DE" w14:textId="77777777" w:rsidR="002B1ECB" w:rsidRPr="00CF1EDA" w:rsidRDefault="000054D9">
      <w:pPr>
        <w:pStyle w:val="af"/>
        <w:spacing w:before="0" w:after="0"/>
        <w:jc w:val="both"/>
        <w:rPr>
          <w:rFonts w:ascii="Times New Roman" w:hAnsi="Times New Roman"/>
          <w:sz w:val="24"/>
          <w:szCs w:val="24"/>
        </w:rPr>
      </w:pPr>
      <w:r w:rsidRPr="00CF1EDA">
        <w:rPr>
          <w:rFonts w:ascii="Times New Roman" w:hAnsi="Times New Roman"/>
          <w:sz w:val="24"/>
          <w:szCs w:val="24"/>
        </w:rPr>
        <w:t xml:space="preserve">4.1. Призовой фонд ограничен и формируется за счет Организатора Акции. </w:t>
      </w:r>
    </w:p>
    <w:p w14:paraId="65AC650E" w14:textId="77777777" w:rsidR="002B1ECB" w:rsidRPr="00CF1EDA" w:rsidRDefault="000054D9">
      <w:pPr>
        <w:pStyle w:val="af"/>
        <w:spacing w:before="0" w:after="0"/>
        <w:jc w:val="both"/>
        <w:rPr>
          <w:rFonts w:ascii="Times New Roman" w:hAnsi="Times New Roman"/>
          <w:sz w:val="24"/>
          <w:szCs w:val="24"/>
        </w:rPr>
      </w:pPr>
      <w:r w:rsidRPr="00CF1EDA">
        <w:rPr>
          <w:rFonts w:ascii="Times New Roman" w:hAnsi="Times New Roman"/>
          <w:sz w:val="24"/>
          <w:szCs w:val="24"/>
        </w:rPr>
        <w:t xml:space="preserve">Установленный̆ призовой̆ фонд Акции не обменивается и не может быть заменен денежным эквивалентом. </w:t>
      </w:r>
      <w:r w:rsidRPr="00CF1EDA">
        <w:rPr>
          <w:rFonts w:ascii="Times New Roman" w:hAnsi="Times New Roman"/>
          <w:sz w:val="24"/>
          <w:szCs w:val="24"/>
          <w:shd w:val="clear" w:color="auto" w:fill="FFFFFF"/>
        </w:rPr>
        <w:t>Внешний вид призов может отличаться от изображения, которое используется в</w:t>
      </w:r>
      <w:r w:rsidRPr="00CF1EDA">
        <w:rPr>
          <w:rFonts w:ascii="Times New Roman" w:hAnsi="Times New Roman"/>
          <w:sz w:val="24"/>
          <w:szCs w:val="24"/>
        </w:rPr>
        <w:t xml:space="preserve"> </w:t>
      </w:r>
      <w:r w:rsidRPr="00CF1EDA">
        <w:rPr>
          <w:rFonts w:ascii="Times New Roman" w:hAnsi="Times New Roman"/>
          <w:sz w:val="24"/>
          <w:szCs w:val="24"/>
          <w:shd w:val="clear" w:color="auto" w:fill="FFFFFF"/>
        </w:rPr>
        <w:t xml:space="preserve">рекламных материалах акции. </w:t>
      </w:r>
      <w:r w:rsidRPr="00CF1EDA">
        <w:rPr>
          <w:rFonts w:ascii="Times New Roman" w:hAnsi="Times New Roman"/>
          <w:sz w:val="24"/>
          <w:szCs w:val="24"/>
        </w:rPr>
        <w:t>Организатор оставляет за собой право изменять модификацию моделей, количество и перечень призов.</w:t>
      </w:r>
    </w:p>
    <w:p w14:paraId="229DF169" w14:textId="77777777" w:rsidR="002B1ECB" w:rsidRPr="00CF1EDA" w:rsidRDefault="002B1ECB">
      <w:pPr>
        <w:pStyle w:val="af"/>
        <w:spacing w:before="0" w:after="0"/>
        <w:jc w:val="both"/>
        <w:rPr>
          <w:rFonts w:ascii="Times New Roman" w:hAnsi="Times New Roman"/>
          <w:sz w:val="24"/>
          <w:szCs w:val="24"/>
        </w:rPr>
      </w:pPr>
    </w:p>
    <w:p w14:paraId="0A8DA48F" w14:textId="77777777" w:rsidR="002B1ECB" w:rsidRPr="00CF1EDA" w:rsidRDefault="002B1ECB">
      <w:pPr>
        <w:rPr>
          <w:rFonts w:ascii="Times New Roman" w:hAnsi="Times New Roman"/>
          <w:b/>
          <w:bCs/>
        </w:rPr>
      </w:pPr>
    </w:p>
    <w:p w14:paraId="0B5A97E6" w14:textId="2A28CB64" w:rsidR="00544097" w:rsidRDefault="00544097" w:rsidP="00544097">
      <w:pPr>
        <w:pStyle w:val="af"/>
        <w:spacing w:before="0" w:after="0"/>
        <w:jc w:val="both"/>
        <w:rPr>
          <w:rFonts w:ascii="Times New Roman" w:hAnsi="Times New Roman"/>
          <w:b/>
          <w:bCs/>
          <w:sz w:val="24"/>
          <w:szCs w:val="24"/>
        </w:rPr>
      </w:pPr>
      <w:r>
        <w:rPr>
          <w:rFonts w:ascii="Times New Roman" w:hAnsi="Times New Roman"/>
          <w:b/>
          <w:bCs/>
          <w:sz w:val="24"/>
          <w:szCs w:val="24"/>
        </w:rPr>
        <w:t>4.2. Призовой фонд 1 категории (далее -Главные призы):</w:t>
      </w:r>
    </w:p>
    <w:p w14:paraId="2D820E80" w14:textId="77777777" w:rsidR="00544097" w:rsidRDefault="00544097" w:rsidP="00544097">
      <w:pPr>
        <w:rPr>
          <w:rFonts w:ascii="Times New Roman" w:hAnsi="Times New Roman"/>
          <w:b/>
          <w:bCs/>
        </w:rPr>
      </w:pPr>
    </w:p>
    <w:p w14:paraId="717303F6" w14:textId="3C8322E0" w:rsidR="00544097" w:rsidRPr="0014657B" w:rsidRDefault="00C50B90" w:rsidP="00544097">
      <w:pPr>
        <w:rPr>
          <w:rFonts w:ascii="Times New Roman" w:hAnsi="Times New Roman"/>
          <w:b/>
          <w:bCs/>
        </w:rPr>
      </w:pPr>
      <w:r w:rsidRPr="0014657B">
        <w:rPr>
          <w:rFonts w:ascii="Times New Roman" w:hAnsi="Times New Roman"/>
          <w:b/>
          <w:bCs/>
        </w:rPr>
        <w:t>Р</w:t>
      </w:r>
      <w:r w:rsidR="00544097" w:rsidRPr="0014657B">
        <w:rPr>
          <w:rFonts w:ascii="Times New Roman" w:hAnsi="Times New Roman"/>
          <w:b/>
          <w:bCs/>
        </w:rPr>
        <w:t>озыгрыш призов (</w:t>
      </w:r>
      <w:r w:rsidRPr="0014657B">
        <w:rPr>
          <w:rFonts w:ascii="Times New Roman" w:hAnsi="Times New Roman"/>
          <w:b/>
          <w:bCs/>
        </w:rPr>
        <w:t>08</w:t>
      </w:r>
      <w:r w:rsidR="00544097" w:rsidRPr="0014657B">
        <w:rPr>
          <w:rFonts w:ascii="Times New Roman" w:hAnsi="Times New Roman"/>
          <w:b/>
          <w:bCs/>
        </w:rPr>
        <w:t>.0</w:t>
      </w:r>
      <w:r w:rsidRPr="0014657B">
        <w:rPr>
          <w:rFonts w:ascii="Times New Roman" w:hAnsi="Times New Roman"/>
          <w:b/>
          <w:bCs/>
        </w:rPr>
        <w:t>3</w:t>
      </w:r>
      <w:r w:rsidR="00544097" w:rsidRPr="0014657B">
        <w:rPr>
          <w:rFonts w:ascii="Times New Roman" w:hAnsi="Times New Roman"/>
          <w:b/>
          <w:bCs/>
        </w:rPr>
        <w:t>.202</w:t>
      </w:r>
      <w:r w:rsidRPr="0014657B">
        <w:rPr>
          <w:rFonts w:ascii="Times New Roman" w:hAnsi="Times New Roman"/>
          <w:b/>
          <w:bCs/>
        </w:rPr>
        <w:t>6</w:t>
      </w:r>
      <w:r w:rsidR="00544097" w:rsidRPr="0014657B">
        <w:rPr>
          <w:rFonts w:ascii="Times New Roman" w:hAnsi="Times New Roman"/>
          <w:b/>
          <w:bCs/>
        </w:rPr>
        <w:t>):</w:t>
      </w:r>
    </w:p>
    <w:p w14:paraId="646BEECC" w14:textId="77777777" w:rsidR="00544097" w:rsidRPr="0014657B" w:rsidRDefault="00544097" w:rsidP="00544097">
      <w:pPr>
        <w:rPr>
          <w:rFonts w:ascii="Times New Roman" w:hAnsi="Times New Roman"/>
          <w:b/>
          <w:bCs/>
        </w:rPr>
      </w:pPr>
    </w:p>
    <w:p w14:paraId="547A49BD" w14:textId="71CCC640" w:rsidR="00DC2FFF" w:rsidRPr="00DC2FFF" w:rsidRDefault="00DC2FFF" w:rsidP="00DC2FFF">
      <w:pPr>
        <w:pStyle w:val="af0"/>
        <w:numPr>
          <w:ilvl w:val="0"/>
          <w:numId w:val="13"/>
        </w:numPr>
        <w:rPr>
          <w:rFonts w:ascii="Times New Roman" w:hAnsi="Times New Roman" w:cs="Times New Roman"/>
          <w:lang w:val="en-US"/>
        </w:rPr>
      </w:pPr>
      <w:r w:rsidRPr="00DC2FFF">
        <w:rPr>
          <w:rFonts w:ascii="Times New Roman" w:hAnsi="Times New Roman" w:cs="Times New Roman"/>
        </w:rPr>
        <w:t>Ноутбук</w:t>
      </w:r>
      <w:r w:rsidRPr="00DC2FFF">
        <w:rPr>
          <w:rFonts w:ascii="Times New Roman" w:hAnsi="Times New Roman" w:cs="Times New Roman"/>
          <w:lang w:val="en-US"/>
        </w:rPr>
        <w:t xml:space="preserve"> Apple MacBook Air 13 M2 512 </w:t>
      </w:r>
      <w:r w:rsidRPr="00DC2FFF">
        <w:rPr>
          <w:rFonts w:ascii="Times New Roman" w:hAnsi="Times New Roman" w:cs="Times New Roman"/>
        </w:rPr>
        <w:t>ГБ</w:t>
      </w:r>
      <w:r w:rsidRPr="00DC2FFF">
        <w:rPr>
          <w:rFonts w:ascii="Times New Roman" w:hAnsi="Times New Roman" w:cs="Times New Roman"/>
          <w:lang w:val="en-US"/>
        </w:rPr>
        <w:t> </w:t>
      </w:r>
    </w:p>
    <w:p w14:paraId="0834DD0A" w14:textId="57DE68FA" w:rsidR="0014657B" w:rsidRPr="00DC2FFF" w:rsidRDefault="00DC2FFF" w:rsidP="00DC2FFF">
      <w:pPr>
        <w:pStyle w:val="af0"/>
        <w:numPr>
          <w:ilvl w:val="0"/>
          <w:numId w:val="13"/>
        </w:numPr>
        <w:rPr>
          <w:rFonts w:ascii="Times New Roman" w:hAnsi="Times New Roman" w:cs="Times New Roman"/>
          <w:lang w:val="en-US" w:eastAsia="ru-RU"/>
        </w:rPr>
      </w:pPr>
      <w:proofErr w:type="spellStart"/>
      <w:r w:rsidRPr="00DC2FFF">
        <w:rPr>
          <w:rFonts w:ascii="Times New Roman" w:hAnsi="Times New Roman" w:cs="Times New Roman"/>
          <w:lang w:val="en-US" w:eastAsia="ru-RU"/>
        </w:rPr>
        <w:t>Планшет</w:t>
      </w:r>
      <w:proofErr w:type="spellEnd"/>
      <w:r w:rsidRPr="00DC2FFF">
        <w:rPr>
          <w:rFonts w:ascii="Times New Roman" w:hAnsi="Times New Roman" w:cs="Times New Roman"/>
          <w:lang w:val="en-US" w:eastAsia="ru-RU"/>
        </w:rPr>
        <w:t xml:space="preserve"> Apple iPad 11" 128GB</w:t>
      </w:r>
    </w:p>
    <w:p w14:paraId="6D2C11FF" w14:textId="77777777" w:rsidR="00DC2FFF" w:rsidRPr="00DC2FFF" w:rsidRDefault="00DC2FFF" w:rsidP="00DC2FFF">
      <w:pPr>
        <w:pStyle w:val="af0"/>
        <w:numPr>
          <w:ilvl w:val="0"/>
          <w:numId w:val="13"/>
        </w:numPr>
        <w:rPr>
          <w:rFonts w:ascii="Times New Roman" w:hAnsi="Times New Roman" w:cs="Times New Roman"/>
          <w:lang w:val="en-US" w:eastAsia="ru-RU"/>
        </w:rPr>
      </w:pPr>
      <w:r w:rsidRPr="00DC2FFF">
        <w:rPr>
          <w:rFonts w:ascii="Times New Roman" w:hAnsi="Times New Roman" w:cs="Times New Roman"/>
          <w:lang w:eastAsia="ru-RU"/>
        </w:rPr>
        <w:t>Смарт</w:t>
      </w:r>
      <w:r w:rsidRPr="00DC2FFF">
        <w:rPr>
          <w:rFonts w:ascii="Times New Roman" w:hAnsi="Times New Roman" w:cs="Times New Roman"/>
          <w:lang w:val="en-US" w:eastAsia="ru-RU"/>
        </w:rPr>
        <w:t>-</w:t>
      </w:r>
      <w:r w:rsidRPr="00DC2FFF">
        <w:rPr>
          <w:rFonts w:ascii="Times New Roman" w:hAnsi="Times New Roman" w:cs="Times New Roman"/>
          <w:lang w:eastAsia="ru-RU"/>
        </w:rPr>
        <w:t>часы</w:t>
      </w:r>
      <w:r w:rsidRPr="00DC2FFF">
        <w:rPr>
          <w:rFonts w:ascii="Times New Roman" w:hAnsi="Times New Roman" w:cs="Times New Roman"/>
          <w:lang w:val="en-US" w:eastAsia="ru-RU"/>
        </w:rPr>
        <w:t xml:space="preserve"> Apple Watch Series 11 46mm M/L </w:t>
      </w:r>
    </w:p>
    <w:p w14:paraId="5035EA01" w14:textId="141651F1" w:rsidR="00DC2FFF" w:rsidRPr="00DC2FFF" w:rsidRDefault="00DC2FFF" w:rsidP="00DC2FFF">
      <w:pPr>
        <w:pStyle w:val="af0"/>
        <w:numPr>
          <w:ilvl w:val="0"/>
          <w:numId w:val="13"/>
        </w:numPr>
        <w:rPr>
          <w:rFonts w:ascii="Times New Roman" w:hAnsi="Times New Roman" w:cs="Times New Roman"/>
          <w:lang w:val="en-US" w:eastAsia="ru-RU"/>
        </w:rPr>
      </w:pPr>
      <w:r w:rsidRPr="00DC2FFF">
        <w:rPr>
          <w:rFonts w:ascii="Times New Roman" w:hAnsi="Times New Roman" w:cs="Times New Roman"/>
        </w:rPr>
        <w:t>Робот</w:t>
      </w:r>
      <w:r w:rsidRPr="00DC2FFF">
        <w:rPr>
          <w:rFonts w:ascii="Times New Roman" w:hAnsi="Times New Roman" w:cs="Times New Roman"/>
          <w:lang w:val="en-US"/>
        </w:rPr>
        <w:t>-</w:t>
      </w:r>
      <w:r w:rsidRPr="00DC2FFF">
        <w:rPr>
          <w:rFonts w:ascii="Times New Roman" w:hAnsi="Times New Roman" w:cs="Times New Roman"/>
        </w:rPr>
        <w:t>пылесос</w:t>
      </w:r>
      <w:r w:rsidRPr="00DC2FFF">
        <w:rPr>
          <w:rFonts w:ascii="Times New Roman" w:hAnsi="Times New Roman" w:cs="Times New Roman"/>
          <w:lang w:val="en-US"/>
        </w:rPr>
        <w:t xml:space="preserve"> </w:t>
      </w:r>
      <w:r w:rsidRPr="00DC2FFF">
        <w:rPr>
          <w:rFonts w:ascii="Times New Roman" w:hAnsi="Times New Roman" w:cs="Times New Roman"/>
        </w:rPr>
        <w:t>с</w:t>
      </w:r>
      <w:r w:rsidRPr="00DC2FFF">
        <w:rPr>
          <w:rFonts w:ascii="Times New Roman" w:hAnsi="Times New Roman" w:cs="Times New Roman"/>
          <w:lang w:val="en-US"/>
        </w:rPr>
        <w:t xml:space="preserve"> </w:t>
      </w:r>
      <w:r w:rsidRPr="00DC2FFF">
        <w:rPr>
          <w:rFonts w:ascii="Times New Roman" w:hAnsi="Times New Roman" w:cs="Times New Roman"/>
        </w:rPr>
        <w:t>базой</w:t>
      </w:r>
      <w:r w:rsidRPr="00DC2FFF">
        <w:rPr>
          <w:rFonts w:ascii="Times New Roman" w:hAnsi="Times New Roman" w:cs="Times New Roman"/>
          <w:lang w:val="en-US"/>
        </w:rPr>
        <w:t xml:space="preserve"> </w:t>
      </w:r>
      <w:r w:rsidRPr="00DC2FFF">
        <w:rPr>
          <w:rFonts w:ascii="Times New Roman" w:hAnsi="Times New Roman" w:cs="Times New Roman"/>
        </w:rPr>
        <w:t>очистки</w:t>
      </w:r>
      <w:r w:rsidRPr="00DC2FFF">
        <w:rPr>
          <w:rFonts w:ascii="Times New Roman" w:hAnsi="Times New Roman" w:cs="Times New Roman"/>
          <w:lang w:val="en-US"/>
        </w:rPr>
        <w:t xml:space="preserve"> Xiaomi Robot Vacuum X10 EU </w:t>
      </w:r>
    </w:p>
    <w:p w14:paraId="1AD60078" w14:textId="2B43BBCD" w:rsidR="00DC2FFF" w:rsidRPr="00DC2FFF" w:rsidRDefault="00DC2FFF" w:rsidP="00DC2FFF">
      <w:pPr>
        <w:pStyle w:val="af0"/>
        <w:numPr>
          <w:ilvl w:val="0"/>
          <w:numId w:val="13"/>
        </w:numPr>
        <w:rPr>
          <w:rFonts w:ascii="Times New Roman" w:eastAsia="Times New Roman" w:hAnsi="Times New Roman" w:cs="Times New Roman"/>
          <w:lang w:eastAsia="ru-RU"/>
        </w:rPr>
      </w:pPr>
      <w:r w:rsidRPr="00DC2FFF">
        <w:rPr>
          <w:rFonts w:ascii="Times New Roman" w:hAnsi="Times New Roman" w:cs="Times New Roman"/>
        </w:rPr>
        <w:t xml:space="preserve">Умная колонка Яндекс Станция Дуо Макс с </w:t>
      </w:r>
      <w:proofErr w:type="spellStart"/>
      <w:r w:rsidRPr="00DC2FFF">
        <w:rPr>
          <w:rFonts w:ascii="Times New Roman" w:hAnsi="Times New Roman" w:cs="Times New Roman"/>
        </w:rPr>
        <w:t>Zigbee</w:t>
      </w:r>
      <w:proofErr w:type="spellEnd"/>
    </w:p>
    <w:p w14:paraId="433BDADC" w14:textId="4D650AD9" w:rsidR="00DC2FFF" w:rsidRPr="00DC2FFF" w:rsidRDefault="00C42D02" w:rsidP="00DC2FFF">
      <w:pPr>
        <w:pStyle w:val="af0"/>
        <w:numPr>
          <w:ilvl w:val="0"/>
          <w:numId w:val="13"/>
        </w:numPr>
        <w:rPr>
          <w:rFonts w:ascii="Times New Roman" w:hAnsi="Times New Roman" w:cs="Times New Roman"/>
          <w:lang w:eastAsia="ru-RU"/>
        </w:rPr>
      </w:pPr>
      <w:r w:rsidRPr="00C42D02">
        <w:rPr>
          <w:rFonts w:ascii="Times New Roman" w:hAnsi="Times New Roman" w:cs="Times New Roman"/>
          <w:lang w:eastAsia="ru-RU"/>
        </w:rPr>
        <w:t>Умная маска FOREO</w:t>
      </w:r>
      <w:r>
        <w:rPr>
          <w:rFonts w:ascii="Times New Roman" w:hAnsi="Times New Roman" w:cs="Times New Roman"/>
          <w:lang w:eastAsia="ru-RU"/>
        </w:rPr>
        <w:t xml:space="preserve"> </w:t>
      </w:r>
      <w:proofErr w:type="spellStart"/>
      <w:r w:rsidRPr="00C42D02">
        <w:rPr>
          <w:rFonts w:ascii="Times New Roman" w:hAnsi="Times New Roman" w:cs="Times New Roman"/>
          <w:lang w:eastAsia="ru-RU"/>
        </w:rPr>
        <w:t>faq</w:t>
      </w:r>
      <w:proofErr w:type="spellEnd"/>
      <w:r w:rsidRPr="00C42D02">
        <w:rPr>
          <w:rFonts w:ascii="Times New Roman" w:hAnsi="Times New Roman" w:cs="Times New Roman"/>
          <w:lang w:eastAsia="ru-RU"/>
        </w:rPr>
        <w:t xml:space="preserve"> 2011</w:t>
      </w:r>
    </w:p>
    <w:p w14:paraId="48640B68" w14:textId="43D67991" w:rsidR="0014657B" w:rsidRPr="00DC2FFF" w:rsidRDefault="00C42D02" w:rsidP="00DC2FFF">
      <w:pPr>
        <w:pStyle w:val="af0"/>
        <w:numPr>
          <w:ilvl w:val="0"/>
          <w:numId w:val="13"/>
        </w:numPr>
        <w:rPr>
          <w:rFonts w:ascii="Times New Roman" w:eastAsia="Times New Roman" w:hAnsi="Times New Roman" w:cs="Times New Roman"/>
          <w:lang w:val="en-US" w:eastAsia="ru-RU"/>
        </w:rPr>
      </w:pPr>
      <w:r w:rsidRPr="00C42D02">
        <w:rPr>
          <w:rFonts w:ascii="Times New Roman" w:hAnsi="Times New Roman" w:cs="Times New Roman"/>
        </w:rPr>
        <w:t>Умное зеркало BORK F771</w:t>
      </w:r>
    </w:p>
    <w:p w14:paraId="19DEAB61" w14:textId="16027E6E" w:rsidR="00C50B90" w:rsidRPr="00C42D02" w:rsidRDefault="00C42D02" w:rsidP="00DC2FFF">
      <w:pPr>
        <w:pStyle w:val="af0"/>
        <w:numPr>
          <w:ilvl w:val="0"/>
          <w:numId w:val="13"/>
        </w:numPr>
        <w:rPr>
          <w:rFonts w:ascii="Times New Roman" w:eastAsia="Times New Roman" w:hAnsi="Times New Roman" w:cs="Times New Roman"/>
          <w:lang w:eastAsia="ru-RU"/>
        </w:rPr>
      </w:pPr>
      <w:r w:rsidRPr="00C42D02">
        <w:rPr>
          <w:rFonts w:ascii="Times New Roman" w:hAnsi="Times New Roman" w:cs="Times New Roman"/>
        </w:rPr>
        <w:t xml:space="preserve">Массажер для глаз </w:t>
      </w:r>
      <w:r w:rsidR="00DC2FFF" w:rsidRPr="00DC2FFF">
        <w:rPr>
          <w:rFonts w:ascii="Times New Roman" w:hAnsi="Times New Roman" w:cs="Times New Roman"/>
          <w:lang w:val="en-US"/>
        </w:rPr>
        <w:t>BORK</w:t>
      </w:r>
      <w:r>
        <w:rPr>
          <w:rFonts w:ascii="Times New Roman" w:hAnsi="Times New Roman" w:cs="Times New Roman"/>
        </w:rPr>
        <w:t xml:space="preserve"> </w:t>
      </w:r>
      <w:r w:rsidRPr="00C42D02">
        <w:rPr>
          <w:rFonts w:ascii="Times New Roman" w:hAnsi="Times New Roman" w:cs="Times New Roman"/>
        </w:rPr>
        <w:t>D622</w:t>
      </w:r>
    </w:p>
    <w:p w14:paraId="18573A92" w14:textId="77777777" w:rsidR="00C50B90" w:rsidRPr="00DC2FFF" w:rsidRDefault="00544097" w:rsidP="00DC2FFF">
      <w:pPr>
        <w:pStyle w:val="af0"/>
        <w:numPr>
          <w:ilvl w:val="0"/>
          <w:numId w:val="13"/>
        </w:numPr>
        <w:rPr>
          <w:rFonts w:ascii="Times New Roman" w:hAnsi="Times New Roman" w:cs="Times New Roman"/>
        </w:rPr>
      </w:pPr>
      <w:r w:rsidRPr="00DC2FFF">
        <w:rPr>
          <w:rFonts w:ascii="Times New Roman" w:hAnsi="Times New Roman" w:cs="Times New Roman"/>
        </w:rPr>
        <w:t>Подарочные сертификаты номиналом 4000 руб. – 3 шт.</w:t>
      </w:r>
    </w:p>
    <w:p w14:paraId="4790EB97" w14:textId="3C3241DF" w:rsidR="0071242F" w:rsidRPr="00C50B90" w:rsidRDefault="0071242F" w:rsidP="00C50B90">
      <w:pPr>
        <w:rPr>
          <w:rFonts w:ascii="Times New Roman" w:eastAsia="Cambria" w:hAnsi="Times New Roman"/>
        </w:rPr>
      </w:pPr>
      <w:r w:rsidRPr="00C50B90">
        <w:rPr>
          <w:rFonts w:ascii="Times New Roman" w:eastAsia="Cambria" w:hAnsi="Times New Roman" w:cs="Times New Roman"/>
          <w:b/>
          <w:bCs/>
        </w:rPr>
        <w:t xml:space="preserve">4.3. </w:t>
      </w:r>
      <w:r w:rsidR="00C50B90">
        <w:rPr>
          <w:rFonts w:ascii="Times New Roman" w:hAnsi="Times New Roman"/>
          <w:b/>
          <w:bCs/>
        </w:rPr>
        <w:t>Призовой фонд 2 категории</w:t>
      </w:r>
      <w:r w:rsidRPr="00C50B90">
        <w:rPr>
          <w:rFonts w:ascii="Times New Roman" w:eastAsia="Cambria" w:hAnsi="Times New Roman" w:cs="Times New Roman"/>
          <w:b/>
          <w:bCs/>
        </w:rPr>
        <w:t>:</w:t>
      </w:r>
    </w:p>
    <w:p w14:paraId="51D0B258" w14:textId="77777777" w:rsidR="00CF1EDA" w:rsidRPr="00CF1EDA" w:rsidRDefault="00CF1EDA" w:rsidP="0071242F">
      <w:pPr>
        <w:rPr>
          <w:rFonts w:ascii="Times New Roman" w:eastAsia="Cambria" w:hAnsi="Times New Roman" w:cs="Times New Roman"/>
          <w:b/>
          <w:bCs/>
        </w:rPr>
      </w:pPr>
    </w:p>
    <w:p w14:paraId="57CD53F9" w14:textId="4CF76C58" w:rsidR="0071242F" w:rsidRPr="00CF1EDA" w:rsidRDefault="007054DA" w:rsidP="0071242F">
      <w:pPr>
        <w:pStyle w:val="af0"/>
        <w:numPr>
          <w:ilvl w:val="0"/>
          <w:numId w:val="9"/>
        </w:numPr>
        <w:rPr>
          <w:rFonts w:ascii="Times New Roman" w:hAnsi="Times New Roman" w:cs="Times New Roman"/>
          <w:sz w:val="24"/>
          <w:szCs w:val="24"/>
        </w:rPr>
      </w:pPr>
      <w:proofErr w:type="spellStart"/>
      <w:r>
        <w:rPr>
          <w:rFonts w:ascii="Times New Roman" w:hAnsi="Times New Roman" w:cs="Times New Roman"/>
          <w:sz w:val="24"/>
          <w:szCs w:val="24"/>
        </w:rPr>
        <w:t>Попсокет</w:t>
      </w:r>
      <w:proofErr w:type="spellEnd"/>
      <w:r w:rsidR="0071242F" w:rsidRPr="00CF1EDA">
        <w:rPr>
          <w:rFonts w:ascii="Times New Roman" w:hAnsi="Times New Roman" w:cs="Times New Roman"/>
          <w:sz w:val="24"/>
          <w:szCs w:val="24"/>
        </w:rPr>
        <w:t xml:space="preserve"> – </w:t>
      </w:r>
      <w:r>
        <w:rPr>
          <w:rFonts w:ascii="Times New Roman" w:hAnsi="Times New Roman" w:cs="Times New Roman"/>
          <w:sz w:val="24"/>
          <w:szCs w:val="24"/>
        </w:rPr>
        <w:t>1</w:t>
      </w:r>
      <w:r w:rsidR="0071242F" w:rsidRPr="00CF1EDA">
        <w:rPr>
          <w:rFonts w:ascii="Times New Roman" w:hAnsi="Times New Roman" w:cs="Times New Roman"/>
          <w:sz w:val="24"/>
          <w:szCs w:val="24"/>
        </w:rPr>
        <w:t>00 шт.</w:t>
      </w:r>
    </w:p>
    <w:p w14:paraId="26E4BEFF" w14:textId="70F0761D" w:rsidR="00754CD2" w:rsidRDefault="007054DA" w:rsidP="00754CD2">
      <w:pPr>
        <w:pStyle w:val="af0"/>
        <w:numPr>
          <w:ilvl w:val="0"/>
          <w:numId w:val="9"/>
        </w:numPr>
        <w:rPr>
          <w:rFonts w:ascii="Times New Roman" w:hAnsi="Times New Roman" w:cs="Times New Roman"/>
          <w:sz w:val="24"/>
          <w:szCs w:val="24"/>
        </w:rPr>
      </w:pPr>
      <w:r>
        <w:rPr>
          <w:rFonts w:ascii="Times New Roman" w:hAnsi="Times New Roman" w:cs="Times New Roman"/>
          <w:sz w:val="24"/>
          <w:szCs w:val="24"/>
        </w:rPr>
        <w:t xml:space="preserve">Магнитный </w:t>
      </w:r>
      <w:proofErr w:type="spellStart"/>
      <w:r>
        <w:rPr>
          <w:rFonts w:ascii="Times New Roman" w:hAnsi="Times New Roman" w:cs="Times New Roman"/>
          <w:sz w:val="24"/>
          <w:szCs w:val="24"/>
        </w:rPr>
        <w:t>кардхолдер</w:t>
      </w:r>
      <w:proofErr w:type="spellEnd"/>
      <w:r w:rsidR="0071242F" w:rsidRPr="00CF1EDA">
        <w:rPr>
          <w:rFonts w:ascii="Times New Roman" w:hAnsi="Times New Roman" w:cs="Times New Roman"/>
          <w:sz w:val="24"/>
          <w:szCs w:val="24"/>
        </w:rPr>
        <w:t xml:space="preserve"> – </w:t>
      </w:r>
      <w:r>
        <w:rPr>
          <w:rFonts w:ascii="Times New Roman" w:hAnsi="Times New Roman" w:cs="Times New Roman"/>
          <w:sz w:val="24"/>
          <w:szCs w:val="24"/>
        </w:rPr>
        <w:t>1</w:t>
      </w:r>
      <w:r w:rsidR="0071242F" w:rsidRPr="00CF1EDA">
        <w:rPr>
          <w:rFonts w:ascii="Times New Roman" w:hAnsi="Times New Roman" w:cs="Times New Roman"/>
          <w:sz w:val="24"/>
          <w:szCs w:val="24"/>
        </w:rPr>
        <w:t>00 шт.</w:t>
      </w:r>
    </w:p>
    <w:p w14:paraId="424578D6" w14:textId="3D280002" w:rsidR="007054DA" w:rsidRDefault="007054DA" w:rsidP="00754CD2">
      <w:pPr>
        <w:pStyle w:val="af0"/>
        <w:numPr>
          <w:ilvl w:val="0"/>
          <w:numId w:val="9"/>
        </w:numPr>
        <w:rPr>
          <w:rFonts w:ascii="Times New Roman" w:hAnsi="Times New Roman" w:cs="Times New Roman"/>
          <w:sz w:val="24"/>
          <w:szCs w:val="24"/>
        </w:rPr>
      </w:pPr>
      <w:r w:rsidRPr="007054DA">
        <w:rPr>
          <w:rFonts w:ascii="Times New Roman" w:hAnsi="Times New Roman" w:cs="Times New Roman"/>
          <w:sz w:val="24"/>
          <w:szCs w:val="24"/>
        </w:rPr>
        <w:t>Зарядное устройство</w:t>
      </w:r>
      <w:r>
        <w:rPr>
          <w:rFonts w:ascii="Times New Roman" w:hAnsi="Times New Roman" w:cs="Times New Roman"/>
          <w:sz w:val="24"/>
          <w:szCs w:val="24"/>
        </w:rPr>
        <w:t xml:space="preserve"> – 100 шт.</w:t>
      </w:r>
    </w:p>
    <w:p w14:paraId="66FCCBBD" w14:textId="77777777" w:rsidR="007054DA" w:rsidRPr="007054DA" w:rsidRDefault="00754CD2" w:rsidP="0071242F">
      <w:pPr>
        <w:rPr>
          <w:rFonts w:ascii="Times New Roman" w:eastAsia="Cambria" w:hAnsi="Times New Roman" w:cs="Times New Roman"/>
          <w:b/>
          <w:bCs/>
        </w:rPr>
      </w:pPr>
      <w:r w:rsidRPr="007054DA">
        <w:rPr>
          <w:rFonts w:ascii="Times New Roman" w:eastAsia="Cambria" w:hAnsi="Times New Roman" w:cs="Times New Roman"/>
          <w:b/>
          <w:bCs/>
        </w:rPr>
        <w:t>4.</w:t>
      </w:r>
      <w:r w:rsidR="00C50B90" w:rsidRPr="007054DA">
        <w:rPr>
          <w:rFonts w:ascii="Times New Roman" w:eastAsia="Cambria" w:hAnsi="Times New Roman" w:cs="Times New Roman"/>
          <w:b/>
          <w:bCs/>
        </w:rPr>
        <w:t>3</w:t>
      </w:r>
      <w:r w:rsidRPr="007054DA">
        <w:rPr>
          <w:rFonts w:ascii="Times New Roman" w:eastAsia="Cambria" w:hAnsi="Times New Roman" w:cs="Times New Roman"/>
          <w:b/>
          <w:bCs/>
        </w:rPr>
        <w:t>.</w:t>
      </w:r>
      <w:r w:rsidR="00C50B90" w:rsidRPr="007054DA">
        <w:rPr>
          <w:rFonts w:ascii="Times New Roman" w:eastAsia="Cambria" w:hAnsi="Times New Roman" w:cs="Times New Roman"/>
          <w:b/>
          <w:bCs/>
        </w:rPr>
        <w:t>1</w:t>
      </w:r>
      <w:r w:rsidR="007054DA" w:rsidRPr="007054DA">
        <w:rPr>
          <w:rFonts w:ascii="Times New Roman" w:eastAsia="Cambria" w:hAnsi="Times New Roman" w:cs="Times New Roman"/>
          <w:b/>
          <w:bCs/>
        </w:rPr>
        <w:t>.</w:t>
      </w:r>
      <w:r w:rsidRPr="007054DA">
        <w:rPr>
          <w:rFonts w:ascii="Times New Roman" w:eastAsia="Cambria" w:hAnsi="Times New Roman" w:cs="Times New Roman"/>
          <w:b/>
          <w:bCs/>
        </w:rPr>
        <w:t xml:space="preserve"> </w:t>
      </w:r>
      <w:r w:rsidR="007054DA" w:rsidRPr="007054DA">
        <w:rPr>
          <w:rFonts w:ascii="Times New Roman" w:eastAsia="Cambria" w:hAnsi="Times New Roman" w:cs="Times New Roman"/>
          <w:b/>
          <w:bCs/>
        </w:rPr>
        <w:t>Порядок выдачи призов 2 категории</w:t>
      </w:r>
      <w:r w:rsidRPr="007054DA">
        <w:rPr>
          <w:rFonts w:ascii="Times New Roman" w:eastAsia="Cambria" w:hAnsi="Times New Roman" w:cs="Times New Roman"/>
          <w:b/>
          <w:bCs/>
        </w:rPr>
        <w:t xml:space="preserve">: </w:t>
      </w:r>
    </w:p>
    <w:p w14:paraId="0B336571" w14:textId="77777777" w:rsidR="007054DA" w:rsidRDefault="007054DA" w:rsidP="0071242F">
      <w:pPr>
        <w:rPr>
          <w:rFonts w:ascii="Times New Roman" w:eastAsia="Cambria" w:hAnsi="Times New Roman" w:cs="Times New Roman"/>
          <w:b/>
          <w:bCs/>
        </w:rPr>
      </w:pPr>
    </w:p>
    <w:p w14:paraId="05BFF46B" w14:textId="77777777" w:rsidR="007054DA" w:rsidRDefault="007054DA" w:rsidP="0071242F">
      <w:pPr>
        <w:rPr>
          <w:rFonts w:ascii="Times New Roman" w:eastAsia="Cambria" w:hAnsi="Times New Roman" w:cs="Times New Roman"/>
        </w:rPr>
      </w:pPr>
      <w:r>
        <w:rPr>
          <w:rFonts w:ascii="Times New Roman" w:eastAsia="Cambria" w:hAnsi="Times New Roman" w:cs="Times New Roman"/>
        </w:rPr>
        <w:t>П</w:t>
      </w:r>
      <w:r w:rsidR="0071242F" w:rsidRPr="00CF1EDA">
        <w:rPr>
          <w:rFonts w:ascii="Times New Roman" w:eastAsia="Cambria" w:hAnsi="Times New Roman" w:cs="Times New Roman"/>
        </w:rPr>
        <w:t>риз</w:t>
      </w:r>
      <w:r>
        <w:rPr>
          <w:rFonts w:ascii="Times New Roman" w:eastAsia="Cambria" w:hAnsi="Times New Roman" w:cs="Times New Roman"/>
        </w:rPr>
        <w:t>ы</w:t>
      </w:r>
      <w:r w:rsidR="0071242F" w:rsidRPr="00CF1EDA">
        <w:rPr>
          <w:rFonts w:ascii="Times New Roman" w:eastAsia="Cambria" w:hAnsi="Times New Roman" w:cs="Times New Roman"/>
        </w:rPr>
        <w:t xml:space="preserve"> </w:t>
      </w:r>
      <w:r>
        <w:rPr>
          <w:rFonts w:ascii="Times New Roman" w:eastAsia="Cambria" w:hAnsi="Times New Roman" w:cs="Times New Roman"/>
        </w:rPr>
        <w:t>обмениваются на купоны акции в следующем порядке:</w:t>
      </w:r>
    </w:p>
    <w:p w14:paraId="2CD84A7E" w14:textId="0E10ED1F" w:rsidR="007054DA" w:rsidRPr="00CF1EDA" w:rsidRDefault="007054DA" w:rsidP="007054DA">
      <w:pPr>
        <w:pStyle w:val="af0"/>
        <w:numPr>
          <w:ilvl w:val="0"/>
          <w:numId w:val="15"/>
        </w:numPr>
        <w:rPr>
          <w:rFonts w:ascii="Times New Roman" w:hAnsi="Times New Roman" w:cs="Times New Roman"/>
          <w:sz w:val="24"/>
          <w:szCs w:val="24"/>
        </w:rPr>
      </w:pPr>
      <w:proofErr w:type="spellStart"/>
      <w:r>
        <w:rPr>
          <w:rFonts w:ascii="Times New Roman" w:hAnsi="Times New Roman" w:cs="Times New Roman"/>
          <w:sz w:val="24"/>
          <w:szCs w:val="24"/>
        </w:rPr>
        <w:t>Попсокет</w:t>
      </w:r>
      <w:proofErr w:type="spellEnd"/>
      <w:r w:rsidRPr="00CF1EDA">
        <w:rPr>
          <w:rFonts w:ascii="Times New Roman" w:hAnsi="Times New Roman" w:cs="Times New Roman"/>
          <w:sz w:val="24"/>
          <w:szCs w:val="24"/>
        </w:rPr>
        <w:t xml:space="preserve"> – </w:t>
      </w:r>
      <w:r>
        <w:rPr>
          <w:rFonts w:ascii="Times New Roman" w:hAnsi="Times New Roman" w:cs="Times New Roman"/>
          <w:sz w:val="24"/>
          <w:szCs w:val="24"/>
        </w:rPr>
        <w:t>1 купон</w:t>
      </w:r>
    </w:p>
    <w:p w14:paraId="00AE8C29" w14:textId="4036E93C" w:rsidR="007054DA" w:rsidRDefault="007054DA" w:rsidP="007054DA">
      <w:pPr>
        <w:pStyle w:val="af0"/>
        <w:numPr>
          <w:ilvl w:val="0"/>
          <w:numId w:val="15"/>
        </w:numPr>
        <w:rPr>
          <w:rFonts w:ascii="Times New Roman" w:hAnsi="Times New Roman" w:cs="Times New Roman"/>
          <w:sz w:val="24"/>
          <w:szCs w:val="24"/>
        </w:rPr>
      </w:pPr>
      <w:r>
        <w:rPr>
          <w:rFonts w:ascii="Times New Roman" w:hAnsi="Times New Roman" w:cs="Times New Roman"/>
          <w:sz w:val="24"/>
          <w:szCs w:val="24"/>
        </w:rPr>
        <w:t xml:space="preserve">Магнитный </w:t>
      </w:r>
      <w:proofErr w:type="spellStart"/>
      <w:r>
        <w:rPr>
          <w:rFonts w:ascii="Times New Roman" w:hAnsi="Times New Roman" w:cs="Times New Roman"/>
          <w:sz w:val="24"/>
          <w:szCs w:val="24"/>
        </w:rPr>
        <w:t>кардхолдер</w:t>
      </w:r>
      <w:proofErr w:type="spellEnd"/>
      <w:r w:rsidRPr="00CF1EDA">
        <w:rPr>
          <w:rFonts w:ascii="Times New Roman" w:hAnsi="Times New Roman" w:cs="Times New Roman"/>
          <w:sz w:val="24"/>
          <w:szCs w:val="24"/>
        </w:rPr>
        <w:t xml:space="preserve"> – </w:t>
      </w:r>
      <w:r>
        <w:rPr>
          <w:rFonts w:ascii="Times New Roman" w:hAnsi="Times New Roman" w:cs="Times New Roman"/>
          <w:sz w:val="24"/>
          <w:szCs w:val="24"/>
        </w:rPr>
        <w:t>2 купона</w:t>
      </w:r>
    </w:p>
    <w:p w14:paraId="43439FD7" w14:textId="552AAA59" w:rsidR="007054DA" w:rsidRPr="00CF1EDA" w:rsidRDefault="007054DA" w:rsidP="007054DA">
      <w:pPr>
        <w:pStyle w:val="af0"/>
        <w:numPr>
          <w:ilvl w:val="0"/>
          <w:numId w:val="15"/>
        </w:numPr>
        <w:rPr>
          <w:rFonts w:ascii="Times New Roman" w:hAnsi="Times New Roman" w:cs="Times New Roman"/>
          <w:sz w:val="24"/>
          <w:szCs w:val="24"/>
        </w:rPr>
      </w:pPr>
      <w:r w:rsidRPr="007054DA">
        <w:rPr>
          <w:rFonts w:ascii="Times New Roman" w:hAnsi="Times New Roman" w:cs="Times New Roman"/>
          <w:sz w:val="24"/>
          <w:szCs w:val="24"/>
        </w:rPr>
        <w:t>Зарядное устройство</w:t>
      </w:r>
      <w:r>
        <w:rPr>
          <w:rFonts w:ascii="Times New Roman" w:hAnsi="Times New Roman" w:cs="Times New Roman"/>
          <w:sz w:val="24"/>
          <w:szCs w:val="24"/>
        </w:rPr>
        <w:t xml:space="preserve"> – 3 купона.</w:t>
      </w:r>
    </w:p>
    <w:p w14:paraId="09EF07FB" w14:textId="6B97717B" w:rsidR="00934BF4" w:rsidRPr="00934BF4" w:rsidRDefault="0071242F" w:rsidP="00934BF4">
      <w:pPr>
        <w:rPr>
          <w:rFonts w:ascii="Times New Roman" w:hAnsi="Times New Roman" w:cs="Times New Roman"/>
        </w:rPr>
      </w:pPr>
      <w:r w:rsidRPr="00CF1EDA">
        <w:rPr>
          <w:rFonts w:ascii="Times New Roman" w:eastAsia="Cambria" w:hAnsi="Times New Roman" w:cs="Times New Roman"/>
        </w:rPr>
        <w:t>Купоны</w:t>
      </w:r>
      <w:r w:rsidR="002E31B6" w:rsidRPr="00CF1EDA">
        <w:rPr>
          <w:rFonts w:ascii="Times New Roman" w:eastAsia="Cambria" w:hAnsi="Times New Roman" w:cs="Times New Roman"/>
        </w:rPr>
        <w:t>,</w:t>
      </w:r>
      <w:r w:rsidRPr="00CF1EDA">
        <w:rPr>
          <w:rFonts w:ascii="Times New Roman" w:eastAsia="Cambria" w:hAnsi="Times New Roman" w:cs="Times New Roman"/>
        </w:rPr>
        <w:t xml:space="preserve"> по которым выдан приз</w:t>
      </w:r>
      <w:r w:rsidR="002E31B6" w:rsidRPr="00CF1EDA">
        <w:rPr>
          <w:rFonts w:ascii="Times New Roman" w:eastAsia="Cambria" w:hAnsi="Times New Roman" w:cs="Times New Roman"/>
        </w:rPr>
        <w:t>,</w:t>
      </w:r>
      <w:r w:rsidRPr="00CF1EDA">
        <w:rPr>
          <w:rFonts w:ascii="Times New Roman" w:eastAsia="Cambria" w:hAnsi="Times New Roman" w:cs="Times New Roman"/>
        </w:rPr>
        <w:t xml:space="preserve"> считаются погашенными и не действительны для получения приза </w:t>
      </w:r>
      <w:r w:rsidR="007054DA">
        <w:rPr>
          <w:rFonts w:ascii="Times New Roman" w:eastAsia="Cambria" w:hAnsi="Times New Roman" w:cs="Times New Roman"/>
        </w:rPr>
        <w:t xml:space="preserve">повторно. </w:t>
      </w:r>
      <w:r w:rsidRPr="00CF1EDA">
        <w:rPr>
          <w:rFonts w:ascii="Times New Roman" w:eastAsia="Cambria" w:hAnsi="Times New Roman" w:cs="Times New Roman"/>
        </w:rPr>
        <w:t>Количество призов ограничено.</w:t>
      </w:r>
      <w:r w:rsidR="00934BF4">
        <w:rPr>
          <w:rFonts w:ascii="Times New Roman" w:eastAsia="Cambria" w:hAnsi="Times New Roman" w:cs="Times New Roman"/>
        </w:rPr>
        <w:t xml:space="preserve"> </w:t>
      </w:r>
      <w:r w:rsidR="00934BF4">
        <w:rPr>
          <w:rFonts w:ascii="Times New Roman" w:hAnsi="Times New Roman" w:cs="Times New Roman"/>
        </w:rPr>
        <w:t xml:space="preserve">Каждый участник может получить не более 1 приза каждого вида. </w:t>
      </w:r>
    </w:p>
    <w:p w14:paraId="44A8B3B2" w14:textId="3211E088" w:rsidR="0071242F" w:rsidRDefault="0071242F" w:rsidP="0071242F">
      <w:pPr>
        <w:rPr>
          <w:rFonts w:ascii="Times New Roman" w:eastAsia="Cambria" w:hAnsi="Times New Roman" w:cs="Times New Roman"/>
        </w:rPr>
      </w:pPr>
    </w:p>
    <w:p w14:paraId="5377EA19" w14:textId="26711043" w:rsidR="007054DA" w:rsidRPr="007054DA" w:rsidRDefault="007054DA" w:rsidP="0071242F">
      <w:pPr>
        <w:rPr>
          <w:rFonts w:ascii="Times New Roman" w:eastAsia="Cambria" w:hAnsi="Times New Roman" w:cs="Times New Roman"/>
        </w:rPr>
      </w:pPr>
      <w:r>
        <w:rPr>
          <w:rFonts w:ascii="Times New Roman" w:eastAsia="Cambria" w:hAnsi="Times New Roman" w:cs="Times New Roman"/>
        </w:rPr>
        <w:t xml:space="preserve">График и место выдачи призов указан в п. </w:t>
      </w:r>
      <w:r>
        <w:rPr>
          <w:rFonts w:ascii="Times New Roman" w:hAnsi="Times New Roman"/>
        </w:rPr>
        <w:t>3.1.4. настоящих Правил Акции.</w:t>
      </w:r>
    </w:p>
    <w:p w14:paraId="18556A4C" w14:textId="77777777" w:rsidR="0071242F" w:rsidRPr="00CF1EDA" w:rsidRDefault="0071242F" w:rsidP="0071242F">
      <w:pPr>
        <w:rPr>
          <w:rFonts w:ascii="Times New Roman" w:eastAsia="Cambria" w:hAnsi="Times New Roman" w:cs="Times New Roman"/>
        </w:rPr>
      </w:pPr>
    </w:p>
    <w:p w14:paraId="4B17F112" w14:textId="77777777" w:rsidR="002B1ECB" w:rsidRPr="00CF1EDA" w:rsidRDefault="000054D9">
      <w:pPr>
        <w:tabs>
          <w:tab w:val="left" w:pos="5160"/>
        </w:tabs>
        <w:ind w:right="-1"/>
        <w:jc w:val="both"/>
        <w:rPr>
          <w:rFonts w:ascii="Times New Roman" w:hAnsi="Times New Roman"/>
          <w:b/>
          <w:bCs/>
        </w:rPr>
      </w:pPr>
      <w:r w:rsidRPr="00CF1EDA">
        <w:rPr>
          <w:rFonts w:ascii="Times New Roman" w:hAnsi="Times New Roman"/>
          <w:b/>
          <w:bCs/>
        </w:rPr>
        <w:t xml:space="preserve">5. Порядок участия в Акции: </w:t>
      </w:r>
    </w:p>
    <w:p w14:paraId="70881601" w14:textId="77777777" w:rsidR="002B1ECB" w:rsidRPr="00CF1EDA" w:rsidRDefault="002B1ECB">
      <w:pPr>
        <w:tabs>
          <w:tab w:val="left" w:pos="5160"/>
        </w:tabs>
        <w:ind w:right="-1"/>
        <w:jc w:val="both"/>
        <w:rPr>
          <w:rFonts w:ascii="Times New Roman" w:hAnsi="Times New Roman"/>
          <w:b/>
          <w:bCs/>
        </w:rPr>
      </w:pPr>
    </w:p>
    <w:p w14:paraId="2FC115BB" w14:textId="641DB0A1" w:rsidR="002B1ECB" w:rsidRPr="00CF1EDA" w:rsidRDefault="000054D9">
      <w:pPr>
        <w:pStyle w:val="af0"/>
        <w:tabs>
          <w:tab w:val="left" w:pos="5160"/>
        </w:tabs>
        <w:ind w:left="0" w:right="-1"/>
        <w:jc w:val="both"/>
        <w:rPr>
          <w:rFonts w:ascii="Times New Roman" w:hAnsi="Times New Roman"/>
          <w:sz w:val="24"/>
          <w:szCs w:val="24"/>
        </w:rPr>
      </w:pPr>
      <w:r w:rsidRPr="00CF1EDA">
        <w:rPr>
          <w:rFonts w:ascii="Times New Roman" w:hAnsi="Times New Roman"/>
          <w:sz w:val="24"/>
          <w:szCs w:val="24"/>
        </w:rPr>
        <w:t>5.1. Для участия в Акции необходимо соверш</w:t>
      </w:r>
      <w:r w:rsidR="00B55071">
        <w:rPr>
          <w:rFonts w:ascii="Times New Roman" w:hAnsi="Times New Roman"/>
          <w:sz w:val="24"/>
          <w:szCs w:val="24"/>
        </w:rPr>
        <w:t>а</w:t>
      </w:r>
      <w:r w:rsidRPr="00CF1EDA">
        <w:rPr>
          <w:rFonts w:ascii="Times New Roman" w:hAnsi="Times New Roman"/>
          <w:sz w:val="24"/>
          <w:szCs w:val="24"/>
        </w:rPr>
        <w:t>ть покупк</w:t>
      </w:r>
      <w:r w:rsidR="00B55071">
        <w:rPr>
          <w:rFonts w:ascii="Times New Roman" w:hAnsi="Times New Roman"/>
          <w:sz w:val="24"/>
          <w:szCs w:val="24"/>
        </w:rPr>
        <w:t>и</w:t>
      </w:r>
      <w:r w:rsidRPr="00CF1EDA">
        <w:rPr>
          <w:rFonts w:ascii="Times New Roman" w:hAnsi="Times New Roman"/>
          <w:sz w:val="24"/>
          <w:szCs w:val="24"/>
        </w:rPr>
        <w:t xml:space="preserve"> от </w:t>
      </w:r>
      <w:r w:rsidR="00B55071">
        <w:rPr>
          <w:rFonts w:ascii="Times New Roman" w:hAnsi="Times New Roman"/>
          <w:sz w:val="24"/>
          <w:szCs w:val="24"/>
        </w:rPr>
        <w:t>5</w:t>
      </w:r>
      <w:r w:rsidRPr="00CF1EDA">
        <w:rPr>
          <w:rFonts w:ascii="Times New Roman" w:hAnsi="Times New Roman"/>
          <w:sz w:val="24"/>
          <w:szCs w:val="24"/>
        </w:rPr>
        <w:t>00 рублей</w:t>
      </w:r>
      <w:r w:rsidR="009652C5">
        <w:rPr>
          <w:rFonts w:ascii="Times New Roman" w:hAnsi="Times New Roman"/>
          <w:sz w:val="24"/>
          <w:szCs w:val="24"/>
        </w:rPr>
        <w:t xml:space="preserve"> одним чеком</w:t>
      </w:r>
      <w:r w:rsidRPr="00CF1EDA">
        <w:rPr>
          <w:rFonts w:ascii="Times New Roman" w:hAnsi="Times New Roman"/>
          <w:sz w:val="24"/>
          <w:szCs w:val="24"/>
        </w:rPr>
        <w:t xml:space="preserve"> в любой торговой точке на территории Центра (</w:t>
      </w:r>
      <w:r w:rsidR="00B55071">
        <w:rPr>
          <w:rFonts w:ascii="Times New Roman" w:hAnsi="Times New Roman"/>
          <w:sz w:val="24"/>
          <w:szCs w:val="24"/>
        </w:rPr>
        <w:t>для</w:t>
      </w:r>
      <w:r w:rsidRPr="00CF1EDA">
        <w:rPr>
          <w:rFonts w:ascii="Times New Roman" w:hAnsi="Times New Roman"/>
          <w:sz w:val="24"/>
          <w:szCs w:val="24"/>
        </w:rPr>
        <w:t xml:space="preserve"> гипермаркета «</w:t>
      </w:r>
      <w:r w:rsidR="00B55071">
        <w:rPr>
          <w:rFonts w:ascii="Times New Roman" w:hAnsi="Times New Roman"/>
          <w:sz w:val="24"/>
          <w:szCs w:val="24"/>
        </w:rPr>
        <w:t>Ашан</w:t>
      </w:r>
      <w:r w:rsidRPr="00CF1EDA">
        <w:rPr>
          <w:rFonts w:ascii="Times New Roman" w:hAnsi="Times New Roman"/>
          <w:sz w:val="24"/>
          <w:szCs w:val="24"/>
        </w:rPr>
        <w:t>»</w:t>
      </w:r>
      <w:r w:rsidR="00B55071">
        <w:rPr>
          <w:rFonts w:ascii="Times New Roman" w:hAnsi="Times New Roman"/>
          <w:sz w:val="24"/>
          <w:szCs w:val="24"/>
        </w:rPr>
        <w:t xml:space="preserve"> от 5000 рублей</w:t>
      </w:r>
      <w:r w:rsidRPr="00CF1EDA">
        <w:rPr>
          <w:rFonts w:ascii="Times New Roman" w:hAnsi="Times New Roman"/>
          <w:sz w:val="24"/>
          <w:szCs w:val="24"/>
        </w:rPr>
        <w:t xml:space="preserve">), расположенном на территории Центра, </w:t>
      </w:r>
      <w:r w:rsidRPr="00CF1EDA">
        <w:rPr>
          <w:rFonts w:ascii="Times New Roman" w:eastAsia="Times New Roman" w:hAnsi="Times New Roman"/>
          <w:sz w:val="24"/>
          <w:szCs w:val="24"/>
          <w:lang w:eastAsia="ru-RU"/>
        </w:rPr>
        <w:t>зарегистрировать сво</w:t>
      </w:r>
      <w:r w:rsidR="00B55071">
        <w:rPr>
          <w:rFonts w:ascii="Times New Roman" w:eastAsia="Times New Roman" w:hAnsi="Times New Roman"/>
          <w:sz w:val="24"/>
          <w:szCs w:val="24"/>
          <w:lang w:eastAsia="ru-RU"/>
        </w:rPr>
        <w:t>и</w:t>
      </w:r>
      <w:r w:rsidRPr="00CF1EDA">
        <w:rPr>
          <w:rFonts w:ascii="Times New Roman" w:eastAsia="Times New Roman" w:hAnsi="Times New Roman"/>
          <w:sz w:val="24"/>
          <w:szCs w:val="24"/>
          <w:lang w:eastAsia="ru-RU"/>
        </w:rPr>
        <w:t xml:space="preserve"> чек</w:t>
      </w:r>
      <w:r w:rsidR="00B55071">
        <w:rPr>
          <w:rFonts w:ascii="Times New Roman" w:eastAsia="Times New Roman" w:hAnsi="Times New Roman"/>
          <w:sz w:val="24"/>
          <w:szCs w:val="24"/>
          <w:lang w:eastAsia="ru-RU"/>
        </w:rPr>
        <w:t>и</w:t>
      </w:r>
      <w:r w:rsidRPr="00CF1EDA">
        <w:rPr>
          <w:rFonts w:ascii="Times New Roman" w:eastAsia="Times New Roman" w:hAnsi="Times New Roman"/>
          <w:sz w:val="24"/>
          <w:szCs w:val="24"/>
          <w:lang w:eastAsia="ru-RU"/>
        </w:rPr>
        <w:t xml:space="preserve"> в мобильном приложении ТЦ «Капитолий» </w:t>
      </w:r>
      <w:r w:rsidR="00B55071">
        <w:rPr>
          <w:rFonts w:ascii="Times New Roman" w:eastAsia="Times New Roman" w:hAnsi="Times New Roman"/>
          <w:sz w:val="24"/>
          <w:szCs w:val="24"/>
          <w:lang w:eastAsia="ru-RU"/>
        </w:rPr>
        <w:t>Вернадского</w:t>
      </w:r>
      <w:r w:rsidRPr="00CF1EDA">
        <w:rPr>
          <w:rFonts w:ascii="Times New Roman" w:hAnsi="Times New Roman"/>
          <w:sz w:val="24"/>
          <w:szCs w:val="24"/>
        </w:rPr>
        <w:t xml:space="preserve"> в период действия акции</w:t>
      </w:r>
      <w:r w:rsidR="00B55071">
        <w:rPr>
          <w:rFonts w:ascii="Times New Roman" w:hAnsi="Times New Roman"/>
          <w:sz w:val="24"/>
          <w:szCs w:val="24"/>
        </w:rPr>
        <w:t>, копить баллы</w:t>
      </w:r>
      <w:r w:rsidRPr="00CF1EDA">
        <w:rPr>
          <w:rFonts w:ascii="Times New Roman" w:hAnsi="Times New Roman"/>
          <w:sz w:val="24"/>
          <w:szCs w:val="24"/>
        </w:rPr>
        <w:t xml:space="preserve"> и получить купон участника</w:t>
      </w:r>
      <w:r w:rsidR="00B55071">
        <w:rPr>
          <w:rFonts w:ascii="Times New Roman" w:hAnsi="Times New Roman"/>
          <w:sz w:val="24"/>
          <w:szCs w:val="24"/>
        </w:rPr>
        <w:t xml:space="preserve"> в обмен на накопленные баллы</w:t>
      </w:r>
      <w:r w:rsidRPr="00CF1EDA">
        <w:rPr>
          <w:rFonts w:ascii="Times New Roman" w:hAnsi="Times New Roman"/>
          <w:sz w:val="24"/>
          <w:szCs w:val="24"/>
        </w:rPr>
        <w:t xml:space="preserve">. </w:t>
      </w:r>
    </w:p>
    <w:p w14:paraId="3F35493E" w14:textId="77777777" w:rsidR="002B1ECB" w:rsidRPr="00CF1EDA" w:rsidRDefault="002B1ECB">
      <w:pPr>
        <w:pStyle w:val="af0"/>
        <w:tabs>
          <w:tab w:val="left" w:pos="5160"/>
        </w:tabs>
        <w:ind w:left="0" w:right="-1"/>
        <w:jc w:val="both"/>
        <w:rPr>
          <w:rFonts w:ascii="Times New Roman" w:hAnsi="Times New Roman"/>
          <w:sz w:val="24"/>
          <w:szCs w:val="24"/>
        </w:rPr>
      </w:pPr>
    </w:p>
    <w:p w14:paraId="7A479C2C" w14:textId="77777777" w:rsidR="002B1ECB" w:rsidRPr="00CF1EDA" w:rsidRDefault="002B1ECB">
      <w:pPr>
        <w:pStyle w:val="af0"/>
        <w:tabs>
          <w:tab w:val="left" w:pos="5160"/>
        </w:tabs>
        <w:ind w:left="0" w:right="-1"/>
        <w:jc w:val="both"/>
        <w:rPr>
          <w:rFonts w:ascii="Times New Roman" w:hAnsi="Times New Roman"/>
          <w:sz w:val="24"/>
          <w:szCs w:val="24"/>
        </w:rPr>
      </w:pPr>
    </w:p>
    <w:p w14:paraId="283F3D38" w14:textId="77777777" w:rsidR="002B1ECB" w:rsidRPr="00CF1EDA" w:rsidRDefault="000054D9">
      <w:pPr>
        <w:pStyle w:val="af0"/>
        <w:tabs>
          <w:tab w:val="left" w:pos="5160"/>
        </w:tabs>
        <w:ind w:left="0" w:right="-1"/>
        <w:jc w:val="both"/>
        <w:rPr>
          <w:rFonts w:ascii="Times New Roman" w:hAnsi="Times New Roman"/>
          <w:sz w:val="24"/>
          <w:szCs w:val="24"/>
        </w:rPr>
      </w:pPr>
      <w:r w:rsidRPr="00CF1EDA">
        <w:rPr>
          <w:rFonts w:ascii="Times New Roman" w:hAnsi="Times New Roman"/>
          <w:b/>
          <w:sz w:val="24"/>
          <w:szCs w:val="24"/>
        </w:rPr>
        <w:t>Купон</w:t>
      </w:r>
      <w:r w:rsidRPr="00CF1EDA">
        <w:rPr>
          <w:rFonts w:ascii="Times New Roman" w:hAnsi="Times New Roman"/>
          <w:sz w:val="24"/>
          <w:szCs w:val="24"/>
        </w:rPr>
        <w:t xml:space="preserve"> — уникальный электронный код, подтверждающий право Участника на участие в розыгрыше призов </w:t>
      </w:r>
    </w:p>
    <w:p w14:paraId="1D1C634A" w14:textId="77777777" w:rsidR="002B1ECB" w:rsidRPr="00CF1EDA" w:rsidRDefault="002B1ECB">
      <w:pPr>
        <w:tabs>
          <w:tab w:val="left" w:pos="5160"/>
        </w:tabs>
        <w:ind w:right="-1"/>
        <w:jc w:val="both"/>
        <w:rPr>
          <w:rFonts w:ascii="Times New Roman" w:hAnsi="Times New Roman"/>
        </w:rPr>
      </w:pPr>
    </w:p>
    <w:p w14:paraId="2A12C177" w14:textId="121218B9" w:rsidR="002B1ECB" w:rsidRPr="00CF1EDA" w:rsidRDefault="000054D9" w:rsidP="00CF1EDA">
      <w:pPr>
        <w:pStyle w:val="af0"/>
        <w:tabs>
          <w:tab w:val="left" w:pos="5160"/>
        </w:tabs>
        <w:ind w:left="0" w:right="-1"/>
        <w:jc w:val="center"/>
        <w:rPr>
          <w:rFonts w:ascii="Times New Roman" w:eastAsia="Times New Roman" w:hAnsi="Times New Roman"/>
          <w:b/>
          <w:bCs/>
          <w:sz w:val="24"/>
          <w:szCs w:val="24"/>
          <w:lang w:eastAsia="ru-RU"/>
        </w:rPr>
      </w:pPr>
      <w:r w:rsidRPr="00CF1EDA">
        <w:rPr>
          <w:rFonts w:ascii="Times New Roman" w:eastAsia="Times New Roman" w:hAnsi="Times New Roman"/>
          <w:b/>
          <w:bCs/>
          <w:sz w:val="24"/>
          <w:szCs w:val="24"/>
          <w:lang w:eastAsia="ru-RU"/>
        </w:rPr>
        <w:t>Схема действий для получения купонов в мобильном приложении:</w:t>
      </w:r>
    </w:p>
    <w:p w14:paraId="2C94ACFA" w14:textId="68D61565" w:rsidR="002B1ECB" w:rsidRPr="00CF1EDA" w:rsidRDefault="000054D9">
      <w:pPr>
        <w:tabs>
          <w:tab w:val="left" w:pos="5160"/>
        </w:tabs>
        <w:ind w:right="-1"/>
        <w:jc w:val="both"/>
        <w:rPr>
          <w:rFonts w:ascii="Times New Roman" w:hAnsi="Times New Roman"/>
        </w:rPr>
      </w:pPr>
      <w:r w:rsidRPr="00CF1EDA">
        <w:rPr>
          <w:rFonts w:ascii="Times New Roman" w:hAnsi="Times New Roman"/>
        </w:rPr>
        <w:t>5.</w:t>
      </w:r>
      <w:r w:rsidR="00256CB9" w:rsidRPr="00CF1EDA">
        <w:rPr>
          <w:rFonts w:ascii="Times New Roman" w:hAnsi="Times New Roman"/>
        </w:rPr>
        <w:t>2</w:t>
      </w:r>
      <w:r w:rsidRPr="00CF1EDA">
        <w:rPr>
          <w:rFonts w:ascii="Times New Roman" w:hAnsi="Times New Roman"/>
        </w:rPr>
        <w:t xml:space="preserve">.1. Скачать мобильное приложение «Капитолий» </w:t>
      </w:r>
      <w:r w:rsidR="00B55071">
        <w:rPr>
          <w:rFonts w:ascii="Times New Roman" w:hAnsi="Times New Roman"/>
        </w:rPr>
        <w:t>Вернадского</w:t>
      </w:r>
      <w:r w:rsidRPr="00CF1EDA">
        <w:rPr>
          <w:rFonts w:ascii="Times New Roman" w:hAnsi="Times New Roman"/>
        </w:rPr>
        <w:t xml:space="preserve"> (скачать в </w:t>
      </w:r>
      <w:r w:rsidRPr="00CF1EDA">
        <w:rPr>
          <w:rFonts w:ascii="Times New Roman" w:hAnsi="Times New Roman"/>
          <w:lang w:val="en-US"/>
        </w:rPr>
        <w:t>Appstore</w:t>
      </w:r>
      <w:r w:rsidRPr="00CF1EDA">
        <w:rPr>
          <w:rFonts w:ascii="Times New Roman" w:hAnsi="Times New Roman"/>
        </w:rPr>
        <w:t xml:space="preserve"> или </w:t>
      </w:r>
      <w:r w:rsidRPr="00CF1EDA">
        <w:rPr>
          <w:rFonts w:ascii="Times New Roman" w:hAnsi="Times New Roman"/>
          <w:lang w:val="en-US"/>
        </w:rPr>
        <w:t>Google</w:t>
      </w:r>
      <w:r w:rsidRPr="00CF1EDA">
        <w:rPr>
          <w:rFonts w:ascii="Times New Roman" w:hAnsi="Times New Roman"/>
        </w:rPr>
        <w:t>.</w:t>
      </w:r>
      <w:r w:rsidRPr="00CF1EDA">
        <w:rPr>
          <w:rFonts w:ascii="Times New Roman" w:hAnsi="Times New Roman"/>
          <w:lang w:val="en-US"/>
        </w:rPr>
        <w:t>Play</w:t>
      </w:r>
      <w:r w:rsidRPr="00CF1EDA">
        <w:rPr>
          <w:rFonts w:ascii="Times New Roman" w:hAnsi="Times New Roman"/>
        </w:rPr>
        <w:t>).</w:t>
      </w:r>
    </w:p>
    <w:p w14:paraId="5EBCB5E1" w14:textId="44D318D9" w:rsidR="002B1ECB" w:rsidRPr="00CF1EDA" w:rsidRDefault="000054D9">
      <w:pPr>
        <w:tabs>
          <w:tab w:val="left" w:pos="5160"/>
        </w:tabs>
        <w:ind w:right="-1"/>
        <w:jc w:val="both"/>
        <w:rPr>
          <w:rFonts w:ascii="Times New Roman" w:hAnsi="Times New Roman"/>
        </w:rPr>
      </w:pPr>
      <w:r w:rsidRPr="00CF1EDA">
        <w:rPr>
          <w:rFonts w:ascii="Times New Roman" w:hAnsi="Times New Roman"/>
        </w:rPr>
        <w:t>5.</w:t>
      </w:r>
      <w:r w:rsidR="00256CB9" w:rsidRPr="00CF1EDA">
        <w:rPr>
          <w:rFonts w:ascii="Times New Roman" w:hAnsi="Times New Roman"/>
        </w:rPr>
        <w:t>2</w:t>
      </w:r>
      <w:r w:rsidRPr="00CF1EDA">
        <w:rPr>
          <w:rFonts w:ascii="Times New Roman" w:hAnsi="Times New Roman"/>
        </w:rPr>
        <w:t>.2. Зарегистрироваться в мобильном приложении, заполнить анкетные данные: «Имя», «Телефон», «</w:t>
      </w:r>
      <w:r w:rsidRPr="00CF1EDA">
        <w:rPr>
          <w:rFonts w:ascii="Times New Roman" w:hAnsi="Times New Roman"/>
          <w:lang w:val="en-US"/>
        </w:rPr>
        <w:t>E</w:t>
      </w:r>
      <w:r w:rsidRPr="00CF1EDA">
        <w:rPr>
          <w:rFonts w:ascii="Times New Roman" w:hAnsi="Times New Roman"/>
        </w:rPr>
        <w:t>-</w:t>
      </w:r>
      <w:r w:rsidRPr="00CF1EDA">
        <w:rPr>
          <w:rFonts w:ascii="Times New Roman" w:hAnsi="Times New Roman"/>
          <w:lang w:val="en-US"/>
        </w:rPr>
        <w:t>mail</w:t>
      </w:r>
      <w:r w:rsidRPr="00CF1EDA">
        <w:rPr>
          <w:rFonts w:ascii="Times New Roman" w:hAnsi="Times New Roman"/>
        </w:rPr>
        <w:t>», «Пол», «День Рождения».</w:t>
      </w:r>
    </w:p>
    <w:p w14:paraId="089A6863" w14:textId="51A63AC8" w:rsidR="002B1ECB" w:rsidRPr="00CF1EDA" w:rsidRDefault="000054D9">
      <w:pPr>
        <w:tabs>
          <w:tab w:val="left" w:pos="5160"/>
        </w:tabs>
        <w:ind w:right="-1"/>
        <w:jc w:val="both"/>
        <w:rPr>
          <w:rFonts w:ascii="Times New Roman" w:hAnsi="Times New Roman"/>
        </w:rPr>
      </w:pPr>
      <w:r w:rsidRPr="00CF1EDA">
        <w:rPr>
          <w:rFonts w:ascii="Times New Roman" w:hAnsi="Times New Roman"/>
        </w:rPr>
        <w:lastRenderedPageBreak/>
        <w:t>5.</w:t>
      </w:r>
      <w:r w:rsidR="00256CB9" w:rsidRPr="00CF1EDA">
        <w:rPr>
          <w:rFonts w:ascii="Times New Roman" w:hAnsi="Times New Roman"/>
        </w:rPr>
        <w:t>2</w:t>
      </w:r>
      <w:r w:rsidRPr="00CF1EDA">
        <w:rPr>
          <w:rFonts w:ascii="Times New Roman" w:hAnsi="Times New Roman"/>
        </w:rPr>
        <w:t>.3 Сканировать чеки</w:t>
      </w:r>
      <w:r w:rsidR="0071242F" w:rsidRPr="00CF1EDA">
        <w:rPr>
          <w:rFonts w:ascii="Times New Roman" w:hAnsi="Times New Roman"/>
          <w:b/>
          <w:bCs/>
        </w:rPr>
        <w:t xml:space="preserve"> </w:t>
      </w:r>
      <w:r w:rsidRPr="00CF1EDA">
        <w:rPr>
          <w:rFonts w:ascii="Times New Roman" w:hAnsi="Times New Roman"/>
        </w:rPr>
        <w:t>в течение 72 часов с момента совершения покупки в период</w:t>
      </w:r>
      <w:r w:rsidRPr="00CF1EDA">
        <w:rPr>
          <w:rFonts w:ascii="Times New Roman" w:eastAsia="Calibri" w:hAnsi="Times New Roman"/>
          <w:lang w:eastAsia="en-US"/>
        </w:rPr>
        <w:t xml:space="preserve"> действия акции.</w:t>
      </w:r>
    </w:p>
    <w:p w14:paraId="26A343CE" w14:textId="62992CD2" w:rsidR="002B1ECB" w:rsidRPr="00CF1EDA" w:rsidRDefault="000054D9">
      <w:pPr>
        <w:tabs>
          <w:tab w:val="left" w:pos="5160"/>
        </w:tabs>
        <w:ind w:right="-1"/>
        <w:jc w:val="both"/>
        <w:rPr>
          <w:rFonts w:ascii="Times New Roman" w:hAnsi="Times New Roman"/>
        </w:rPr>
      </w:pPr>
      <w:r w:rsidRPr="00CF1EDA">
        <w:rPr>
          <w:rFonts w:ascii="Times New Roman" w:hAnsi="Times New Roman"/>
        </w:rPr>
        <w:t>5.</w:t>
      </w:r>
      <w:r w:rsidR="00256CB9" w:rsidRPr="00CF1EDA">
        <w:rPr>
          <w:rFonts w:ascii="Times New Roman" w:hAnsi="Times New Roman"/>
        </w:rPr>
        <w:t>2</w:t>
      </w:r>
      <w:r w:rsidRPr="00CF1EDA">
        <w:rPr>
          <w:rFonts w:ascii="Times New Roman" w:hAnsi="Times New Roman"/>
        </w:rPr>
        <w:t xml:space="preserve">.4. Обменять баллы на купон участника </w:t>
      </w:r>
      <w:r w:rsidR="00B55071">
        <w:rPr>
          <w:rFonts w:ascii="Times New Roman" w:hAnsi="Times New Roman"/>
        </w:rPr>
        <w:t xml:space="preserve">акции «Лия </w:t>
      </w:r>
      <w:proofErr w:type="gramStart"/>
      <w:r w:rsidR="00B55071">
        <w:rPr>
          <w:rFonts w:ascii="Times New Roman" w:hAnsi="Times New Roman"/>
        </w:rPr>
        <w:t>знает</w:t>
      </w:r>
      <w:proofErr w:type="gramEnd"/>
      <w:r w:rsidR="00B55071">
        <w:rPr>
          <w:rFonts w:ascii="Times New Roman" w:hAnsi="Times New Roman"/>
        </w:rPr>
        <w:t xml:space="preserve"> что дарить»</w:t>
      </w:r>
      <w:r w:rsidRPr="00CF1EDA">
        <w:rPr>
          <w:rFonts w:ascii="Times New Roman" w:hAnsi="Times New Roman"/>
        </w:rPr>
        <w:t xml:space="preserve"> в разделе «Комплименты»</w:t>
      </w:r>
      <w:r w:rsidR="00B55071">
        <w:rPr>
          <w:rFonts w:ascii="Times New Roman" w:hAnsi="Times New Roman"/>
        </w:rPr>
        <w:t>.</w:t>
      </w:r>
      <w:r w:rsidRPr="00CF1EDA">
        <w:rPr>
          <w:rFonts w:ascii="Times New Roman" w:hAnsi="Times New Roman"/>
        </w:rPr>
        <w:t xml:space="preserve"> Стоимость купона в мобильном приложении составляет </w:t>
      </w:r>
      <w:r w:rsidRPr="00B55071">
        <w:rPr>
          <w:rFonts w:ascii="Times New Roman" w:hAnsi="Times New Roman"/>
          <w:b/>
          <w:bCs/>
        </w:rPr>
        <w:t>6 баллов</w:t>
      </w:r>
      <w:r w:rsidRPr="00CF1EDA">
        <w:rPr>
          <w:rFonts w:ascii="Times New Roman" w:hAnsi="Times New Roman"/>
        </w:rPr>
        <w:t xml:space="preserve">. </w:t>
      </w:r>
    </w:p>
    <w:p w14:paraId="606D0542" w14:textId="188EF9EE" w:rsidR="002B1ECB" w:rsidRPr="00CF1EDA" w:rsidRDefault="000054D9">
      <w:pPr>
        <w:tabs>
          <w:tab w:val="left" w:pos="5160"/>
        </w:tabs>
        <w:ind w:right="-1"/>
        <w:jc w:val="both"/>
        <w:rPr>
          <w:rFonts w:ascii="Times New Roman" w:hAnsi="Times New Roman"/>
        </w:rPr>
      </w:pPr>
      <w:r w:rsidRPr="00CF1EDA">
        <w:rPr>
          <w:rFonts w:ascii="Times New Roman" w:hAnsi="Times New Roman"/>
        </w:rPr>
        <w:t>5.</w:t>
      </w:r>
      <w:r w:rsidR="00256CB9" w:rsidRPr="00CF1EDA">
        <w:rPr>
          <w:rFonts w:ascii="Times New Roman" w:hAnsi="Times New Roman"/>
        </w:rPr>
        <w:t>2</w:t>
      </w:r>
      <w:r w:rsidRPr="00CF1EDA">
        <w:rPr>
          <w:rFonts w:ascii="Times New Roman" w:hAnsi="Times New Roman"/>
        </w:rPr>
        <w:t xml:space="preserve">.5. Купон розыгрыша становится доступным к получению в разделе «Комплименты» мобильного приложения в период акции через 15 минут после обработки и начисления баллов за </w:t>
      </w:r>
      <w:r w:rsidR="00B55071">
        <w:rPr>
          <w:rFonts w:ascii="Times New Roman" w:hAnsi="Times New Roman"/>
        </w:rPr>
        <w:t xml:space="preserve">релевантные </w:t>
      </w:r>
      <w:r w:rsidRPr="00CF1EDA">
        <w:rPr>
          <w:rFonts w:ascii="Times New Roman" w:hAnsi="Times New Roman"/>
        </w:rPr>
        <w:t>чек</w:t>
      </w:r>
      <w:r w:rsidR="00B55071">
        <w:rPr>
          <w:rFonts w:ascii="Times New Roman" w:hAnsi="Times New Roman"/>
        </w:rPr>
        <w:t>и суммой</w:t>
      </w:r>
      <w:r w:rsidRPr="00CF1EDA">
        <w:rPr>
          <w:rFonts w:ascii="Times New Roman" w:hAnsi="Times New Roman"/>
        </w:rPr>
        <w:t xml:space="preserve"> от </w:t>
      </w:r>
      <w:r w:rsidR="00B55071">
        <w:rPr>
          <w:rFonts w:ascii="Times New Roman" w:hAnsi="Times New Roman"/>
        </w:rPr>
        <w:t>30</w:t>
      </w:r>
      <w:r w:rsidRPr="00CF1EDA">
        <w:rPr>
          <w:rFonts w:ascii="Times New Roman" w:hAnsi="Times New Roman"/>
        </w:rPr>
        <w:t>00 руб. (за чеки суммой от 18 000 руб. из гипермаркета «</w:t>
      </w:r>
      <w:r w:rsidR="00A35C3D">
        <w:rPr>
          <w:rFonts w:ascii="Times New Roman" w:hAnsi="Times New Roman"/>
        </w:rPr>
        <w:t>Ашан</w:t>
      </w:r>
      <w:r w:rsidRPr="00CF1EDA">
        <w:rPr>
          <w:rFonts w:ascii="Times New Roman" w:hAnsi="Times New Roman"/>
        </w:rPr>
        <w:t>»).</w:t>
      </w:r>
    </w:p>
    <w:p w14:paraId="516FA37F" w14:textId="0B26700F" w:rsidR="002B1ECB" w:rsidRPr="00CF1EDA" w:rsidRDefault="000054D9">
      <w:pPr>
        <w:tabs>
          <w:tab w:val="left" w:pos="5160"/>
        </w:tabs>
        <w:ind w:right="-1"/>
        <w:jc w:val="both"/>
        <w:rPr>
          <w:rFonts w:ascii="Times New Roman" w:hAnsi="Times New Roman"/>
        </w:rPr>
      </w:pPr>
      <w:r w:rsidRPr="00CF1EDA">
        <w:rPr>
          <w:rFonts w:ascii="Times New Roman" w:hAnsi="Times New Roman"/>
        </w:rPr>
        <w:t>5.</w:t>
      </w:r>
      <w:r w:rsidR="00256CB9" w:rsidRPr="00CF1EDA">
        <w:rPr>
          <w:rFonts w:ascii="Times New Roman" w:hAnsi="Times New Roman"/>
        </w:rPr>
        <w:t>2</w:t>
      </w:r>
      <w:r w:rsidRPr="00CF1EDA">
        <w:rPr>
          <w:rFonts w:ascii="Times New Roman" w:hAnsi="Times New Roman"/>
        </w:rPr>
        <w:t xml:space="preserve">.6. </w:t>
      </w:r>
      <w:proofErr w:type="gramStart"/>
      <w:r w:rsidRPr="00CF1EDA">
        <w:rPr>
          <w:rFonts w:ascii="Times New Roman" w:hAnsi="Times New Roman"/>
        </w:rPr>
        <w:t>После обмена баллов на купон,</w:t>
      </w:r>
      <w:proofErr w:type="gramEnd"/>
      <w:r w:rsidRPr="00CF1EDA">
        <w:rPr>
          <w:rFonts w:ascii="Times New Roman" w:hAnsi="Times New Roman"/>
        </w:rPr>
        <w:t xml:space="preserve"> участник получает номер купона в СМС сообщении. Также номера купонов доступны в личном кабинете, в разделе «мои комплименты».</w:t>
      </w:r>
    </w:p>
    <w:p w14:paraId="42E015E7" w14:textId="625936AF" w:rsidR="002B1ECB" w:rsidRPr="00CF1EDA" w:rsidRDefault="000054D9">
      <w:pPr>
        <w:tabs>
          <w:tab w:val="left" w:pos="5160"/>
        </w:tabs>
        <w:ind w:right="-1"/>
        <w:jc w:val="both"/>
        <w:rPr>
          <w:rFonts w:ascii="Times New Roman" w:hAnsi="Times New Roman"/>
        </w:rPr>
      </w:pPr>
      <w:r w:rsidRPr="00CF1EDA">
        <w:rPr>
          <w:rFonts w:ascii="Times New Roman" w:hAnsi="Times New Roman"/>
        </w:rPr>
        <w:t>5.</w:t>
      </w:r>
      <w:r w:rsidR="00256CB9" w:rsidRPr="00CF1EDA">
        <w:rPr>
          <w:rFonts w:ascii="Times New Roman" w:hAnsi="Times New Roman"/>
        </w:rPr>
        <w:t>2</w:t>
      </w:r>
      <w:r w:rsidRPr="00CF1EDA">
        <w:rPr>
          <w:rFonts w:ascii="Times New Roman" w:hAnsi="Times New Roman"/>
        </w:rPr>
        <w:t>.7. Сохранить чеки, смс с купонами до розыгрыш</w:t>
      </w:r>
      <w:r w:rsidR="00B55071">
        <w:rPr>
          <w:rFonts w:ascii="Times New Roman" w:hAnsi="Times New Roman"/>
        </w:rPr>
        <w:t>а</w:t>
      </w:r>
      <w:r w:rsidRPr="00CF1EDA">
        <w:rPr>
          <w:rFonts w:ascii="Times New Roman" w:hAnsi="Times New Roman"/>
        </w:rPr>
        <w:t xml:space="preserve"> призов, которые состоятся в соответствии с п.3. настоящих Правил, а также до вручения призов, в случае признания участника победителем. </w:t>
      </w:r>
    </w:p>
    <w:p w14:paraId="2577C5A6" w14:textId="5B5F3923" w:rsidR="002B1ECB" w:rsidRPr="00CF1EDA" w:rsidRDefault="000054D9">
      <w:pPr>
        <w:tabs>
          <w:tab w:val="left" w:pos="5160"/>
        </w:tabs>
        <w:ind w:right="-1"/>
        <w:jc w:val="both"/>
      </w:pPr>
      <w:r w:rsidRPr="00CF1EDA">
        <w:rPr>
          <w:rFonts w:ascii="Times New Roman" w:hAnsi="Times New Roman"/>
        </w:rPr>
        <w:t>5.</w:t>
      </w:r>
      <w:r w:rsidR="00256CB9" w:rsidRPr="00CF1EDA">
        <w:rPr>
          <w:rFonts w:ascii="Times New Roman" w:hAnsi="Times New Roman"/>
        </w:rPr>
        <w:t>2</w:t>
      </w:r>
      <w:r w:rsidRPr="00CF1EDA">
        <w:rPr>
          <w:rFonts w:ascii="Times New Roman" w:hAnsi="Times New Roman"/>
        </w:rPr>
        <w:t>.8. Подробные правила начисления баллов и регистрации чеков в мобильном приложении указаны в «Правилах бонусной программы на сайте ТЦ «Капитолий» https://www.k</w:t>
      </w:r>
      <w:proofErr w:type="spellStart"/>
      <w:r w:rsidRPr="00CF1EDA">
        <w:rPr>
          <w:rFonts w:ascii="Times New Roman" w:hAnsi="Times New Roman"/>
          <w:lang w:val="en-US"/>
        </w:rPr>
        <w:t>apitoliy</w:t>
      </w:r>
      <w:proofErr w:type="spellEnd"/>
      <w:r w:rsidRPr="00CF1EDA">
        <w:rPr>
          <w:rFonts w:ascii="Times New Roman" w:hAnsi="Times New Roman"/>
        </w:rPr>
        <w:t>.</w:t>
      </w:r>
      <w:proofErr w:type="spellStart"/>
      <w:r w:rsidRPr="00CF1EDA">
        <w:rPr>
          <w:rFonts w:ascii="Times New Roman" w:hAnsi="Times New Roman"/>
        </w:rPr>
        <w:t>ru</w:t>
      </w:r>
      <w:proofErr w:type="spellEnd"/>
      <w:r w:rsidRPr="00CF1EDA">
        <w:rPr>
          <w:rFonts w:ascii="Times New Roman" w:hAnsi="Times New Roman"/>
        </w:rPr>
        <w:t>/</w:t>
      </w:r>
      <w:proofErr w:type="spellStart"/>
      <w:r w:rsidRPr="00CF1EDA">
        <w:rPr>
          <w:rFonts w:ascii="Times New Roman" w:hAnsi="Times New Roman"/>
        </w:rPr>
        <w:t>ru</w:t>
      </w:r>
      <w:proofErr w:type="spellEnd"/>
      <w:r w:rsidRPr="00CF1EDA">
        <w:rPr>
          <w:rFonts w:ascii="Times New Roman" w:hAnsi="Times New Roman"/>
        </w:rPr>
        <w:t>.</w:t>
      </w:r>
    </w:p>
    <w:p w14:paraId="31E9B9D6" w14:textId="77777777" w:rsidR="00A2589C" w:rsidRDefault="00A2589C" w:rsidP="0071242F">
      <w:pPr>
        <w:tabs>
          <w:tab w:val="left" w:pos="709"/>
        </w:tabs>
        <w:jc w:val="both"/>
        <w:rPr>
          <w:rFonts w:ascii="Times New Roman" w:hAnsi="Times New Roman"/>
        </w:rPr>
      </w:pPr>
    </w:p>
    <w:p w14:paraId="5FD2CAAB" w14:textId="2D0B9F44" w:rsidR="002B1ECB" w:rsidRPr="00CF1EDA" w:rsidRDefault="000054D9" w:rsidP="0071242F">
      <w:pPr>
        <w:tabs>
          <w:tab w:val="left" w:pos="709"/>
        </w:tabs>
        <w:jc w:val="both"/>
        <w:rPr>
          <w:rFonts w:ascii="Times New Roman" w:hAnsi="Times New Roman"/>
        </w:rPr>
      </w:pPr>
      <w:r w:rsidRPr="00CF1EDA">
        <w:rPr>
          <w:rFonts w:ascii="Times New Roman" w:hAnsi="Times New Roman"/>
        </w:rPr>
        <w:t>В Акции не принимают участие:</w:t>
      </w:r>
    </w:p>
    <w:p w14:paraId="34B5F570" w14:textId="77777777" w:rsidR="002B1ECB" w:rsidRPr="00CF1EDA" w:rsidRDefault="000054D9">
      <w:pPr>
        <w:pStyle w:val="af0"/>
        <w:numPr>
          <w:ilvl w:val="0"/>
          <w:numId w:val="1"/>
        </w:numPr>
        <w:tabs>
          <w:tab w:val="left" w:pos="709"/>
        </w:tabs>
        <w:ind w:right="-1"/>
        <w:rPr>
          <w:rFonts w:ascii="Times New Roman" w:hAnsi="Times New Roman"/>
          <w:sz w:val="24"/>
          <w:szCs w:val="24"/>
        </w:rPr>
      </w:pPr>
      <w:r w:rsidRPr="00CF1EDA">
        <w:rPr>
          <w:rFonts w:ascii="Times New Roman" w:hAnsi="Times New Roman"/>
          <w:sz w:val="24"/>
          <w:szCs w:val="24"/>
        </w:rPr>
        <w:t>Операции по отмененным/возвратным покупкам;</w:t>
      </w:r>
    </w:p>
    <w:p w14:paraId="43959211" w14:textId="77777777" w:rsidR="002B1ECB" w:rsidRPr="00CF1EDA" w:rsidRDefault="000054D9">
      <w:pPr>
        <w:pStyle w:val="af0"/>
        <w:numPr>
          <w:ilvl w:val="0"/>
          <w:numId w:val="1"/>
        </w:numPr>
        <w:tabs>
          <w:tab w:val="left" w:pos="709"/>
        </w:tabs>
        <w:ind w:right="-1"/>
        <w:rPr>
          <w:rFonts w:ascii="Times New Roman" w:hAnsi="Times New Roman"/>
          <w:iCs/>
          <w:sz w:val="24"/>
          <w:szCs w:val="24"/>
        </w:rPr>
      </w:pPr>
      <w:r w:rsidRPr="00CF1EDA">
        <w:rPr>
          <w:rFonts w:ascii="Times New Roman" w:hAnsi="Times New Roman"/>
          <w:sz w:val="24"/>
          <w:szCs w:val="24"/>
        </w:rPr>
        <w:t xml:space="preserve">Операции, связанные с пополнением счетов мобильного телефона и </w:t>
      </w:r>
      <w:proofErr w:type="spellStart"/>
      <w:r w:rsidRPr="00CF1EDA">
        <w:rPr>
          <w:rFonts w:ascii="Times New Roman" w:hAnsi="Times New Roman"/>
          <w:sz w:val="24"/>
          <w:szCs w:val="24"/>
        </w:rPr>
        <w:t>банковскои</w:t>
      </w:r>
      <w:proofErr w:type="spellEnd"/>
      <w:r w:rsidRPr="00CF1EDA">
        <w:rPr>
          <w:rFonts w:ascii="Times New Roman" w:hAnsi="Times New Roman"/>
          <w:sz w:val="24"/>
          <w:szCs w:val="24"/>
        </w:rPr>
        <w:t xml:space="preserve">̆ карты, </w:t>
      </w:r>
      <w:proofErr w:type="spellStart"/>
      <w:r w:rsidRPr="00CF1EDA">
        <w:rPr>
          <w:rFonts w:ascii="Times New Roman" w:hAnsi="Times New Roman"/>
          <w:sz w:val="24"/>
          <w:szCs w:val="24"/>
        </w:rPr>
        <w:t>оплатои</w:t>
      </w:r>
      <w:proofErr w:type="spellEnd"/>
      <w:r w:rsidRPr="00CF1EDA">
        <w:rPr>
          <w:rFonts w:ascii="Times New Roman" w:hAnsi="Times New Roman"/>
          <w:sz w:val="24"/>
          <w:szCs w:val="24"/>
        </w:rPr>
        <w:t xml:space="preserve">̆ интернета, ТВ, коммунальных </w:t>
      </w:r>
      <w:proofErr w:type="spellStart"/>
      <w:r w:rsidRPr="00CF1EDA">
        <w:rPr>
          <w:rFonts w:ascii="Times New Roman" w:hAnsi="Times New Roman"/>
          <w:sz w:val="24"/>
          <w:szCs w:val="24"/>
        </w:rPr>
        <w:t>платежеи</w:t>
      </w:r>
      <w:proofErr w:type="spellEnd"/>
      <w:r w:rsidRPr="00CF1EDA">
        <w:rPr>
          <w:rFonts w:ascii="Times New Roman" w:hAnsi="Times New Roman"/>
          <w:sz w:val="24"/>
          <w:szCs w:val="24"/>
        </w:rPr>
        <w:t>̆;</w:t>
      </w:r>
    </w:p>
    <w:p w14:paraId="5C1181D9" w14:textId="77777777" w:rsidR="002B1ECB" w:rsidRPr="00CF1EDA" w:rsidRDefault="000054D9">
      <w:pPr>
        <w:pStyle w:val="af0"/>
        <w:numPr>
          <w:ilvl w:val="0"/>
          <w:numId w:val="1"/>
        </w:numPr>
        <w:shd w:val="clear" w:color="auto" w:fill="FFFFFF"/>
        <w:spacing w:after="280"/>
        <w:rPr>
          <w:rFonts w:ascii="Times New Roman" w:hAnsi="Times New Roman"/>
          <w:b/>
          <w:bCs/>
          <w:sz w:val="24"/>
          <w:szCs w:val="24"/>
        </w:rPr>
      </w:pPr>
      <w:r w:rsidRPr="00CF1EDA">
        <w:rPr>
          <w:rFonts w:ascii="Times New Roman" w:hAnsi="Times New Roman"/>
          <w:iCs/>
          <w:sz w:val="24"/>
          <w:szCs w:val="24"/>
        </w:rPr>
        <w:t>Операции по оплате товаров и услуг, не оказываемых на территории ТЦ «Капитолий».</w:t>
      </w:r>
    </w:p>
    <w:p w14:paraId="26AF3C59" w14:textId="56C024E9" w:rsidR="002B1ECB" w:rsidRPr="00CF1EDA" w:rsidRDefault="000054D9">
      <w:pPr>
        <w:tabs>
          <w:tab w:val="left" w:pos="5160"/>
        </w:tabs>
        <w:ind w:right="-1"/>
        <w:jc w:val="both"/>
        <w:rPr>
          <w:rFonts w:ascii="Times New Roman" w:hAnsi="Times New Roman"/>
          <w:b/>
          <w:bCs/>
        </w:rPr>
      </w:pPr>
      <w:r w:rsidRPr="00CF1EDA">
        <w:rPr>
          <w:rFonts w:ascii="Times New Roman" w:hAnsi="Times New Roman"/>
          <w:b/>
          <w:bCs/>
        </w:rPr>
        <w:t>6. Порядок участия в розыгрыш</w:t>
      </w:r>
      <w:r w:rsidR="00B55071">
        <w:rPr>
          <w:rFonts w:ascii="Times New Roman" w:hAnsi="Times New Roman"/>
          <w:b/>
          <w:bCs/>
        </w:rPr>
        <w:t>е Главных</w:t>
      </w:r>
      <w:r w:rsidRPr="00CF1EDA">
        <w:rPr>
          <w:rFonts w:ascii="Times New Roman" w:hAnsi="Times New Roman"/>
          <w:b/>
          <w:bCs/>
        </w:rPr>
        <w:t xml:space="preserve"> призов: </w:t>
      </w:r>
    </w:p>
    <w:p w14:paraId="2BAAE5FE" w14:textId="77777777" w:rsidR="002B1ECB" w:rsidRPr="00CF1EDA" w:rsidRDefault="002B1ECB">
      <w:pPr>
        <w:tabs>
          <w:tab w:val="left" w:pos="5160"/>
        </w:tabs>
        <w:ind w:right="-1"/>
        <w:jc w:val="both"/>
        <w:rPr>
          <w:rFonts w:ascii="Times New Roman" w:hAnsi="Times New Roman"/>
          <w:b/>
          <w:bCs/>
        </w:rPr>
      </w:pPr>
    </w:p>
    <w:p w14:paraId="7D3AC7EF" w14:textId="1D7EEF04" w:rsidR="002B1ECB" w:rsidRPr="00CF1EDA" w:rsidRDefault="000054D9">
      <w:pPr>
        <w:shd w:val="clear" w:color="auto" w:fill="FFFFFF"/>
        <w:jc w:val="both"/>
        <w:rPr>
          <w:rFonts w:ascii="Times New Roman" w:hAnsi="Times New Roman"/>
          <w:color w:val="000000"/>
        </w:rPr>
      </w:pPr>
      <w:r w:rsidRPr="00CF1EDA">
        <w:rPr>
          <w:rFonts w:ascii="Times New Roman" w:hAnsi="Times New Roman"/>
        </w:rPr>
        <w:t xml:space="preserve">Победители Главного розыгрыша определяются </w:t>
      </w:r>
      <w:r w:rsidR="00A35C3D">
        <w:rPr>
          <w:rFonts w:ascii="Times New Roman" w:hAnsi="Times New Roman"/>
          <w:b/>
          <w:bCs/>
        </w:rPr>
        <w:t xml:space="preserve">8 марта 2026 в 15:00 </w:t>
      </w:r>
      <w:r w:rsidRPr="00CF1EDA">
        <w:rPr>
          <w:rFonts w:ascii="Times New Roman" w:hAnsi="Times New Roman"/>
          <w:color w:val="000000"/>
        </w:rPr>
        <w:t xml:space="preserve">в торговом центре «Капитолий» среди </w:t>
      </w:r>
      <w:r w:rsidRPr="00CF1EDA">
        <w:rPr>
          <w:rFonts w:ascii="Times New Roman" w:hAnsi="Times New Roman"/>
        </w:rPr>
        <w:t>участников акции, которые совершили покупку и получили купон акции «</w:t>
      </w:r>
      <w:r w:rsidR="00A35C3D">
        <w:rPr>
          <w:rFonts w:ascii="Times New Roman" w:hAnsi="Times New Roman"/>
        </w:rPr>
        <w:t xml:space="preserve">Лия </w:t>
      </w:r>
      <w:proofErr w:type="gramStart"/>
      <w:r w:rsidR="00A35C3D">
        <w:rPr>
          <w:rFonts w:ascii="Times New Roman" w:hAnsi="Times New Roman"/>
        </w:rPr>
        <w:t>знает</w:t>
      </w:r>
      <w:proofErr w:type="gramEnd"/>
      <w:r w:rsidR="00A35C3D">
        <w:rPr>
          <w:rFonts w:ascii="Times New Roman" w:hAnsi="Times New Roman"/>
        </w:rPr>
        <w:t xml:space="preserve"> что дарить</w:t>
      </w:r>
      <w:r w:rsidRPr="00CF1EDA">
        <w:rPr>
          <w:rFonts w:ascii="Times New Roman" w:hAnsi="Times New Roman"/>
        </w:rPr>
        <w:t xml:space="preserve">» в период с </w:t>
      </w:r>
      <w:r w:rsidR="00A35C3D">
        <w:rPr>
          <w:rFonts w:ascii="Times New Roman" w:hAnsi="Times New Roman"/>
        </w:rPr>
        <w:t>07</w:t>
      </w:r>
      <w:r w:rsidRPr="00CF1EDA">
        <w:rPr>
          <w:rFonts w:ascii="Times New Roman" w:hAnsi="Times New Roman"/>
        </w:rPr>
        <w:t>.0</w:t>
      </w:r>
      <w:r w:rsidR="00A35C3D">
        <w:rPr>
          <w:rFonts w:ascii="Times New Roman" w:hAnsi="Times New Roman"/>
        </w:rPr>
        <w:t>2</w:t>
      </w:r>
      <w:r w:rsidRPr="00CF1EDA">
        <w:rPr>
          <w:rFonts w:ascii="Times New Roman" w:hAnsi="Times New Roman"/>
        </w:rPr>
        <w:t>.202</w:t>
      </w:r>
      <w:r w:rsidR="00A35C3D">
        <w:rPr>
          <w:rFonts w:ascii="Times New Roman" w:hAnsi="Times New Roman"/>
        </w:rPr>
        <w:t>6</w:t>
      </w:r>
      <w:r w:rsidRPr="00CF1EDA">
        <w:rPr>
          <w:rFonts w:ascii="Times New Roman" w:hAnsi="Times New Roman"/>
        </w:rPr>
        <w:t xml:space="preserve"> (с 10:00) по </w:t>
      </w:r>
      <w:r w:rsidR="00A35C3D">
        <w:rPr>
          <w:rFonts w:ascii="Times New Roman" w:hAnsi="Times New Roman"/>
        </w:rPr>
        <w:t>08</w:t>
      </w:r>
      <w:r w:rsidRPr="00CF1EDA">
        <w:rPr>
          <w:rFonts w:ascii="Times New Roman" w:hAnsi="Times New Roman"/>
        </w:rPr>
        <w:t>.</w:t>
      </w:r>
      <w:r w:rsidR="00A35C3D">
        <w:rPr>
          <w:rFonts w:ascii="Times New Roman" w:hAnsi="Times New Roman"/>
        </w:rPr>
        <w:t>03</w:t>
      </w:r>
      <w:r w:rsidRPr="00CF1EDA">
        <w:rPr>
          <w:rFonts w:ascii="Times New Roman" w:hAnsi="Times New Roman"/>
        </w:rPr>
        <w:t>.202</w:t>
      </w:r>
      <w:r w:rsidR="00A35C3D">
        <w:rPr>
          <w:rFonts w:ascii="Times New Roman" w:hAnsi="Times New Roman"/>
        </w:rPr>
        <w:t>6</w:t>
      </w:r>
      <w:r w:rsidRPr="00CF1EDA">
        <w:rPr>
          <w:rFonts w:ascii="Times New Roman" w:hAnsi="Times New Roman"/>
        </w:rPr>
        <w:t xml:space="preserve"> (до 13:59:59).</w:t>
      </w:r>
    </w:p>
    <w:p w14:paraId="53152970" w14:textId="77777777" w:rsidR="002B1ECB" w:rsidRPr="00CF1EDA" w:rsidRDefault="002B1ECB">
      <w:pPr>
        <w:shd w:val="clear" w:color="auto" w:fill="FFFFFF"/>
        <w:jc w:val="both"/>
        <w:rPr>
          <w:rFonts w:ascii="Times New Roman" w:hAnsi="Times New Roman"/>
          <w:color w:val="000000"/>
        </w:rPr>
      </w:pPr>
    </w:p>
    <w:p w14:paraId="6DE39336" w14:textId="6D438FF1" w:rsidR="002B1ECB" w:rsidRPr="00CF1EDA" w:rsidRDefault="000054D9">
      <w:pPr>
        <w:pStyle w:val="af0"/>
        <w:ind w:left="0"/>
        <w:jc w:val="both"/>
        <w:rPr>
          <w:rFonts w:ascii="Times New Roman" w:hAnsi="Times New Roman"/>
          <w:b/>
          <w:bCs/>
          <w:sz w:val="24"/>
          <w:szCs w:val="24"/>
        </w:rPr>
      </w:pPr>
      <w:r w:rsidRPr="00CF1EDA">
        <w:rPr>
          <w:rFonts w:ascii="Times New Roman" w:hAnsi="Times New Roman"/>
          <w:b/>
          <w:bCs/>
          <w:sz w:val="24"/>
          <w:szCs w:val="24"/>
        </w:rPr>
        <w:t>7. Порядок проведения розыгрыш</w:t>
      </w:r>
      <w:r w:rsidR="00A2589C">
        <w:rPr>
          <w:rFonts w:ascii="Times New Roman" w:hAnsi="Times New Roman"/>
          <w:b/>
          <w:bCs/>
          <w:sz w:val="24"/>
          <w:szCs w:val="24"/>
        </w:rPr>
        <w:t>а Главных</w:t>
      </w:r>
      <w:r w:rsidRPr="00CF1EDA">
        <w:rPr>
          <w:rFonts w:ascii="Times New Roman" w:hAnsi="Times New Roman"/>
          <w:b/>
          <w:bCs/>
          <w:sz w:val="24"/>
          <w:szCs w:val="24"/>
        </w:rPr>
        <w:t xml:space="preserve"> призов:</w:t>
      </w:r>
    </w:p>
    <w:p w14:paraId="4E93838A" w14:textId="77777777" w:rsidR="002B1ECB" w:rsidRPr="00CF1EDA" w:rsidRDefault="002B1ECB">
      <w:pPr>
        <w:pStyle w:val="af0"/>
        <w:ind w:left="0"/>
        <w:jc w:val="both"/>
        <w:rPr>
          <w:rFonts w:ascii="Times New Roman" w:hAnsi="Times New Roman"/>
          <w:sz w:val="24"/>
          <w:szCs w:val="24"/>
        </w:rPr>
      </w:pPr>
    </w:p>
    <w:p w14:paraId="484BF89C" w14:textId="2E38BA8F" w:rsidR="002B1ECB" w:rsidRPr="00CF1EDA" w:rsidRDefault="000054D9">
      <w:pPr>
        <w:pStyle w:val="af0"/>
        <w:ind w:left="0"/>
        <w:jc w:val="both"/>
        <w:rPr>
          <w:rFonts w:ascii="Times New Roman" w:hAnsi="Times New Roman"/>
          <w:sz w:val="24"/>
          <w:szCs w:val="24"/>
        </w:rPr>
      </w:pPr>
      <w:r w:rsidRPr="00CF1EDA">
        <w:rPr>
          <w:rFonts w:ascii="Times New Roman" w:hAnsi="Times New Roman"/>
          <w:sz w:val="24"/>
          <w:szCs w:val="24"/>
        </w:rPr>
        <w:t>7.1. Выигрышные номера купонов определяются с помощью генератора случайных чисел среди всех купонов, которые были зарегистрированы в мобильном приложении в период акции в соответствии с п.6.</w:t>
      </w:r>
      <w:r w:rsidR="00A2589C">
        <w:rPr>
          <w:rFonts w:ascii="Times New Roman" w:hAnsi="Times New Roman"/>
          <w:sz w:val="24"/>
          <w:szCs w:val="24"/>
        </w:rPr>
        <w:t xml:space="preserve"> </w:t>
      </w:r>
      <w:r w:rsidRPr="00CF1EDA">
        <w:rPr>
          <w:rFonts w:ascii="Times New Roman" w:hAnsi="Times New Roman"/>
          <w:sz w:val="24"/>
          <w:szCs w:val="24"/>
        </w:rPr>
        <w:t xml:space="preserve">настоящих Правил. </w:t>
      </w:r>
      <w:r w:rsidRPr="00CF1EDA">
        <w:rPr>
          <w:rFonts w:ascii="Times New Roman" w:eastAsia="Times New Roman" w:hAnsi="Times New Roman"/>
          <w:sz w:val="24"/>
          <w:szCs w:val="24"/>
        </w:rPr>
        <w:t>В случае, если победитель в течение 1 (одной) минуты после оглашения выигрышного номера купона не выходит на сцену розыгрыша, Ведущий объявляет, что номер аннулирован, после чего проводится повторный розыгрыш. Процедура повторяется до тех пор, пока победитель не будет определен.</w:t>
      </w:r>
    </w:p>
    <w:p w14:paraId="258D5642" w14:textId="77777777" w:rsidR="002B1ECB" w:rsidRPr="00CF1EDA" w:rsidRDefault="000054D9">
      <w:pPr>
        <w:tabs>
          <w:tab w:val="left" w:pos="5160"/>
        </w:tabs>
        <w:ind w:right="-1"/>
        <w:jc w:val="both"/>
        <w:rPr>
          <w:rFonts w:ascii="Times New Roman" w:hAnsi="Times New Roman"/>
        </w:rPr>
      </w:pPr>
      <w:r w:rsidRPr="00CF1EDA">
        <w:rPr>
          <w:rFonts w:ascii="Times New Roman" w:hAnsi="Times New Roman"/>
        </w:rPr>
        <w:t xml:space="preserve">7.2. Обязательным условием участия в розыгрыше является личное присутствие на розыгрыше с одним из следующих документов: </w:t>
      </w:r>
    </w:p>
    <w:p w14:paraId="3A32F6CC" w14:textId="77777777" w:rsidR="002B1ECB" w:rsidRPr="00CF1EDA" w:rsidRDefault="000054D9" w:rsidP="00A2589C">
      <w:pPr>
        <w:pStyle w:val="af0"/>
        <w:numPr>
          <w:ilvl w:val="0"/>
          <w:numId w:val="16"/>
        </w:numPr>
        <w:tabs>
          <w:tab w:val="left" w:pos="5160"/>
        </w:tabs>
        <w:ind w:right="-1"/>
        <w:jc w:val="both"/>
        <w:rPr>
          <w:rFonts w:ascii="Times New Roman" w:hAnsi="Times New Roman"/>
          <w:sz w:val="24"/>
          <w:szCs w:val="24"/>
        </w:rPr>
      </w:pPr>
      <w:r w:rsidRPr="00CF1EDA">
        <w:rPr>
          <w:rFonts w:ascii="Times New Roman" w:hAnsi="Times New Roman"/>
          <w:sz w:val="24"/>
          <w:szCs w:val="24"/>
        </w:rPr>
        <w:t xml:space="preserve">паспортом РФ, </w:t>
      </w:r>
    </w:p>
    <w:p w14:paraId="5032BB43" w14:textId="77777777" w:rsidR="002B1ECB" w:rsidRPr="00CF1EDA" w:rsidRDefault="000054D9" w:rsidP="00A2589C">
      <w:pPr>
        <w:pStyle w:val="af0"/>
        <w:numPr>
          <w:ilvl w:val="0"/>
          <w:numId w:val="16"/>
        </w:numPr>
        <w:tabs>
          <w:tab w:val="left" w:pos="5160"/>
        </w:tabs>
        <w:ind w:right="-1"/>
        <w:jc w:val="both"/>
        <w:rPr>
          <w:rFonts w:ascii="Times New Roman" w:hAnsi="Times New Roman"/>
          <w:sz w:val="24"/>
          <w:szCs w:val="24"/>
        </w:rPr>
      </w:pPr>
      <w:r w:rsidRPr="00CF1EDA">
        <w:rPr>
          <w:rFonts w:ascii="Times New Roman" w:hAnsi="Times New Roman"/>
          <w:sz w:val="24"/>
          <w:szCs w:val="24"/>
        </w:rPr>
        <w:t xml:space="preserve">паспортом страны-члена Евразийского экономического союза </w:t>
      </w:r>
      <w:r w:rsidRPr="00CF1EDA">
        <w:rPr>
          <w:rFonts w:ascii="Times New Roman" w:hAnsi="Times New Roman" w:cs="Times New Roman"/>
          <w:sz w:val="24"/>
          <w:szCs w:val="24"/>
        </w:rPr>
        <w:t>(</w:t>
      </w:r>
      <w:r w:rsidRPr="00CF1EDA">
        <w:rPr>
          <w:rFonts w:ascii="Times New Roman" w:hAnsi="Times New Roman" w:cs="Times New Roman"/>
          <w:sz w:val="24"/>
          <w:szCs w:val="24"/>
          <w:shd w:val="clear" w:color="auto" w:fill="FFFFFF"/>
        </w:rPr>
        <w:t>Республика Армения, Республика Беларусь, Республика Казахстан, Кыргызская Республика)</w:t>
      </w:r>
      <w:r w:rsidRPr="00CF1EDA">
        <w:rPr>
          <w:rFonts w:ascii="Times New Roman" w:hAnsi="Times New Roman" w:cs="Times New Roman"/>
          <w:sz w:val="24"/>
          <w:szCs w:val="24"/>
        </w:rPr>
        <w:t>,</w:t>
      </w:r>
      <w:r w:rsidRPr="00CF1EDA">
        <w:rPr>
          <w:rFonts w:ascii="Times New Roman" w:hAnsi="Times New Roman"/>
          <w:sz w:val="24"/>
          <w:szCs w:val="24"/>
        </w:rPr>
        <w:t xml:space="preserve"> </w:t>
      </w:r>
    </w:p>
    <w:p w14:paraId="4546DA4C" w14:textId="77777777" w:rsidR="002B1ECB" w:rsidRPr="00CF1EDA" w:rsidRDefault="000054D9" w:rsidP="00A2589C">
      <w:pPr>
        <w:pStyle w:val="af0"/>
        <w:numPr>
          <w:ilvl w:val="0"/>
          <w:numId w:val="16"/>
        </w:numPr>
        <w:tabs>
          <w:tab w:val="left" w:pos="5160"/>
        </w:tabs>
        <w:ind w:right="-1"/>
        <w:jc w:val="both"/>
        <w:rPr>
          <w:rFonts w:ascii="Times New Roman" w:hAnsi="Times New Roman"/>
          <w:sz w:val="24"/>
          <w:szCs w:val="24"/>
        </w:rPr>
      </w:pPr>
      <w:r w:rsidRPr="00CF1EDA">
        <w:rPr>
          <w:rFonts w:ascii="Times New Roman" w:hAnsi="Times New Roman"/>
          <w:sz w:val="24"/>
          <w:szCs w:val="24"/>
        </w:rPr>
        <w:t xml:space="preserve">с документом, удостоверяющим личность иностранного гражданина и документом, подтверждающим статус резидента РФ (с присвоенным ИНН), </w:t>
      </w:r>
    </w:p>
    <w:p w14:paraId="65CC9D9A" w14:textId="4DE0207E" w:rsidR="002B1ECB" w:rsidRPr="00A2589C" w:rsidRDefault="000054D9" w:rsidP="00A2589C">
      <w:pPr>
        <w:tabs>
          <w:tab w:val="left" w:pos="5160"/>
        </w:tabs>
        <w:ind w:right="-1"/>
        <w:jc w:val="both"/>
        <w:rPr>
          <w:rFonts w:ascii="Times New Roman" w:hAnsi="Times New Roman"/>
        </w:rPr>
      </w:pPr>
      <w:r w:rsidRPr="00A2589C">
        <w:rPr>
          <w:rFonts w:ascii="Times New Roman" w:hAnsi="Times New Roman"/>
        </w:rPr>
        <w:t xml:space="preserve">а также с мобильным телефоном, смс с промо-кодом и </w:t>
      </w:r>
      <w:r w:rsidR="00A2589C">
        <w:rPr>
          <w:rFonts w:ascii="Times New Roman" w:hAnsi="Times New Roman"/>
        </w:rPr>
        <w:t xml:space="preserve">оригиналами </w:t>
      </w:r>
      <w:r w:rsidRPr="00A2589C">
        <w:rPr>
          <w:rFonts w:ascii="Times New Roman" w:hAnsi="Times New Roman"/>
        </w:rPr>
        <w:t>чек</w:t>
      </w:r>
      <w:r w:rsidR="00A2589C">
        <w:rPr>
          <w:rFonts w:ascii="Times New Roman" w:hAnsi="Times New Roman"/>
        </w:rPr>
        <w:t>ов</w:t>
      </w:r>
      <w:r w:rsidRPr="00A2589C">
        <w:rPr>
          <w:rFonts w:ascii="Times New Roman" w:hAnsi="Times New Roman"/>
        </w:rPr>
        <w:t>, подтверждающими покупки товаров и услуг в ТЦ «Капитолий» (подробнее об исключениях в п.5.2.</w:t>
      </w:r>
      <w:r w:rsidR="00A2589C">
        <w:rPr>
          <w:rFonts w:ascii="Times New Roman" w:hAnsi="Times New Roman"/>
        </w:rPr>
        <w:t>8.</w:t>
      </w:r>
      <w:r w:rsidRPr="00A2589C">
        <w:rPr>
          <w:rFonts w:ascii="Times New Roman" w:hAnsi="Times New Roman"/>
        </w:rPr>
        <w:t xml:space="preserve"> настоящих Правил).</w:t>
      </w:r>
    </w:p>
    <w:p w14:paraId="5DD41A8E" w14:textId="77777777" w:rsidR="00A2589C" w:rsidRDefault="00A2589C">
      <w:pPr>
        <w:pStyle w:val="af0"/>
        <w:ind w:left="0"/>
        <w:jc w:val="both"/>
        <w:rPr>
          <w:rFonts w:ascii="Times New Roman" w:hAnsi="Times New Roman"/>
          <w:sz w:val="24"/>
          <w:szCs w:val="24"/>
        </w:rPr>
      </w:pPr>
    </w:p>
    <w:p w14:paraId="75C70EC2" w14:textId="3E4A9804" w:rsidR="002B1ECB" w:rsidRPr="00CF1EDA" w:rsidRDefault="000054D9">
      <w:pPr>
        <w:pStyle w:val="af0"/>
        <w:ind w:left="0"/>
        <w:jc w:val="both"/>
        <w:rPr>
          <w:rFonts w:ascii="Times New Roman" w:eastAsia="Calibri" w:hAnsi="Times New Roman"/>
          <w:sz w:val="24"/>
          <w:szCs w:val="24"/>
        </w:rPr>
      </w:pPr>
      <w:r w:rsidRPr="00CF1EDA">
        <w:rPr>
          <w:rFonts w:ascii="Times New Roman" w:hAnsi="Times New Roman"/>
          <w:sz w:val="24"/>
          <w:szCs w:val="24"/>
        </w:rPr>
        <w:lastRenderedPageBreak/>
        <w:t>7.3. Передача призов осуществляется при условии предоставления победителем всех необходимых документов (паспорт либо документ из п.</w:t>
      </w:r>
      <w:r w:rsidR="00EF0519">
        <w:rPr>
          <w:rFonts w:ascii="Times New Roman" w:hAnsi="Times New Roman"/>
          <w:sz w:val="24"/>
          <w:szCs w:val="24"/>
        </w:rPr>
        <w:t>7.2.</w:t>
      </w:r>
      <w:r w:rsidRPr="00CF1EDA">
        <w:rPr>
          <w:rFonts w:ascii="Times New Roman" w:hAnsi="Times New Roman"/>
          <w:sz w:val="24"/>
          <w:szCs w:val="24"/>
        </w:rPr>
        <w:t xml:space="preserve"> настоящих Правил, ИНН, СНИЛС), а также смс с промо-кодом и </w:t>
      </w:r>
      <w:r w:rsidR="005426E2">
        <w:rPr>
          <w:rFonts w:ascii="Times New Roman" w:hAnsi="Times New Roman"/>
          <w:sz w:val="24"/>
          <w:szCs w:val="24"/>
        </w:rPr>
        <w:t xml:space="preserve">оригинала </w:t>
      </w:r>
      <w:r w:rsidRPr="00CF1EDA">
        <w:rPr>
          <w:rFonts w:ascii="Times New Roman" w:hAnsi="Times New Roman"/>
          <w:sz w:val="24"/>
          <w:szCs w:val="24"/>
        </w:rPr>
        <w:t xml:space="preserve">чека, подтверждающего покупку. </w:t>
      </w:r>
    </w:p>
    <w:p w14:paraId="59AC757A" w14:textId="77777777" w:rsidR="00CF1EDA" w:rsidRPr="00CF1EDA" w:rsidRDefault="000054D9" w:rsidP="00CF1EDA">
      <w:pPr>
        <w:pStyle w:val="af0"/>
        <w:ind w:left="0"/>
        <w:jc w:val="both"/>
        <w:rPr>
          <w:rFonts w:ascii="Times New Roman" w:eastAsia="Times New Roman" w:hAnsi="Times New Roman"/>
          <w:sz w:val="24"/>
          <w:szCs w:val="24"/>
        </w:rPr>
      </w:pPr>
      <w:r w:rsidRPr="00CF1EDA">
        <w:rPr>
          <w:rFonts w:ascii="Times New Roman" w:eastAsia="Calibri" w:hAnsi="Times New Roman"/>
          <w:sz w:val="24"/>
          <w:szCs w:val="24"/>
        </w:rPr>
        <w:t xml:space="preserve">7.4. </w:t>
      </w:r>
      <w:r w:rsidRPr="00CF1EDA">
        <w:rPr>
          <w:rFonts w:ascii="Times New Roman" w:eastAsia="Times New Roman" w:hAnsi="Times New Roman"/>
          <w:sz w:val="24"/>
          <w:szCs w:val="24"/>
        </w:rPr>
        <w:t>Организатор оставляет за собой право изменить сроки предоставления призов, а также способы передачи призов.</w:t>
      </w:r>
    </w:p>
    <w:p w14:paraId="183A12DB" w14:textId="6E9EB5AC" w:rsidR="002B1ECB" w:rsidRPr="00CF1EDA" w:rsidRDefault="000054D9" w:rsidP="00CF1EDA">
      <w:pPr>
        <w:pStyle w:val="af0"/>
        <w:ind w:left="0"/>
        <w:jc w:val="both"/>
        <w:rPr>
          <w:rFonts w:ascii="Times New Roman" w:eastAsia="Times New Roman" w:hAnsi="Times New Roman"/>
          <w:b/>
          <w:sz w:val="24"/>
          <w:szCs w:val="24"/>
        </w:rPr>
      </w:pPr>
      <w:r w:rsidRPr="00CF1EDA">
        <w:rPr>
          <w:rFonts w:ascii="Times New Roman" w:hAnsi="Times New Roman"/>
          <w:sz w:val="24"/>
          <w:szCs w:val="24"/>
        </w:rPr>
        <w:t xml:space="preserve">7.5. В случае невозможности проведения акции и/или розыгрыша призов из-за ограничительных мер, введенных органами государственной власти, Организатор акции ответственности не несет. </w:t>
      </w:r>
    </w:p>
    <w:p w14:paraId="06F2163B" w14:textId="77777777" w:rsidR="002B1ECB" w:rsidRPr="00CF1EDA" w:rsidRDefault="000054D9">
      <w:pPr>
        <w:jc w:val="both"/>
        <w:rPr>
          <w:rFonts w:ascii="Times New Roman" w:hAnsi="Times New Roman"/>
        </w:rPr>
      </w:pPr>
      <w:r w:rsidRPr="00CF1EDA">
        <w:rPr>
          <w:rFonts w:ascii="Times New Roman" w:hAnsi="Times New Roman"/>
        </w:rPr>
        <w:t xml:space="preserve">7.6.  В случае отмены акции в соответствии с п. 7.5. настоящих Правил, денежные средства, потраченные участниками акции для принятия участия в ней, возмещению не подлежат. </w:t>
      </w:r>
    </w:p>
    <w:p w14:paraId="3E1AB572" w14:textId="77777777" w:rsidR="002B1ECB" w:rsidRPr="00CF1EDA" w:rsidRDefault="002B1ECB">
      <w:pPr>
        <w:tabs>
          <w:tab w:val="left" w:pos="5160"/>
        </w:tabs>
        <w:ind w:right="-1"/>
        <w:jc w:val="both"/>
        <w:rPr>
          <w:rFonts w:ascii="Times New Roman" w:hAnsi="Times New Roman"/>
        </w:rPr>
      </w:pPr>
    </w:p>
    <w:p w14:paraId="21AFA23E" w14:textId="77777777" w:rsidR="002B1ECB" w:rsidRPr="00CF1EDA" w:rsidRDefault="000054D9">
      <w:pPr>
        <w:tabs>
          <w:tab w:val="left" w:pos="0"/>
          <w:tab w:val="left" w:pos="284"/>
        </w:tabs>
        <w:rPr>
          <w:rFonts w:ascii="Times New Roman" w:hAnsi="Times New Roman"/>
          <w:b/>
        </w:rPr>
      </w:pPr>
      <w:r w:rsidRPr="00CF1EDA">
        <w:rPr>
          <w:rFonts w:ascii="Times New Roman" w:hAnsi="Times New Roman"/>
          <w:b/>
        </w:rPr>
        <w:t>8. Права и обязанности Участников и Организатора Акции.</w:t>
      </w:r>
    </w:p>
    <w:p w14:paraId="69EFF778" w14:textId="77777777" w:rsidR="002B1ECB" w:rsidRPr="00CF1EDA" w:rsidRDefault="002B1ECB">
      <w:pPr>
        <w:tabs>
          <w:tab w:val="left" w:pos="709"/>
        </w:tabs>
        <w:jc w:val="both"/>
        <w:rPr>
          <w:rFonts w:ascii="Times New Roman" w:hAnsi="Times New Roman"/>
        </w:rPr>
      </w:pPr>
    </w:p>
    <w:p w14:paraId="35F5935B" w14:textId="77777777" w:rsidR="002B1ECB" w:rsidRPr="00CF1EDA" w:rsidRDefault="000054D9">
      <w:pPr>
        <w:tabs>
          <w:tab w:val="left" w:pos="709"/>
        </w:tabs>
        <w:jc w:val="both"/>
        <w:rPr>
          <w:rFonts w:ascii="Times New Roman" w:hAnsi="Times New Roman"/>
        </w:rPr>
      </w:pPr>
      <w:r w:rsidRPr="00CF1EDA">
        <w:rPr>
          <w:rFonts w:ascii="Times New Roman" w:hAnsi="Times New Roman"/>
        </w:rPr>
        <w:t>8.1. К участию в Акции допускаются лица</w:t>
      </w:r>
      <w:proofErr w:type="gramStart"/>
      <w:r w:rsidRPr="00CF1EDA">
        <w:rPr>
          <w:rFonts w:ascii="Times New Roman" w:hAnsi="Times New Roman"/>
        </w:rPr>
        <w:t>.</w:t>
      </w:r>
      <w:proofErr w:type="gramEnd"/>
      <w:r w:rsidRPr="00CF1EDA">
        <w:rPr>
          <w:rFonts w:ascii="Times New Roman" w:hAnsi="Times New Roman"/>
        </w:rPr>
        <w:t xml:space="preserve"> достигшие 18-летнего возраста, являющиеся гражданами:</w:t>
      </w:r>
    </w:p>
    <w:p w14:paraId="2922DEF4" w14:textId="77777777" w:rsidR="002B1ECB" w:rsidRPr="00CF1EDA" w:rsidRDefault="000054D9">
      <w:pPr>
        <w:pStyle w:val="af0"/>
        <w:numPr>
          <w:ilvl w:val="0"/>
          <w:numId w:val="4"/>
        </w:numPr>
        <w:tabs>
          <w:tab w:val="left" w:pos="709"/>
        </w:tabs>
        <w:jc w:val="both"/>
        <w:rPr>
          <w:rFonts w:ascii="Times New Roman" w:hAnsi="Times New Roman"/>
          <w:sz w:val="24"/>
          <w:szCs w:val="24"/>
        </w:rPr>
      </w:pPr>
      <w:r w:rsidRPr="00CF1EDA">
        <w:rPr>
          <w:rFonts w:ascii="Times New Roman" w:hAnsi="Times New Roman"/>
          <w:sz w:val="24"/>
          <w:szCs w:val="24"/>
        </w:rPr>
        <w:t xml:space="preserve">Российской Федерации, </w:t>
      </w:r>
    </w:p>
    <w:p w14:paraId="39D008C3" w14:textId="7C2EE6D5" w:rsidR="002B1ECB" w:rsidRPr="00CF1EDA" w:rsidRDefault="00256CB9">
      <w:pPr>
        <w:pStyle w:val="af0"/>
        <w:numPr>
          <w:ilvl w:val="0"/>
          <w:numId w:val="4"/>
        </w:numPr>
        <w:tabs>
          <w:tab w:val="left" w:pos="709"/>
        </w:tabs>
        <w:jc w:val="both"/>
        <w:rPr>
          <w:rFonts w:ascii="Times New Roman" w:hAnsi="Times New Roman"/>
          <w:sz w:val="24"/>
          <w:szCs w:val="24"/>
        </w:rPr>
      </w:pPr>
      <w:r w:rsidRPr="00CF1EDA">
        <w:rPr>
          <w:rFonts w:ascii="Times New Roman" w:hAnsi="Times New Roman"/>
          <w:sz w:val="24"/>
          <w:szCs w:val="24"/>
        </w:rPr>
        <w:t>Д</w:t>
      </w:r>
      <w:r w:rsidR="000054D9" w:rsidRPr="00CF1EDA">
        <w:rPr>
          <w:rFonts w:ascii="Times New Roman" w:hAnsi="Times New Roman"/>
          <w:sz w:val="24"/>
          <w:szCs w:val="24"/>
        </w:rPr>
        <w:t xml:space="preserve">ругих стран, являющиеся резидентами РФ (с присвоенным ИНН), </w:t>
      </w:r>
    </w:p>
    <w:p w14:paraId="7CECFDAC" w14:textId="77777777" w:rsidR="002B1ECB" w:rsidRPr="00CF1EDA" w:rsidRDefault="000054D9">
      <w:pPr>
        <w:pStyle w:val="af0"/>
        <w:numPr>
          <w:ilvl w:val="0"/>
          <w:numId w:val="4"/>
        </w:numPr>
        <w:tabs>
          <w:tab w:val="left" w:pos="709"/>
        </w:tabs>
        <w:jc w:val="both"/>
        <w:rPr>
          <w:rFonts w:ascii="Times New Roman" w:hAnsi="Times New Roman"/>
          <w:sz w:val="24"/>
          <w:szCs w:val="24"/>
        </w:rPr>
      </w:pPr>
      <w:r w:rsidRPr="00CF1EDA">
        <w:rPr>
          <w:rFonts w:ascii="Times New Roman" w:hAnsi="Times New Roman"/>
          <w:sz w:val="24"/>
          <w:szCs w:val="24"/>
        </w:rPr>
        <w:t>Евразийского экономического союза.</w:t>
      </w:r>
    </w:p>
    <w:p w14:paraId="2ACCB1B6" w14:textId="77777777" w:rsidR="002B1ECB" w:rsidRPr="00CF1EDA" w:rsidRDefault="000054D9">
      <w:pPr>
        <w:tabs>
          <w:tab w:val="left" w:pos="709"/>
        </w:tabs>
        <w:jc w:val="both"/>
        <w:rPr>
          <w:rFonts w:ascii="Times New Roman" w:hAnsi="Times New Roman"/>
        </w:rPr>
      </w:pPr>
      <w:r w:rsidRPr="00CF1EDA">
        <w:rPr>
          <w:rFonts w:ascii="Times New Roman" w:hAnsi="Times New Roman"/>
        </w:rPr>
        <w:t xml:space="preserve">8.2. В Акции запрещается принимать участие сотрудникам магазинов Центра, а также членам их семей. </w:t>
      </w:r>
    </w:p>
    <w:p w14:paraId="09CA6145" w14:textId="77777777" w:rsidR="002B1ECB" w:rsidRPr="00CF1EDA" w:rsidRDefault="000054D9">
      <w:pPr>
        <w:tabs>
          <w:tab w:val="left" w:pos="709"/>
        </w:tabs>
        <w:jc w:val="both"/>
        <w:rPr>
          <w:rFonts w:ascii="Times New Roman" w:hAnsi="Times New Roman"/>
        </w:rPr>
      </w:pPr>
      <w:r w:rsidRPr="00CF1EDA">
        <w:rPr>
          <w:rFonts w:ascii="Times New Roman" w:hAnsi="Times New Roman"/>
        </w:rPr>
        <w:t>8.3. Лица, не соответствующие вышеуказанным требованиям (8.1 и 8.2), не имеют право на участие в Акции и право на получение призов.</w:t>
      </w:r>
    </w:p>
    <w:p w14:paraId="340258DA" w14:textId="77777777" w:rsidR="002B1ECB" w:rsidRPr="00CF1EDA" w:rsidRDefault="000054D9">
      <w:pPr>
        <w:tabs>
          <w:tab w:val="left" w:pos="709"/>
        </w:tabs>
        <w:jc w:val="both"/>
        <w:rPr>
          <w:rFonts w:ascii="Times New Roman" w:hAnsi="Times New Roman"/>
        </w:rPr>
      </w:pPr>
      <w:r w:rsidRPr="00CF1EDA">
        <w:rPr>
          <w:rFonts w:ascii="Times New Roman" w:hAnsi="Times New Roman"/>
        </w:rPr>
        <w:t>8.4. Участник Акции вправе требовать:</w:t>
      </w:r>
    </w:p>
    <w:p w14:paraId="5917734B" w14:textId="77777777" w:rsidR="002B1ECB" w:rsidRPr="00CF1EDA" w:rsidRDefault="000054D9">
      <w:pPr>
        <w:pStyle w:val="af0"/>
        <w:numPr>
          <w:ilvl w:val="0"/>
          <w:numId w:val="3"/>
        </w:numPr>
        <w:tabs>
          <w:tab w:val="left" w:pos="1134"/>
        </w:tabs>
        <w:jc w:val="both"/>
        <w:rPr>
          <w:rFonts w:ascii="Times New Roman" w:hAnsi="Times New Roman"/>
          <w:sz w:val="24"/>
          <w:szCs w:val="24"/>
        </w:rPr>
      </w:pPr>
      <w:r w:rsidRPr="00CF1EDA">
        <w:rPr>
          <w:rFonts w:ascii="Times New Roman" w:hAnsi="Times New Roman"/>
          <w:sz w:val="24"/>
          <w:szCs w:val="24"/>
        </w:rPr>
        <w:t>Получения информации об Акции в соответствии с настоящими Правилами.</w:t>
      </w:r>
    </w:p>
    <w:p w14:paraId="73AEE4C0" w14:textId="77777777" w:rsidR="002B1ECB" w:rsidRPr="00CF1EDA" w:rsidRDefault="000054D9">
      <w:pPr>
        <w:pStyle w:val="af0"/>
        <w:numPr>
          <w:ilvl w:val="0"/>
          <w:numId w:val="3"/>
        </w:numPr>
        <w:tabs>
          <w:tab w:val="left" w:pos="1134"/>
        </w:tabs>
        <w:jc w:val="both"/>
        <w:rPr>
          <w:rFonts w:ascii="Times New Roman" w:hAnsi="Times New Roman"/>
          <w:sz w:val="24"/>
          <w:szCs w:val="24"/>
        </w:rPr>
      </w:pPr>
      <w:r w:rsidRPr="00CF1EDA">
        <w:rPr>
          <w:rFonts w:ascii="Times New Roman" w:hAnsi="Times New Roman"/>
          <w:sz w:val="24"/>
          <w:szCs w:val="24"/>
        </w:rPr>
        <w:t>Выдачи приза в случае признания его обладателем в соответствии с настоящими Условиями.</w:t>
      </w:r>
    </w:p>
    <w:p w14:paraId="178A9828" w14:textId="77777777" w:rsidR="002B1ECB" w:rsidRPr="00CF1EDA" w:rsidRDefault="000054D9">
      <w:pPr>
        <w:tabs>
          <w:tab w:val="left" w:pos="1134"/>
        </w:tabs>
        <w:jc w:val="both"/>
        <w:rPr>
          <w:rFonts w:ascii="Times New Roman" w:hAnsi="Times New Roman"/>
        </w:rPr>
      </w:pPr>
      <w:r w:rsidRPr="00CF1EDA">
        <w:rPr>
          <w:rFonts w:ascii="Times New Roman" w:hAnsi="Times New Roman"/>
        </w:rPr>
        <w:t>8.5. Участники Акции обязаны выполнять все действия, связанные с участием в Акции и получением призов, в установленные условиями Акции сроки.</w:t>
      </w:r>
    </w:p>
    <w:p w14:paraId="3AFBFA7E" w14:textId="77777777" w:rsidR="002B1ECB" w:rsidRPr="00CF1EDA" w:rsidRDefault="000054D9">
      <w:pPr>
        <w:tabs>
          <w:tab w:val="left" w:pos="709"/>
        </w:tabs>
        <w:jc w:val="both"/>
        <w:rPr>
          <w:rFonts w:ascii="Times New Roman" w:hAnsi="Times New Roman"/>
        </w:rPr>
      </w:pPr>
      <w:r w:rsidRPr="00CF1EDA">
        <w:rPr>
          <w:rFonts w:ascii="Times New Roman" w:hAnsi="Times New Roman"/>
        </w:rPr>
        <w:t>8.6. Организатор Акции обязуется выдать призы участникам, признанных их обладателями согласно настоящим Правилам.</w:t>
      </w:r>
    </w:p>
    <w:p w14:paraId="6FC583F2" w14:textId="77777777" w:rsidR="002B1ECB" w:rsidRPr="00CF1EDA" w:rsidRDefault="000054D9">
      <w:pPr>
        <w:tabs>
          <w:tab w:val="left" w:pos="709"/>
        </w:tabs>
        <w:jc w:val="both"/>
        <w:rPr>
          <w:rFonts w:ascii="Times New Roman" w:hAnsi="Times New Roman"/>
        </w:rPr>
      </w:pPr>
      <w:r w:rsidRPr="00CF1EDA">
        <w:rPr>
          <w:rFonts w:ascii="Times New Roman" w:hAnsi="Times New Roman"/>
        </w:rPr>
        <w:t>8.7. Приостановка или досрочное прекращение проведения Акции не освобождает Организатора от необходимости предоставления призов участникам Акции, признанным их обладателями согласно настоящим Правилам.</w:t>
      </w:r>
    </w:p>
    <w:p w14:paraId="0763C265" w14:textId="77777777" w:rsidR="002B1ECB" w:rsidRPr="00CF1EDA" w:rsidRDefault="000054D9">
      <w:pPr>
        <w:tabs>
          <w:tab w:val="left" w:pos="709"/>
        </w:tabs>
        <w:jc w:val="both"/>
        <w:rPr>
          <w:rFonts w:ascii="Times New Roman" w:hAnsi="Times New Roman"/>
        </w:rPr>
      </w:pPr>
      <w:r w:rsidRPr="00CF1EDA">
        <w:rPr>
          <w:rFonts w:ascii="Times New Roman" w:hAnsi="Times New Roman"/>
        </w:rPr>
        <w:t>8.8. Организатор имеет право разглашать персональные данные участника акции, признанного обладателем приза, только с разрешения такого участника. Организатор не вправе предоставлять информацию об участнике Акции третьим лицам, за исключением случаев, предусмотренных законодательством Российской Федерации.</w:t>
      </w:r>
    </w:p>
    <w:p w14:paraId="19254A53" w14:textId="77777777" w:rsidR="002B1ECB" w:rsidRPr="00CF1EDA" w:rsidRDefault="000054D9">
      <w:pPr>
        <w:tabs>
          <w:tab w:val="left" w:pos="709"/>
        </w:tabs>
        <w:jc w:val="both"/>
        <w:rPr>
          <w:rFonts w:ascii="Times New Roman" w:hAnsi="Times New Roman"/>
        </w:rPr>
      </w:pPr>
      <w:r w:rsidRPr="00CF1EDA">
        <w:rPr>
          <w:rFonts w:ascii="Times New Roman" w:hAnsi="Times New Roman"/>
        </w:rPr>
        <w:t>8.9. Участник выражает согласие и разрешает Организатору, ООО «ЭНКА ТЦ» и Операторам связи осуществлять в его адрес смс-рассылки и иные виды рассылок и уведомлений, в том числе рекламного характера с использованием любых средств связи. Подробные условия сбора, обработки и использования персональных данных участников Акции указаны в разделе 9 настоящих Правил.</w:t>
      </w:r>
    </w:p>
    <w:p w14:paraId="46A11D61" w14:textId="77777777" w:rsidR="002B1ECB" w:rsidRPr="00CF1EDA" w:rsidRDefault="000054D9">
      <w:pPr>
        <w:tabs>
          <w:tab w:val="left" w:pos="709"/>
        </w:tabs>
        <w:jc w:val="both"/>
        <w:rPr>
          <w:rFonts w:ascii="Times New Roman" w:hAnsi="Times New Roman"/>
        </w:rPr>
      </w:pPr>
      <w:r w:rsidRPr="00CF1EDA">
        <w:rPr>
          <w:rFonts w:ascii="Times New Roman" w:hAnsi="Times New Roman"/>
        </w:rPr>
        <w:t>8.10. Организатор оставляет за собой право не вступать в письменные переговоры либо иные контакты с участниками Акции, кроме случаев, указанных в настоящих Условиях или соответствующих требованиям действующего законодательства Российской Федерации.</w:t>
      </w:r>
    </w:p>
    <w:p w14:paraId="14A2428E" w14:textId="77777777" w:rsidR="00F85EB6" w:rsidRDefault="00F85EB6" w:rsidP="00F85EB6">
      <w:pPr>
        <w:tabs>
          <w:tab w:val="left" w:pos="709"/>
        </w:tabs>
        <w:jc w:val="both"/>
        <w:rPr>
          <w:rFonts w:ascii="Times New Roman" w:hAnsi="Times New Roman"/>
        </w:rPr>
      </w:pPr>
      <w:r>
        <w:rPr>
          <w:rFonts w:ascii="Times New Roman" w:hAnsi="Times New Roman"/>
        </w:rPr>
        <w:t xml:space="preserve">8.11. Участники Акции, получившие призы, обязаны </w:t>
      </w:r>
      <w:r>
        <w:rPr>
          <w:rFonts w:ascii="Times New Roman" w:hAnsi="Times New Roman"/>
          <w:b/>
          <w:bCs/>
        </w:rPr>
        <w:t>самостоятельно осуществлять уплату всех налогов и иных существующих обязательных платежей, связанных с получением призов, установленных действующим законодательством Российской Федерации</w:t>
      </w:r>
      <w:r>
        <w:rPr>
          <w:rFonts w:ascii="Times New Roman" w:hAnsi="Times New Roman"/>
        </w:rPr>
        <w:t xml:space="preserve">. С момента получения приза участник самостоятельно несёт ответственность </w:t>
      </w:r>
      <w:r>
        <w:rPr>
          <w:rFonts w:ascii="Times New Roman" w:hAnsi="Times New Roman"/>
        </w:rPr>
        <w:lastRenderedPageBreak/>
        <w:t>за уплату всех налогов и иных существующих обязательных платежей, связанных с его получением, установленных действующим законодательством Российской Федерации.</w:t>
      </w:r>
    </w:p>
    <w:p w14:paraId="2FDFFAFB" w14:textId="77777777" w:rsidR="00F85EB6" w:rsidRPr="00AB0547" w:rsidRDefault="00F85EB6" w:rsidP="00F85EB6">
      <w:pPr>
        <w:tabs>
          <w:tab w:val="left" w:pos="709"/>
        </w:tabs>
        <w:jc w:val="both"/>
        <w:rPr>
          <w:rFonts w:ascii="Times New Roman" w:hAnsi="Times New Roman"/>
        </w:rPr>
      </w:pPr>
      <w:r w:rsidRPr="00AB0547">
        <w:rPr>
          <w:rFonts w:ascii="Times New Roman" w:hAnsi="Times New Roman"/>
        </w:rPr>
        <w:t>8.12. Участники Акции, в случае получения Приза в натуральной форме, уведомлены об обязанностях уплаты налога на доходы физических лиц со стоимости Приза в натуральной форме.</w:t>
      </w:r>
    </w:p>
    <w:p w14:paraId="3EAC4E45" w14:textId="77777777" w:rsidR="00F85EB6" w:rsidRPr="00AB0547" w:rsidRDefault="00F85EB6" w:rsidP="00F85EB6">
      <w:pPr>
        <w:tabs>
          <w:tab w:val="left" w:pos="709"/>
        </w:tabs>
        <w:jc w:val="both"/>
        <w:rPr>
          <w:rFonts w:ascii="Times New Roman" w:hAnsi="Times New Roman"/>
        </w:rPr>
      </w:pPr>
      <w:r w:rsidRPr="00AB0547">
        <w:rPr>
          <w:rFonts w:ascii="Times New Roman" w:hAnsi="Times New Roman"/>
        </w:rPr>
        <w:t>Согласно п.28 ст.217 Налогового кодекса РФ не облагаются налогом на доходы</w:t>
      </w:r>
    </w:p>
    <w:p w14:paraId="076746FD" w14:textId="772FD4E8" w:rsidR="00F85EB6" w:rsidRPr="00AB0547" w:rsidRDefault="00F85EB6" w:rsidP="00F85EB6">
      <w:pPr>
        <w:tabs>
          <w:tab w:val="left" w:pos="709"/>
        </w:tabs>
        <w:jc w:val="both"/>
        <w:rPr>
          <w:rFonts w:ascii="Times New Roman" w:hAnsi="Times New Roman"/>
        </w:rPr>
      </w:pPr>
      <w:r w:rsidRPr="00AB0547">
        <w:rPr>
          <w:rFonts w:ascii="Times New Roman" w:hAnsi="Times New Roman"/>
        </w:rPr>
        <w:t>физических лиц (НДФЛ) доходы, не превышающие в совокупности 4000 (Четыре тысячи) рублей, полученные за налоговый период (календарный год) от организаций, в т. ч. в виде выигрышей или подарков в проводимых конкурсах, играх и других мероприятиях в целях рекламы товаров (работ, услуг). Выигрыши и подарки в проводимых конкурсах, играх и других мероприятиях в целях рекламы товаров (работ, услуг), превышающие 4000 (Четыре тысячи) рублей, облагаются НДФЛ по ставке 35% (п.2 ст.224 НК РФ).</w:t>
      </w:r>
    </w:p>
    <w:p w14:paraId="201B1A60" w14:textId="77777777" w:rsidR="00F85EB6" w:rsidRPr="00AB0547" w:rsidRDefault="00F85EB6" w:rsidP="00F85EB6">
      <w:pPr>
        <w:tabs>
          <w:tab w:val="left" w:pos="709"/>
        </w:tabs>
        <w:jc w:val="both"/>
        <w:rPr>
          <w:rFonts w:ascii="Times New Roman" w:hAnsi="Times New Roman"/>
        </w:rPr>
      </w:pPr>
      <w:r w:rsidRPr="00AB0547">
        <w:rPr>
          <w:rFonts w:ascii="Times New Roman" w:hAnsi="Times New Roman"/>
        </w:rPr>
        <w:t>8.13. Организатор настоящим информирует получателей Призов о законодательно предусмотренной обязанности уплатить соответствующие налоги в связи с получением призов/подарков от организаций, совокупная стоимость которых превышает 4 000 (Четыре тысячи) рублей за отчетный период (календарный год).</w:t>
      </w:r>
    </w:p>
    <w:p w14:paraId="4ACF8CC5" w14:textId="77777777" w:rsidR="00F85EB6" w:rsidRPr="00AB0547" w:rsidRDefault="00F85EB6" w:rsidP="00F85EB6">
      <w:pPr>
        <w:tabs>
          <w:tab w:val="left" w:pos="709"/>
        </w:tabs>
        <w:jc w:val="both"/>
        <w:rPr>
          <w:rFonts w:ascii="Times New Roman" w:hAnsi="Times New Roman"/>
        </w:rPr>
      </w:pPr>
      <w:r w:rsidRPr="00AB0547">
        <w:rPr>
          <w:rFonts w:ascii="Times New Roman" w:hAnsi="Times New Roman"/>
        </w:rPr>
        <w:t xml:space="preserve">8.14. В соответствии с требованиями действующего законодательства РФ Организатор Акции в отношении Призов, указанных в п. 4.2, п. 4.3, п 4.4 настоящих Правил предоставляют в налоговые органы по месту своей регистрации сведения о доходах физических лиц - получателей Призов и невозможности удержать НДФЛ, </w:t>
      </w:r>
      <w:proofErr w:type="gramStart"/>
      <w:r w:rsidRPr="00AB0547">
        <w:rPr>
          <w:rFonts w:ascii="Times New Roman" w:hAnsi="Times New Roman"/>
        </w:rPr>
        <w:t>чей доход</w:t>
      </w:r>
      <w:proofErr w:type="gramEnd"/>
      <w:r w:rsidRPr="00AB0547">
        <w:rPr>
          <w:rFonts w:ascii="Times New Roman" w:hAnsi="Times New Roman"/>
        </w:rPr>
        <w:t xml:space="preserve"> полученный вследствие вручения Приза Акции, превысил 4 000 (Четыре тысячи) рублей.</w:t>
      </w:r>
    </w:p>
    <w:p w14:paraId="17584EBD" w14:textId="77777777" w:rsidR="00F85EB6" w:rsidRPr="00AB0547" w:rsidRDefault="00F85EB6" w:rsidP="00F85EB6">
      <w:pPr>
        <w:tabs>
          <w:tab w:val="left" w:pos="709"/>
        </w:tabs>
        <w:jc w:val="both"/>
        <w:rPr>
          <w:rFonts w:ascii="Times New Roman" w:hAnsi="Times New Roman"/>
        </w:rPr>
      </w:pPr>
      <w:r w:rsidRPr="00AB0547">
        <w:rPr>
          <w:rFonts w:ascii="Times New Roman" w:hAnsi="Times New Roman"/>
        </w:rPr>
        <w:t>В этом случае получатель Приза обязан самостоятельно уплатить НДФЛ на основании уведомления, направленного налоговым органом.</w:t>
      </w:r>
    </w:p>
    <w:p w14:paraId="31D17517" w14:textId="77777777" w:rsidR="00F85EB6" w:rsidRPr="00AB0547" w:rsidRDefault="00F85EB6" w:rsidP="00F85EB6">
      <w:pPr>
        <w:tabs>
          <w:tab w:val="left" w:pos="709"/>
        </w:tabs>
        <w:jc w:val="both"/>
        <w:rPr>
          <w:rFonts w:ascii="Times New Roman" w:hAnsi="Times New Roman"/>
        </w:rPr>
      </w:pPr>
      <w:r w:rsidRPr="00AB0547">
        <w:rPr>
          <w:rFonts w:ascii="Times New Roman" w:hAnsi="Times New Roman"/>
        </w:rPr>
        <w:t>8.15. Принимая участие в Акции и соглашаясь с настоящими Правилами, участники Акции считаются надлежащим образом проинформированными о вышеуказанной обязанности.</w:t>
      </w:r>
    </w:p>
    <w:p w14:paraId="4B85B152" w14:textId="77777777" w:rsidR="00F85EB6" w:rsidRDefault="00F85EB6" w:rsidP="00F85EB6">
      <w:pPr>
        <w:tabs>
          <w:tab w:val="left" w:pos="709"/>
        </w:tabs>
        <w:jc w:val="both"/>
        <w:rPr>
          <w:rFonts w:ascii="Times New Roman" w:hAnsi="Times New Roman"/>
        </w:rPr>
      </w:pPr>
      <w:r>
        <w:rPr>
          <w:rFonts w:ascii="Times New Roman" w:hAnsi="Times New Roman"/>
        </w:rPr>
        <w:t>8.16. Участники, признанные обладателями призов, могут, по просьбе Организатора, принимать участие в интервьюировании, фото- и видеосъёмке в связи с признанием обладателями призов, без выплаты за это дополнительного вознаграждения, и безвозмездно предоставить Организатору права на использование его имени, фамилии, и материалов, изготовленных в связи с их участием в Акции, при распространении рекламной информации об Акции. Авторские (смежные) права на полученные материалы принадлежат Организатору.</w:t>
      </w:r>
    </w:p>
    <w:p w14:paraId="62F078F1" w14:textId="77777777" w:rsidR="00F85EB6" w:rsidRDefault="00F85EB6" w:rsidP="00F85EB6">
      <w:pPr>
        <w:tabs>
          <w:tab w:val="left" w:pos="709"/>
        </w:tabs>
        <w:jc w:val="both"/>
        <w:rPr>
          <w:rFonts w:ascii="Times New Roman" w:hAnsi="Times New Roman"/>
        </w:rPr>
      </w:pPr>
      <w:r>
        <w:rPr>
          <w:rFonts w:ascii="Times New Roman" w:hAnsi="Times New Roman"/>
        </w:rPr>
        <w:t>8.17. Факт участия в Акции подразумевает, что её участники ознакомлены и согласны с настоящими Правилами. Согласие с Условиями является полным и безоговорочным.</w:t>
      </w:r>
    </w:p>
    <w:p w14:paraId="3E5CB3CE" w14:textId="77777777" w:rsidR="00F85EB6" w:rsidRDefault="00F85EB6" w:rsidP="00F85EB6">
      <w:pPr>
        <w:tabs>
          <w:tab w:val="left" w:pos="709"/>
        </w:tabs>
        <w:jc w:val="both"/>
        <w:rPr>
          <w:rFonts w:ascii="Times New Roman" w:hAnsi="Times New Roman"/>
        </w:rPr>
      </w:pPr>
      <w:r>
        <w:rPr>
          <w:rFonts w:ascii="Times New Roman" w:hAnsi="Times New Roman"/>
        </w:rPr>
        <w:t>8.18. Участнику акции необходимо сохранять чек на покупку (чеки на покупки) товаров и /или услуг и смс с купоном (который остаётся у участника) до конца Акции.</w:t>
      </w:r>
    </w:p>
    <w:p w14:paraId="077655EF" w14:textId="77777777" w:rsidR="002B1ECB" w:rsidRPr="00CF1EDA" w:rsidRDefault="002B1ECB">
      <w:pPr>
        <w:tabs>
          <w:tab w:val="left" w:pos="709"/>
        </w:tabs>
        <w:jc w:val="both"/>
        <w:rPr>
          <w:rFonts w:ascii="Times New Roman" w:hAnsi="Times New Roman"/>
          <w:b/>
        </w:rPr>
      </w:pPr>
    </w:p>
    <w:p w14:paraId="61CB733C" w14:textId="77777777" w:rsidR="002B1ECB" w:rsidRPr="00CF1EDA" w:rsidRDefault="000054D9" w:rsidP="007A0987">
      <w:pPr>
        <w:shd w:val="clear" w:color="auto" w:fill="FFFFFF" w:themeFill="background1"/>
        <w:tabs>
          <w:tab w:val="left" w:pos="709"/>
        </w:tabs>
        <w:jc w:val="both"/>
        <w:rPr>
          <w:rFonts w:ascii="Times New Roman" w:hAnsi="Times New Roman"/>
          <w:b/>
        </w:rPr>
      </w:pPr>
      <w:r w:rsidRPr="00CF1EDA">
        <w:rPr>
          <w:rFonts w:ascii="Times New Roman" w:hAnsi="Times New Roman"/>
          <w:b/>
        </w:rPr>
        <w:t>9. Персональные данные.</w:t>
      </w:r>
    </w:p>
    <w:p w14:paraId="5510B497" w14:textId="77777777" w:rsidR="002B1ECB" w:rsidRPr="00CF1EDA" w:rsidRDefault="002B1ECB" w:rsidP="007A0987">
      <w:pPr>
        <w:shd w:val="clear" w:color="auto" w:fill="FFFFFF" w:themeFill="background1"/>
        <w:tabs>
          <w:tab w:val="left" w:pos="709"/>
        </w:tabs>
        <w:jc w:val="both"/>
        <w:rPr>
          <w:rFonts w:ascii="Times New Roman" w:hAnsi="Times New Roman"/>
          <w:b/>
        </w:rPr>
      </w:pPr>
    </w:p>
    <w:p w14:paraId="705B9621" w14:textId="77777777" w:rsidR="007A0987" w:rsidRPr="007A0987" w:rsidRDefault="007A0987" w:rsidP="007A0987">
      <w:pPr>
        <w:shd w:val="clear" w:color="auto" w:fill="FFFFFF" w:themeFill="background1"/>
        <w:tabs>
          <w:tab w:val="left" w:pos="709"/>
        </w:tabs>
        <w:suppressAutoHyphens w:val="0"/>
        <w:jc w:val="both"/>
        <w:rPr>
          <w:rFonts w:ascii="Times New Roman" w:hAnsi="Times New Roman" w:cs="Times New Roman"/>
          <w:b/>
          <w:lang w:eastAsia="ru-RU"/>
        </w:rPr>
      </w:pPr>
      <w:r w:rsidRPr="007A0987">
        <w:rPr>
          <w:rFonts w:ascii="Times New Roman" w:hAnsi="Times New Roman" w:cs="Times New Roman"/>
          <w:bCs/>
          <w:lang w:eastAsia="ru-RU"/>
        </w:rPr>
        <w:t>9.1.</w:t>
      </w:r>
      <w:r w:rsidRPr="007A0987">
        <w:rPr>
          <w:rFonts w:ascii="Times New Roman" w:hAnsi="Times New Roman" w:cs="Times New Roman"/>
          <w:b/>
          <w:lang w:eastAsia="ru-RU"/>
        </w:rPr>
        <w:t xml:space="preserve"> </w:t>
      </w:r>
      <w:r w:rsidRPr="007A0987">
        <w:rPr>
          <w:rFonts w:ascii="Times New Roman" w:hAnsi="Times New Roman" w:cs="Times New Roman"/>
          <w:lang w:eastAsia="ru-RU"/>
        </w:rPr>
        <w:t>Принимая участие в Акции, участник, действуя своей волей и в своем интересе, даёт согласие Организатору на обработку своих персональных данных, на следующих условиях:</w:t>
      </w:r>
    </w:p>
    <w:p w14:paraId="049B7464" w14:textId="77777777" w:rsidR="007A0987" w:rsidRPr="007A0987" w:rsidRDefault="007A0987" w:rsidP="007A0987">
      <w:pPr>
        <w:shd w:val="clear" w:color="auto" w:fill="FFFFFF" w:themeFill="background1"/>
        <w:suppressAutoHyphens w:val="0"/>
        <w:rPr>
          <w:rFonts w:ascii="Times New Roman" w:hAnsi="Times New Roman" w:cs="Times New Roman"/>
          <w:i/>
          <w:iCs/>
          <w:lang w:eastAsia="ru-RU"/>
        </w:rPr>
      </w:pPr>
    </w:p>
    <w:p w14:paraId="5ACCD24E" w14:textId="77777777" w:rsidR="007A0987" w:rsidRPr="007A0987" w:rsidRDefault="007A0987" w:rsidP="007A0987">
      <w:pPr>
        <w:shd w:val="clear" w:color="auto" w:fill="FFFFFF" w:themeFill="background1"/>
        <w:suppressAutoHyphens w:val="0"/>
        <w:jc w:val="both"/>
        <w:rPr>
          <w:rFonts w:ascii="Times New Roman" w:hAnsi="Times New Roman" w:cs="Times New Roman"/>
          <w:lang w:eastAsia="ru-RU"/>
        </w:rPr>
      </w:pPr>
      <w:r w:rsidRPr="007A0987">
        <w:rPr>
          <w:rFonts w:ascii="Times New Roman" w:hAnsi="Times New Roman" w:cs="Times New Roman"/>
          <w:iCs/>
          <w:lang w:eastAsia="ru-RU"/>
        </w:rPr>
        <w:t>9.1.1. Участник акции даёт свое согласие ООО «ЭНКА ТЦ» - оператору персональных данных, зарегистрированному по адресу 123317 г. Москва, Пресненская набережная, д.l0 (далее – ООО «ЭНКА ТЦ»),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персональных данных, для о</w:t>
      </w:r>
      <w:r w:rsidRPr="007A0987">
        <w:rPr>
          <w:rFonts w:ascii="Times New Roman" w:hAnsi="Times New Roman" w:cs="Times New Roman"/>
          <w:sz w:val="22"/>
          <w:szCs w:val="22"/>
          <w:lang w:eastAsia="ru-RU"/>
        </w:rPr>
        <w:t>существления розыгрышей призов в маркетинговых целях</w:t>
      </w:r>
      <w:r w:rsidRPr="007A0987">
        <w:rPr>
          <w:rFonts w:ascii="Times New Roman" w:hAnsi="Times New Roman" w:cs="Times New Roman"/>
          <w:lang w:eastAsia="ru-RU"/>
        </w:rPr>
        <w:t>.</w:t>
      </w:r>
    </w:p>
    <w:p w14:paraId="7EACDA17" w14:textId="77777777" w:rsidR="007A0987" w:rsidRPr="007A0987" w:rsidRDefault="007A0987" w:rsidP="007A0987">
      <w:pPr>
        <w:shd w:val="clear" w:color="auto" w:fill="FFFFFF" w:themeFill="background1"/>
        <w:suppressAutoHyphens w:val="0"/>
        <w:jc w:val="both"/>
        <w:rPr>
          <w:rFonts w:ascii="Times New Roman" w:hAnsi="Times New Roman" w:cs="Times New Roman"/>
          <w:lang w:eastAsia="ru-RU"/>
        </w:rPr>
      </w:pPr>
      <w:r w:rsidRPr="007A0987">
        <w:rPr>
          <w:rFonts w:ascii="Times New Roman" w:hAnsi="Times New Roman" w:cs="Times New Roman"/>
          <w:iCs/>
          <w:shd w:val="clear" w:color="auto" w:fill="FFFFFF"/>
          <w:lang w:eastAsia="ru-RU"/>
        </w:rPr>
        <w:t>9.1.2. Участник акции дает свое согласие ООО «ЭНКА ТЦ» на поручение обработки своих персональных данных промоутерам и подрядчикам ООО «ЭНКА ТЦ» в рамках достижения указанной выше цели.</w:t>
      </w:r>
    </w:p>
    <w:p w14:paraId="1A7A0AA5" w14:textId="683CF0FD" w:rsidR="007A0987" w:rsidRPr="007A0987" w:rsidRDefault="007A0987" w:rsidP="007A0987">
      <w:pPr>
        <w:shd w:val="clear" w:color="auto" w:fill="FFFFFF" w:themeFill="background1"/>
        <w:suppressAutoHyphens w:val="0"/>
        <w:jc w:val="both"/>
        <w:rPr>
          <w:rFonts w:ascii="Times New Roman" w:hAnsi="Times New Roman" w:cs="Times New Roman"/>
          <w:lang w:eastAsia="ru-RU"/>
        </w:rPr>
      </w:pPr>
      <w:r w:rsidRPr="007A0987">
        <w:rPr>
          <w:rFonts w:ascii="Times New Roman" w:hAnsi="Times New Roman" w:cs="Times New Roman"/>
          <w:lang w:eastAsia="ru-RU"/>
        </w:rPr>
        <w:lastRenderedPageBreak/>
        <w:t>9.1.</w:t>
      </w:r>
      <w:r w:rsidR="002B5FBC">
        <w:rPr>
          <w:rFonts w:ascii="Times New Roman" w:hAnsi="Times New Roman" w:cs="Times New Roman"/>
          <w:lang w:eastAsia="ru-RU"/>
        </w:rPr>
        <w:t>2</w:t>
      </w:r>
      <w:r w:rsidRPr="007A0987">
        <w:rPr>
          <w:rFonts w:ascii="Times New Roman" w:hAnsi="Times New Roman" w:cs="Times New Roman"/>
          <w:lang w:eastAsia="ru-RU"/>
        </w:rPr>
        <w:t xml:space="preserve">. </w:t>
      </w:r>
      <w:r w:rsidRPr="007A0987">
        <w:rPr>
          <w:rFonts w:ascii="Times New Roman" w:hAnsi="Times New Roman" w:cs="Times New Roman"/>
          <w:iCs/>
          <w:lang w:eastAsia="ru-RU"/>
        </w:rPr>
        <w:t xml:space="preserve">Настоящее согласие в любой момент участником отозвано с помощью письменного уведомления по адресу </w:t>
      </w:r>
      <w:hyperlink r:id="rId5" w:history="1">
        <w:r w:rsidRPr="007A0987">
          <w:rPr>
            <w:rFonts w:ascii="Times New Roman" w:hAnsi="Times New Roman" w:cs="Times New Roman"/>
            <w:color w:val="0000FF"/>
            <w:u w:val="single"/>
            <w:lang w:eastAsia="ru-RU"/>
          </w:rPr>
          <w:t>Advertisement.Enkatc@enka.com</w:t>
        </w:r>
      </w:hyperlink>
      <w:r w:rsidRPr="007A0987">
        <w:rPr>
          <w:rFonts w:ascii="Times New Roman" w:hAnsi="Times New Roman" w:cs="Times New Roman"/>
          <w:iCs/>
          <w:lang w:eastAsia="ru-RU"/>
        </w:rPr>
        <w:t>;</w:t>
      </w:r>
    </w:p>
    <w:p w14:paraId="56F7285E" w14:textId="6D86138A" w:rsidR="007A0987" w:rsidRPr="007A0987" w:rsidRDefault="007A0987" w:rsidP="007A0987">
      <w:pPr>
        <w:shd w:val="clear" w:color="auto" w:fill="FFFFFF" w:themeFill="background1"/>
        <w:suppressAutoHyphens w:val="0"/>
        <w:jc w:val="both"/>
        <w:rPr>
          <w:rFonts w:ascii="Times New Roman" w:hAnsi="Times New Roman" w:cs="Times New Roman"/>
          <w:iCs/>
          <w:shd w:val="clear" w:color="auto" w:fill="FFFFFF"/>
          <w:lang w:eastAsia="ru-RU"/>
        </w:rPr>
      </w:pPr>
      <w:r w:rsidRPr="007A0987">
        <w:rPr>
          <w:rFonts w:ascii="Times New Roman" w:hAnsi="Times New Roman" w:cs="Times New Roman"/>
          <w:lang w:eastAsia="ru-RU"/>
        </w:rPr>
        <w:t>9.1.</w:t>
      </w:r>
      <w:r w:rsidR="002B5FBC">
        <w:rPr>
          <w:rFonts w:ascii="Times New Roman" w:hAnsi="Times New Roman" w:cs="Times New Roman"/>
          <w:lang w:eastAsia="ru-RU"/>
        </w:rPr>
        <w:t>3</w:t>
      </w:r>
      <w:r w:rsidRPr="007A0987">
        <w:rPr>
          <w:rFonts w:ascii="Times New Roman" w:hAnsi="Times New Roman" w:cs="Times New Roman"/>
          <w:lang w:eastAsia="ru-RU"/>
        </w:rPr>
        <w:t xml:space="preserve">. </w:t>
      </w:r>
      <w:r w:rsidRPr="007A0987">
        <w:rPr>
          <w:rFonts w:ascii="Times New Roman" w:hAnsi="Times New Roman" w:cs="Times New Roman"/>
          <w:iCs/>
          <w:shd w:val="clear" w:color="auto" w:fill="FFFFFF"/>
          <w:lang w:eastAsia="ru-RU"/>
        </w:rPr>
        <w:t>Участник подтверждает, что персональные данные, указанные в настоящем согласии, являются его собственными.</w:t>
      </w:r>
    </w:p>
    <w:p w14:paraId="62D4827A" w14:textId="77777777" w:rsidR="007A0987" w:rsidRPr="007A0987" w:rsidRDefault="007A0987" w:rsidP="007A0987">
      <w:pPr>
        <w:shd w:val="clear" w:color="auto" w:fill="FFFFFF" w:themeFill="background1"/>
        <w:suppressAutoHyphens w:val="0"/>
        <w:rPr>
          <w:rFonts w:ascii="Calibri" w:hAnsi="Calibri" w:cs="Times New Roman"/>
          <w:lang w:eastAsia="ru-RU"/>
        </w:rPr>
      </w:pPr>
    </w:p>
    <w:p w14:paraId="2C6819DF" w14:textId="29CDFF86" w:rsidR="002B1ECB" w:rsidRDefault="000054D9" w:rsidP="00CF1EDA">
      <w:pPr>
        <w:tabs>
          <w:tab w:val="left" w:pos="709"/>
        </w:tabs>
        <w:jc w:val="both"/>
        <w:rPr>
          <w:rFonts w:ascii="Times New Roman" w:hAnsi="Times New Roman"/>
          <w:b/>
        </w:rPr>
      </w:pPr>
      <w:r w:rsidRPr="00CF1EDA">
        <w:rPr>
          <w:rFonts w:ascii="Times New Roman" w:hAnsi="Times New Roman"/>
          <w:b/>
        </w:rPr>
        <w:t>10. Дополнительно.</w:t>
      </w:r>
    </w:p>
    <w:p w14:paraId="02826BF5" w14:textId="77777777" w:rsidR="00CF1EDA" w:rsidRPr="00CF1EDA" w:rsidRDefault="00CF1EDA" w:rsidP="00CF1EDA">
      <w:pPr>
        <w:tabs>
          <w:tab w:val="left" w:pos="709"/>
        </w:tabs>
        <w:jc w:val="both"/>
        <w:rPr>
          <w:rFonts w:ascii="Times New Roman" w:hAnsi="Times New Roman"/>
          <w:b/>
        </w:rPr>
      </w:pPr>
    </w:p>
    <w:p w14:paraId="30B54D57" w14:textId="77777777" w:rsidR="002B1ECB" w:rsidRPr="00CF1EDA" w:rsidRDefault="000054D9">
      <w:pPr>
        <w:tabs>
          <w:tab w:val="left" w:pos="709"/>
        </w:tabs>
        <w:jc w:val="both"/>
        <w:rPr>
          <w:rFonts w:ascii="Times New Roman" w:hAnsi="Times New Roman"/>
        </w:rPr>
      </w:pPr>
      <w:r w:rsidRPr="00CF1EDA">
        <w:rPr>
          <w:rFonts w:ascii="Times New Roman" w:hAnsi="Times New Roman"/>
        </w:rPr>
        <w:t>10.1. Во всем, что не предусмотрено настоящими Условиями, Организатор и участники стимулирующей акции руководствуются действующим законодательством Российской Федерации.</w:t>
      </w:r>
    </w:p>
    <w:p w14:paraId="3664C777" w14:textId="77777777" w:rsidR="002B1ECB" w:rsidRPr="00CF1EDA" w:rsidRDefault="000054D9">
      <w:pPr>
        <w:pStyle w:val="af0"/>
        <w:tabs>
          <w:tab w:val="left" w:pos="709"/>
        </w:tabs>
        <w:spacing w:after="0" w:line="240" w:lineRule="auto"/>
        <w:ind w:left="0"/>
        <w:jc w:val="both"/>
        <w:rPr>
          <w:rFonts w:ascii="Times New Roman" w:hAnsi="Times New Roman"/>
          <w:sz w:val="24"/>
          <w:szCs w:val="24"/>
        </w:rPr>
      </w:pPr>
      <w:r w:rsidRPr="00CF1EDA">
        <w:rPr>
          <w:rFonts w:ascii="Times New Roman" w:hAnsi="Times New Roman"/>
          <w:sz w:val="24"/>
          <w:szCs w:val="24"/>
        </w:rPr>
        <w:t>10.2. Организатор не несёт ответственности за действия (бездействия), а также ошибки участников Акции.</w:t>
      </w:r>
    </w:p>
    <w:p w14:paraId="5344F74C" w14:textId="77777777" w:rsidR="002B1ECB" w:rsidRPr="00CF1EDA" w:rsidRDefault="000054D9">
      <w:pPr>
        <w:pStyle w:val="af0"/>
        <w:tabs>
          <w:tab w:val="left" w:pos="709"/>
        </w:tabs>
        <w:spacing w:after="0" w:line="240" w:lineRule="auto"/>
        <w:ind w:left="0"/>
        <w:jc w:val="both"/>
        <w:rPr>
          <w:rFonts w:ascii="Times New Roman" w:hAnsi="Times New Roman"/>
          <w:sz w:val="24"/>
          <w:szCs w:val="24"/>
        </w:rPr>
      </w:pPr>
      <w:r w:rsidRPr="00CF1EDA">
        <w:rPr>
          <w:rFonts w:ascii="Times New Roman" w:hAnsi="Times New Roman"/>
          <w:sz w:val="24"/>
          <w:szCs w:val="24"/>
        </w:rPr>
        <w:t xml:space="preserve">10.3. Организатор не несёт ответственности в случае, если обладатель приза не может осуществить его получение в порядке, установленном настоящими Условиями, по причинам, не связанным с выполнением Организатором своих обязанностей. </w:t>
      </w:r>
    </w:p>
    <w:p w14:paraId="17CFFB00" w14:textId="77777777" w:rsidR="002B1ECB" w:rsidRPr="00CF1EDA" w:rsidRDefault="000054D9">
      <w:pPr>
        <w:pStyle w:val="af0"/>
        <w:tabs>
          <w:tab w:val="left" w:pos="709"/>
        </w:tabs>
        <w:spacing w:after="0" w:line="240" w:lineRule="auto"/>
        <w:ind w:left="0"/>
        <w:jc w:val="both"/>
        <w:rPr>
          <w:rFonts w:ascii="Times New Roman" w:hAnsi="Times New Roman"/>
          <w:sz w:val="24"/>
          <w:szCs w:val="24"/>
        </w:rPr>
      </w:pPr>
      <w:r w:rsidRPr="00CF1EDA">
        <w:rPr>
          <w:rFonts w:ascii="Times New Roman" w:hAnsi="Times New Roman"/>
          <w:sz w:val="24"/>
          <w:szCs w:val="24"/>
        </w:rPr>
        <w:t xml:space="preserve">10.4. Организатор не несёт ответственность перед участниками, в том числе перед лицами, признанными обладателями призов Акции, в следующих случаях: </w:t>
      </w:r>
    </w:p>
    <w:p w14:paraId="20DCE10E" w14:textId="77777777" w:rsidR="002B1ECB" w:rsidRPr="00CF1EDA" w:rsidRDefault="000054D9">
      <w:pPr>
        <w:contextualSpacing/>
        <w:jc w:val="both"/>
        <w:rPr>
          <w:rFonts w:ascii="Times New Roman" w:hAnsi="Times New Roman"/>
        </w:rPr>
      </w:pPr>
      <w:r w:rsidRPr="00CF1EDA">
        <w:rPr>
          <w:rFonts w:ascii="Times New Roman" w:hAnsi="Times New Roman"/>
        </w:rPr>
        <w:t>− за возникновение форс-мажорных или иных обстоятельств, исключающих возможность вручения приза его обладателю;</w:t>
      </w:r>
    </w:p>
    <w:p w14:paraId="54B29673" w14:textId="77777777" w:rsidR="002B1ECB" w:rsidRPr="00CF1EDA" w:rsidRDefault="000054D9">
      <w:pPr>
        <w:contextualSpacing/>
        <w:jc w:val="both"/>
        <w:rPr>
          <w:rFonts w:ascii="Times New Roman" w:hAnsi="Times New Roman"/>
        </w:rPr>
      </w:pPr>
      <w:r w:rsidRPr="00CF1EDA">
        <w:rPr>
          <w:rFonts w:ascii="Times New Roman" w:hAnsi="Times New Roman"/>
        </w:rPr>
        <w:t xml:space="preserve"> − в случае наступления форс-мажорных обстоятельств, непосредственно влияющих на выполнение Организатором своих обязательств и делающих невозможным их исполнение Организатором, включая наводнения, пожары, забастовки, землетрясения или другие природные факторы; массовые эпидемии; распоряжения государственных органов, и другие, не зависящие от Организатора объективные причины; </w:t>
      </w:r>
    </w:p>
    <w:p w14:paraId="624294BD" w14:textId="77777777" w:rsidR="002B1ECB" w:rsidRPr="00CF1EDA" w:rsidRDefault="000054D9">
      <w:pPr>
        <w:contextualSpacing/>
        <w:jc w:val="both"/>
        <w:rPr>
          <w:rFonts w:ascii="Times New Roman" w:hAnsi="Times New Roman"/>
        </w:rPr>
      </w:pPr>
      <w:r w:rsidRPr="00CF1EDA">
        <w:rPr>
          <w:rFonts w:ascii="Times New Roman" w:hAnsi="Times New Roman"/>
        </w:rPr>
        <w:t>− неисполнения (несвоевременного исполнение) участниками своих обязанностей, предусмотренных настоящими Условиями.</w:t>
      </w:r>
    </w:p>
    <w:p w14:paraId="2F510422" w14:textId="77777777" w:rsidR="002B1ECB" w:rsidRPr="00CF1EDA" w:rsidRDefault="000054D9">
      <w:pPr>
        <w:pStyle w:val="af0"/>
        <w:tabs>
          <w:tab w:val="left" w:pos="709"/>
        </w:tabs>
        <w:spacing w:after="0" w:line="240" w:lineRule="auto"/>
        <w:ind w:left="0"/>
        <w:jc w:val="both"/>
        <w:rPr>
          <w:rFonts w:ascii="Times New Roman" w:hAnsi="Times New Roman"/>
          <w:sz w:val="24"/>
          <w:szCs w:val="24"/>
        </w:rPr>
      </w:pPr>
      <w:r w:rsidRPr="00CF1EDA">
        <w:rPr>
          <w:rFonts w:ascii="Times New Roman" w:hAnsi="Times New Roman"/>
          <w:sz w:val="24"/>
          <w:szCs w:val="24"/>
        </w:rPr>
        <w:t>10.5. Организатор не несёт ответственности за пропуск сроков, установленных для совершения действий настоящими Условиями. Претензии в связи с пропуском сроков, не принимаются, приз по истечению срока для его получения не выдаётся.</w:t>
      </w:r>
    </w:p>
    <w:p w14:paraId="52184E4A" w14:textId="77777777" w:rsidR="002B1ECB" w:rsidRPr="00CF1EDA" w:rsidRDefault="000054D9">
      <w:pPr>
        <w:pStyle w:val="af0"/>
        <w:tabs>
          <w:tab w:val="left" w:pos="709"/>
        </w:tabs>
        <w:spacing w:after="0" w:line="240" w:lineRule="auto"/>
        <w:ind w:left="0"/>
        <w:jc w:val="both"/>
        <w:rPr>
          <w:rFonts w:ascii="Times New Roman" w:hAnsi="Times New Roman"/>
          <w:sz w:val="24"/>
          <w:szCs w:val="24"/>
        </w:rPr>
      </w:pPr>
      <w:r w:rsidRPr="00CF1EDA">
        <w:rPr>
          <w:rFonts w:ascii="Times New Roman" w:hAnsi="Times New Roman"/>
          <w:sz w:val="24"/>
          <w:szCs w:val="24"/>
        </w:rPr>
        <w:t xml:space="preserve">10.6. Организатор несёт расходы, только прямо указанные в настоящих Правилах. Все прочие расходы, связанные с участием в Акции (покупка товаров для участия в Акции), в </w:t>
      </w:r>
      <w:proofErr w:type="gramStart"/>
      <w:r w:rsidRPr="00CF1EDA">
        <w:rPr>
          <w:rFonts w:ascii="Times New Roman" w:hAnsi="Times New Roman"/>
          <w:sz w:val="24"/>
          <w:szCs w:val="24"/>
        </w:rPr>
        <w:t>т.ч.</w:t>
      </w:r>
      <w:proofErr w:type="gramEnd"/>
      <w:r w:rsidRPr="00CF1EDA">
        <w:rPr>
          <w:rFonts w:ascii="Times New Roman" w:hAnsi="Times New Roman"/>
          <w:sz w:val="24"/>
          <w:szCs w:val="24"/>
        </w:rPr>
        <w:t xml:space="preserve"> получением призов (проезд к месту вручения) участники несут самостоятельно и за собственный счёт.</w:t>
      </w:r>
    </w:p>
    <w:p w14:paraId="098040BB" w14:textId="77777777" w:rsidR="002B1ECB" w:rsidRPr="00CF1EDA" w:rsidRDefault="000054D9">
      <w:pPr>
        <w:pStyle w:val="af0"/>
        <w:tabs>
          <w:tab w:val="left" w:pos="709"/>
        </w:tabs>
        <w:spacing w:after="0" w:line="240" w:lineRule="auto"/>
        <w:ind w:left="0"/>
        <w:jc w:val="both"/>
        <w:rPr>
          <w:rFonts w:ascii="Times New Roman" w:hAnsi="Times New Roman"/>
          <w:sz w:val="24"/>
          <w:szCs w:val="24"/>
        </w:rPr>
      </w:pPr>
      <w:r w:rsidRPr="00CF1EDA">
        <w:rPr>
          <w:rFonts w:ascii="Times New Roman" w:hAnsi="Times New Roman"/>
          <w:sz w:val="24"/>
          <w:szCs w:val="24"/>
        </w:rPr>
        <w:t>10.7. Организатор имеет право на своё усмотрение в одностороннем порядке запретить дальнейшее участие в настоящей Акции любому лицу, которое действует в нарушение настоящих Условий, действует деструктивным образом или осуществляет действия с намерением досаждать, оскорблять, угрожать или причинять беспокойство любому иному лицу, которое может быть связано с настоящей Акцией.</w:t>
      </w:r>
    </w:p>
    <w:p w14:paraId="1840033A" w14:textId="77777777" w:rsidR="002B1ECB" w:rsidRPr="00CF1EDA" w:rsidRDefault="000054D9">
      <w:pPr>
        <w:pStyle w:val="af0"/>
        <w:tabs>
          <w:tab w:val="left" w:pos="709"/>
        </w:tabs>
        <w:spacing w:after="0" w:line="240" w:lineRule="auto"/>
        <w:ind w:left="0"/>
        <w:jc w:val="both"/>
        <w:rPr>
          <w:rFonts w:ascii="Times New Roman" w:hAnsi="Times New Roman"/>
          <w:sz w:val="24"/>
          <w:szCs w:val="24"/>
        </w:rPr>
      </w:pPr>
      <w:r w:rsidRPr="00CF1EDA">
        <w:rPr>
          <w:rFonts w:ascii="Times New Roman" w:hAnsi="Times New Roman"/>
          <w:sz w:val="24"/>
          <w:szCs w:val="24"/>
        </w:rPr>
        <w:t xml:space="preserve">10.8. </w:t>
      </w:r>
      <w:r w:rsidRPr="00CF1EDA">
        <w:rPr>
          <w:rFonts w:ascii="Times New Roman" w:eastAsia="Times New Roman" w:hAnsi="Times New Roman"/>
          <w:sz w:val="24"/>
          <w:szCs w:val="24"/>
        </w:rPr>
        <w:t>Организатор оставляет за собой право изменять настоящие Правила, сроки проведения Акции и даты проведения розыгрыша призов.</w:t>
      </w:r>
    </w:p>
    <w:p w14:paraId="77DF2D36" w14:textId="77777777" w:rsidR="002B1ECB" w:rsidRDefault="002B1ECB">
      <w:pPr>
        <w:pStyle w:val="af0"/>
        <w:tabs>
          <w:tab w:val="left" w:pos="709"/>
        </w:tabs>
        <w:spacing w:after="0" w:line="240" w:lineRule="auto"/>
        <w:ind w:left="0"/>
        <w:jc w:val="both"/>
        <w:rPr>
          <w:rFonts w:ascii="Times New Roman" w:hAnsi="Times New Roman"/>
          <w:sz w:val="24"/>
          <w:szCs w:val="24"/>
        </w:rPr>
      </w:pPr>
    </w:p>
    <w:p w14:paraId="7BC59DAF" w14:textId="4FEE3EAD" w:rsidR="002B1ECB" w:rsidRPr="00CF1EDA" w:rsidRDefault="002B1ECB">
      <w:pPr>
        <w:jc w:val="right"/>
        <w:rPr>
          <w:rFonts w:ascii="Times New Roman" w:hAnsi="Times New Roman"/>
        </w:rPr>
      </w:pPr>
    </w:p>
    <w:sectPr w:rsidR="002B1ECB" w:rsidRPr="00CF1EDA">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MWTypeGlobalPro-Light;Times Ne">
    <w:panose1 w:val="00000000000000000000"/>
    <w:charset w:val="00"/>
    <w:family w:val="roman"/>
    <w:notTrueType/>
    <w:pitch w:val="default"/>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angal;Cambria">
    <w:panose1 w:val="00000000000000000000"/>
    <w:charset w:val="00"/>
    <w:family w:val="roman"/>
    <w:notTrueType/>
    <w:pitch w:val="default"/>
  </w:font>
  <w:font w:name="Times;Times New Roman">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7D83"/>
    <w:multiLevelType w:val="multilevel"/>
    <w:tmpl w:val="C5642A12"/>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8A3745C"/>
    <w:multiLevelType w:val="multilevel"/>
    <w:tmpl w:val="A25636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F7D6F62"/>
    <w:multiLevelType w:val="multilevel"/>
    <w:tmpl w:val="B162A550"/>
    <w:lvl w:ilvl="0">
      <w:start w:val="1"/>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D492D6D"/>
    <w:multiLevelType w:val="multilevel"/>
    <w:tmpl w:val="F1AAAE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E695B6D"/>
    <w:multiLevelType w:val="hybridMultilevel"/>
    <w:tmpl w:val="7B4456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7908DE"/>
    <w:multiLevelType w:val="multilevel"/>
    <w:tmpl w:val="C5642A12"/>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D4276C0"/>
    <w:multiLevelType w:val="hybridMultilevel"/>
    <w:tmpl w:val="C5CA6F1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E7C0AE7"/>
    <w:multiLevelType w:val="multilevel"/>
    <w:tmpl w:val="E7F890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F9A6DA4"/>
    <w:multiLevelType w:val="multilevel"/>
    <w:tmpl w:val="DFB6DFAA"/>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9" w15:restartNumberingAfterBreak="0">
    <w:nsid w:val="47CD526E"/>
    <w:multiLevelType w:val="hybridMultilevel"/>
    <w:tmpl w:val="17CAF5C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 w15:restartNumberingAfterBreak="0">
    <w:nsid w:val="4A5A15BE"/>
    <w:multiLevelType w:val="multilevel"/>
    <w:tmpl w:val="B810DF70"/>
    <w:lvl w:ilvl="0">
      <w:start w:val="1"/>
      <w:numFmt w:val="bullet"/>
      <w:lvlText w:val=""/>
      <w:lvlJc w:val="left"/>
      <w:pPr>
        <w:tabs>
          <w:tab w:val="num" w:pos="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33431FD"/>
    <w:multiLevelType w:val="multilevel"/>
    <w:tmpl w:val="01125C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5DA12AE6"/>
    <w:multiLevelType w:val="multilevel"/>
    <w:tmpl w:val="7A962A9A"/>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3FC03B2"/>
    <w:multiLevelType w:val="multilevel"/>
    <w:tmpl w:val="C5642A12"/>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CDC0341"/>
    <w:multiLevelType w:val="hybridMultilevel"/>
    <w:tmpl w:val="58E83F74"/>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F2F06AF"/>
    <w:multiLevelType w:val="hybridMultilevel"/>
    <w:tmpl w:val="7B4456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81054710">
    <w:abstractNumId w:val="2"/>
  </w:num>
  <w:num w:numId="2" w16cid:durableId="1082146325">
    <w:abstractNumId w:val="10"/>
  </w:num>
  <w:num w:numId="3" w16cid:durableId="631055531">
    <w:abstractNumId w:val="8"/>
  </w:num>
  <w:num w:numId="4" w16cid:durableId="383716787">
    <w:abstractNumId w:val="3"/>
  </w:num>
  <w:num w:numId="5" w16cid:durableId="1569074513">
    <w:abstractNumId w:val="1"/>
  </w:num>
  <w:num w:numId="6" w16cid:durableId="486753598">
    <w:abstractNumId w:val="7"/>
  </w:num>
  <w:num w:numId="7" w16cid:durableId="1834297697">
    <w:abstractNumId w:val="12"/>
  </w:num>
  <w:num w:numId="8" w16cid:durableId="629097340">
    <w:abstractNumId w:val="11"/>
  </w:num>
  <w:num w:numId="9" w16cid:durableId="575629125">
    <w:abstractNumId w:val="4"/>
  </w:num>
  <w:num w:numId="10" w16cid:durableId="1132871500">
    <w:abstractNumId w:val="13"/>
  </w:num>
  <w:num w:numId="11" w16cid:durableId="1608536091">
    <w:abstractNumId w:val="0"/>
  </w:num>
  <w:num w:numId="12" w16cid:durableId="313460423">
    <w:abstractNumId w:val="6"/>
  </w:num>
  <w:num w:numId="13" w16cid:durableId="1302004609">
    <w:abstractNumId w:val="5"/>
  </w:num>
  <w:num w:numId="14" w16cid:durableId="659424477">
    <w:abstractNumId w:val="15"/>
  </w:num>
  <w:num w:numId="15" w16cid:durableId="1942251000">
    <w:abstractNumId w:val="14"/>
  </w:num>
  <w:num w:numId="16" w16cid:durableId="5828799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ECB"/>
    <w:rsid w:val="000054D9"/>
    <w:rsid w:val="000A22F3"/>
    <w:rsid w:val="000D3AAE"/>
    <w:rsid w:val="001104F3"/>
    <w:rsid w:val="00112671"/>
    <w:rsid w:val="0014657B"/>
    <w:rsid w:val="00160941"/>
    <w:rsid w:val="002078D4"/>
    <w:rsid w:val="00256CB9"/>
    <w:rsid w:val="0027180C"/>
    <w:rsid w:val="00286BC0"/>
    <w:rsid w:val="00287A96"/>
    <w:rsid w:val="002B1ECB"/>
    <w:rsid w:val="002B5FBC"/>
    <w:rsid w:val="002E31B6"/>
    <w:rsid w:val="00431489"/>
    <w:rsid w:val="004442AF"/>
    <w:rsid w:val="00494FFD"/>
    <w:rsid w:val="004B5E2D"/>
    <w:rsid w:val="005426E2"/>
    <w:rsid w:val="00544097"/>
    <w:rsid w:val="005910B5"/>
    <w:rsid w:val="00644300"/>
    <w:rsid w:val="00662BF8"/>
    <w:rsid w:val="007054DA"/>
    <w:rsid w:val="0071242F"/>
    <w:rsid w:val="00754CD2"/>
    <w:rsid w:val="007A0987"/>
    <w:rsid w:val="00844A8C"/>
    <w:rsid w:val="00862D3A"/>
    <w:rsid w:val="008677FE"/>
    <w:rsid w:val="008746F1"/>
    <w:rsid w:val="008B3DF5"/>
    <w:rsid w:val="0092123A"/>
    <w:rsid w:val="00934BF4"/>
    <w:rsid w:val="009652C5"/>
    <w:rsid w:val="00A2589C"/>
    <w:rsid w:val="00A35C3D"/>
    <w:rsid w:val="00A515D0"/>
    <w:rsid w:val="00B55071"/>
    <w:rsid w:val="00B77115"/>
    <w:rsid w:val="00BB26F9"/>
    <w:rsid w:val="00BB7CD9"/>
    <w:rsid w:val="00C04695"/>
    <w:rsid w:val="00C16A9E"/>
    <w:rsid w:val="00C25098"/>
    <w:rsid w:val="00C42D02"/>
    <w:rsid w:val="00C50B90"/>
    <w:rsid w:val="00CF1EDA"/>
    <w:rsid w:val="00CF76B5"/>
    <w:rsid w:val="00D40542"/>
    <w:rsid w:val="00DC2FFF"/>
    <w:rsid w:val="00ED209C"/>
    <w:rsid w:val="00EF0519"/>
    <w:rsid w:val="00F03E0F"/>
    <w:rsid w:val="00F1348E"/>
    <w:rsid w:val="00F85EB6"/>
    <w:rsid w:val="00FB1034"/>
    <w:rsid w:val="00FB3F3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2815E"/>
  <w15:docId w15:val="{C7E190CD-0DB1-463E-9676-C9995ED95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FFF"/>
    <w:rPr>
      <w:rFonts w:ascii="Cambria" w:eastAsia="Times New Roman" w:hAnsi="Cambria" w:cs="Cambria"/>
      <w:sz w:val="24"/>
      <w:szCs w:val="24"/>
      <w:lang w:eastAsia="zh-CN"/>
    </w:rPr>
  </w:style>
  <w:style w:type="paragraph" w:styleId="1">
    <w:name w:val="heading 1"/>
    <w:basedOn w:val="a"/>
    <w:next w:val="a"/>
    <w:link w:val="10"/>
    <w:uiPriority w:val="9"/>
    <w:qFormat/>
    <w:rsid w:val="00DC2FFF"/>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style>
  <w:style w:type="character" w:customStyle="1" w:styleId="WW8Num4z0">
    <w:name w:val="WW8Num4z0"/>
    <w:qFormat/>
  </w:style>
  <w:style w:type="character" w:customStyle="1" w:styleId="WW8Num5z0">
    <w:name w:val="WW8Num5z0"/>
    <w:qFormat/>
  </w:style>
  <w:style w:type="character" w:customStyle="1" w:styleId="WW8Num6z0">
    <w:name w:val="WW8Num6z0"/>
    <w:qFormat/>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2z0">
    <w:name w:val="WW8Num12z0"/>
    <w:qFormat/>
  </w:style>
  <w:style w:type="character" w:customStyle="1" w:styleId="WW8Num13z0">
    <w:name w:val="WW8Num13z0"/>
    <w:qFormat/>
    <w:rPr>
      <w:rFonts w:ascii="Arial" w:hAnsi="Arial" w:cs="Arial"/>
      <w:color w:val="222222"/>
      <w:sz w:val="19"/>
    </w:rPr>
  </w:style>
  <w:style w:type="character" w:customStyle="1" w:styleId="WW8Num14z0">
    <w:name w:val="WW8Num14z0"/>
    <w:qFormat/>
    <w:rPr>
      <w:rFonts w:ascii="Symbol" w:hAnsi="Symbol" w:cs="Symbol"/>
      <w:sz w:val="20"/>
    </w:rPr>
  </w:style>
  <w:style w:type="character" w:customStyle="1" w:styleId="WW8Num14z1">
    <w:name w:val="WW8Num14z1"/>
    <w:qFormat/>
    <w:rPr>
      <w:rFonts w:ascii="Courier New" w:hAnsi="Courier New" w:cs="Courier New"/>
      <w:sz w:val="20"/>
    </w:rPr>
  </w:style>
  <w:style w:type="character" w:customStyle="1" w:styleId="WW8Num14z2">
    <w:name w:val="WW8Num14z2"/>
    <w:qFormat/>
    <w:rPr>
      <w:rFonts w:ascii="Wingdings" w:hAnsi="Wingdings" w:cs="Wingdings"/>
      <w:sz w:val="20"/>
    </w:rPr>
  </w:style>
  <w:style w:type="character" w:customStyle="1" w:styleId="WW8Num16z0">
    <w:name w:val="WW8Num16z0"/>
    <w:qFormat/>
  </w:style>
  <w:style w:type="character" w:customStyle="1" w:styleId="WW8Num17z0">
    <w:name w:val="WW8Num17z0"/>
    <w:qFormat/>
  </w:style>
  <w:style w:type="character" w:customStyle="1" w:styleId="WW8Num17z1">
    <w:name w:val="WW8Num17z1"/>
    <w:qFormat/>
    <w:rPr>
      <w:b w:val="0"/>
    </w:rPr>
  </w:style>
  <w:style w:type="character" w:customStyle="1" w:styleId="WW8Num18z0">
    <w:name w:val="WW8Num18z0"/>
    <w:qFormat/>
    <w:rPr>
      <w:sz w:val="22"/>
    </w:rPr>
  </w:style>
  <w:style w:type="character" w:customStyle="1" w:styleId="WW8Num21z0">
    <w:name w:val="WW8Num21z0"/>
    <w:qFormat/>
    <w:rPr>
      <w:rFonts w:ascii="Calibri" w:hAnsi="Calibri" w:cs="Calibri"/>
      <w:sz w:val="22"/>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Times New Roman" w:hAnsi="Times New Roman" w:cs="Times New Roman"/>
      <w:b w:val="0"/>
      <w:sz w:val="24"/>
    </w:rPr>
  </w:style>
  <w:style w:type="character" w:customStyle="1" w:styleId="WW8Num24z0">
    <w:name w:val="WW8Num24z0"/>
    <w:qFormat/>
  </w:style>
  <w:style w:type="character" w:customStyle="1" w:styleId="WW8Num25z0">
    <w:name w:val="WW8Num25z0"/>
    <w:qFormat/>
    <w:rPr>
      <w:rFonts w:ascii="Symbol" w:hAnsi="Symbol" w:cs="Symbol"/>
    </w:rPr>
  </w:style>
  <w:style w:type="character" w:customStyle="1" w:styleId="WW8Num25z1">
    <w:name w:val="WW8Num25z1"/>
    <w:qFormat/>
  </w:style>
  <w:style w:type="character" w:customStyle="1" w:styleId="WW8Num26z0">
    <w:name w:val="WW8Num26z0"/>
    <w:qFormat/>
  </w:style>
  <w:style w:type="character" w:customStyle="1" w:styleId="WW8Num27z0">
    <w:name w:val="WW8Num27z0"/>
    <w:qFormat/>
    <w:rPr>
      <w:rFonts w:ascii="Symbol" w:hAnsi="Symbol" w:cs="Symbol"/>
      <w:sz w:val="20"/>
    </w:rPr>
  </w:style>
  <w:style w:type="character" w:customStyle="1" w:styleId="WW8Num27z1">
    <w:name w:val="WW8Num27z1"/>
    <w:qFormat/>
    <w:rPr>
      <w:rFonts w:ascii="Courier New" w:hAnsi="Courier New" w:cs="Courier New"/>
      <w:sz w:val="20"/>
    </w:rPr>
  </w:style>
  <w:style w:type="character" w:customStyle="1" w:styleId="WW8Num27z2">
    <w:name w:val="WW8Num27z2"/>
    <w:qFormat/>
    <w:rPr>
      <w:rFonts w:ascii="Wingdings" w:hAnsi="Wingdings" w:cs="Wingdings"/>
      <w:sz w:val="20"/>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30z0">
    <w:name w:val="WW8Num30z0"/>
    <w:qFormat/>
  </w:style>
  <w:style w:type="character" w:customStyle="1" w:styleId="WW8Num31z0">
    <w:name w:val="WW8Num31z0"/>
    <w:qFormat/>
  </w:style>
  <w:style w:type="character" w:customStyle="1" w:styleId="WW8Num32z0">
    <w:name w:val="WW8Num32z0"/>
    <w:qFormat/>
  </w:style>
  <w:style w:type="character" w:customStyle="1" w:styleId="WW8Num33z0">
    <w:name w:val="WW8Num33z0"/>
    <w:qFormat/>
    <w:rPr>
      <w:rFonts w:ascii="Symbol" w:hAnsi="Symbol" w:cs="Symbol"/>
    </w:rPr>
  </w:style>
  <w:style w:type="character" w:customStyle="1" w:styleId="WW8Num33z1">
    <w:name w:val="WW8Num33z1"/>
    <w:qFormat/>
  </w:style>
  <w:style w:type="character" w:customStyle="1" w:styleId="WW8Num34z0">
    <w:name w:val="WW8Num34z0"/>
    <w:qFormat/>
  </w:style>
  <w:style w:type="character" w:customStyle="1" w:styleId="WW8Num35z0">
    <w:name w:val="WW8Num35z0"/>
    <w:qFormat/>
    <w:rPr>
      <w:rFonts w:ascii="Calibri" w:hAnsi="Calibri" w:cs="Calibri"/>
      <w:sz w:val="22"/>
    </w:rPr>
  </w:style>
  <w:style w:type="character" w:customStyle="1" w:styleId="WW8Num36z0">
    <w:name w:val="WW8Num36z0"/>
    <w:qFormat/>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11">
    <w:name w:val="Основной шрифт абзаца1"/>
    <w:qFormat/>
  </w:style>
  <w:style w:type="character" w:customStyle="1" w:styleId="a3">
    <w:name w:val="Текст выноски Знак"/>
    <w:qFormat/>
    <w:rPr>
      <w:rFonts w:ascii="Tahoma" w:hAnsi="Tahoma" w:cs="Tahoma"/>
      <w:sz w:val="16"/>
      <w:szCs w:val="16"/>
    </w:rPr>
  </w:style>
  <w:style w:type="character" w:customStyle="1" w:styleId="12">
    <w:name w:val="Знак примечания1"/>
    <w:qFormat/>
    <w:rPr>
      <w:sz w:val="16"/>
      <w:szCs w:val="16"/>
    </w:rPr>
  </w:style>
  <w:style w:type="character" w:customStyle="1" w:styleId="a4">
    <w:name w:val="Текст примечания Знак"/>
    <w:qFormat/>
    <w:rPr>
      <w:sz w:val="20"/>
      <w:szCs w:val="20"/>
    </w:rPr>
  </w:style>
  <w:style w:type="character" w:customStyle="1" w:styleId="a5">
    <w:name w:val="Тема примечания Знак"/>
    <w:qFormat/>
    <w:rPr>
      <w:b/>
      <w:bCs/>
      <w:sz w:val="20"/>
      <w:szCs w:val="20"/>
    </w:rPr>
  </w:style>
  <w:style w:type="character" w:styleId="a6">
    <w:name w:val="Hyperlink"/>
    <w:rPr>
      <w:color w:val="0000FF"/>
      <w:u w:val="single"/>
    </w:rPr>
  </w:style>
  <w:style w:type="character" w:customStyle="1" w:styleId="13">
    <w:name w:val="Неразрешенное упоминание1"/>
    <w:qFormat/>
    <w:rPr>
      <w:color w:val="605E5C"/>
      <w:shd w:val="clear" w:color="auto" w:fill="E1DFDD"/>
    </w:rPr>
  </w:style>
  <w:style w:type="character" w:customStyle="1" w:styleId="2">
    <w:name w:val="Неразрешенное упоминание2"/>
    <w:qFormat/>
    <w:rPr>
      <w:color w:val="605E5C"/>
      <w:shd w:val="clear" w:color="auto" w:fill="E1DFDD"/>
    </w:rPr>
  </w:style>
  <w:style w:type="character" w:customStyle="1" w:styleId="a7">
    <w:name w:val="Основной текст Знак"/>
    <w:qFormat/>
    <w:rPr>
      <w:rFonts w:ascii="BMWTypeGlobalPro-Light;Times Ne" w:eastAsia="BMWTypeGlobalPro-Light;Times Ne" w:hAnsi="BMWTypeGlobalPro-Light;Times Ne" w:cs="Times New Roman"/>
      <w:sz w:val="22"/>
      <w:szCs w:val="22"/>
      <w:lang w:val="en-US"/>
    </w:rPr>
  </w:style>
  <w:style w:type="character" w:customStyle="1" w:styleId="3">
    <w:name w:val="Неразрешенное упоминание3"/>
    <w:qFormat/>
    <w:rPr>
      <w:color w:val="605E5C"/>
      <w:shd w:val="clear" w:color="auto" w:fill="E1DFDD"/>
    </w:rPr>
  </w:style>
  <w:style w:type="character" w:styleId="a8">
    <w:name w:val="FollowedHyperlink"/>
    <w:rPr>
      <w:color w:val="954F72"/>
      <w:u w:val="single"/>
    </w:rPr>
  </w:style>
  <w:style w:type="character" w:styleId="a9">
    <w:name w:val="line number"/>
  </w:style>
  <w:style w:type="paragraph" w:styleId="aa">
    <w:name w:val="Title"/>
    <w:basedOn w:val="a"/>
    <w:next w:val="ab"/>
    <w:uiPriority w:val="10"/>
    <w:qFormat/>
    <w:pPr>
      <w:keepNext/>
      <w:spacing w:before="240" w:after="120"/>
    </w:pPr>
    <w:rPr>
      <w:rFonts w:ascii="Liberation Sans;Arial" w:eastAsia="Microsoft YaHei" w:hAnsi="Liberation Sans;Arial" w:cs="Mangal"/>
      <w:sz w:val="28"/>
      <w:szCs w:val="28"/>
    </w:rPr>
  </w:style>
  <w:style w:type="paragraph" w:styleId="ab">
    <w:name w:val="Body Text"/>
    <w:basedOn w:val="a"/>
    <w:pPr>
      <w:widowControl w:val="0"/>
      <w:ind w:left="115"/>
    </w:pPr>
    <w:rPr>
      <w:rFonts w:ascii="BMWTypeGlobalPro-Light;Times Ne" w:eastAsia="BMWTypeGlobalPro-Light;Times Ne" w:hAnsi="BMWTypeGlobalPro-Light;Times Ne" w:cs="BMWTypeGlobalPro-Light;Times Ne"/>
      <w:sz w:val="22"/>
      <w:szCs w:val="22"/>
      <w:lang w:val="en-US"/>
    </w:rPr>
  </w:style>
  <w:style w:type="paragraph" w:styleId="ac">
    <w:name w:val="List"/>
    <w:basedOn w:val="ab"/>
    <w:rPr>
      <w:rFonts w:cs="Mangal;Cambria"/>
    </w:rPr>
  </w:style>
  <w:style w:type="paragraph" w:styleId="ad">
    <w:name w:val="caption"/>
    <w:basedOn w:val="a"/>
    <w:qFormat/>
    <w:pPr>
      <w:suppressLineNumbers/>
      <w:spacing w:before="120" w:after="120"/>
    </w:pPr>
    <w:rPr>
      <w:rFonts w:cs="Mangal;Cambria"/>
      <w:i/>
      <w:iCs/>
    </w:rPr>
  </w:style>
  <w:style w:type="paragraph" w:styleId="ae">
    <w:name w:val="index heading"/>
    <w:basedOn w:val="a"/>
    <w:qFormat/>
    <w:pPr>
      <w:suppressLineNumbers/>
    </w:pPr>
    <w:rPr>
      <w:rFonts w:cs="Mangal"/>
    </w:rPr>
  </w:style>
  <w:style w:type="paragraph" w:customStyle="1" w:styleId="14">
    <w:name w:val="Заголовок1"/>
    <w:basedOn w:val="a"/>
    <w:next w:val="ab"/>
    <w:qFormat/>
    <w:pPr>
      <w:keepNext/>
      <w:spacing w:before="240" w:after="120"/>
    </w:pPr>
    <w:rPr>
      <w:rFonts w:ascii="Liberation Sans;Arial" w:eastAsia="Microsoft YaHei" w:hAnsi="Liberation Sans;Arial" w:cs="Mangal;Cambria"/>
      <w:sz w:val="28"/>
      <w:szCs w:val="28"/>
    </w:rPr>
  </w:style>
  <w:style w:type="paragraph" w:customStyle="1" w:styleId="15">
    <w:name w:val="Указатель1"/>
    <w:basedOn w:val="a"/>
    <w:qFormat/>
    <w:pPr>
      <w:suppressLineNumbers/>
    </w:pPr>
    <w:rPr>
      <w:rFonts w:cs="Mangal;Cambria"/>
    </w:rPr>
  </w:style>
  <w:style w:type="paragraph" w:styleId="af">
    <w:name w:val="Normal (Web)"/>
    <w:basedOn w:val="a"/>
    <w:qFormat/>
    <w:pPr>
      <w:spacing w:before="280" w:after="280"/>
    </w:pPr>
    <w:rPr>
      <w:rFonts w:ascii="Times;Times New Roman" w:hAnsi="Times;Times New Roman" w:cs="Times New Roman"/>
      <w:sz w:val="20"/>
      <w:szCs w:val="20"/>
    </w:rPr>
  </w:style>
  <w:style w:type="paragraph" w:styleId="af0">
    <w:name w:val="List Paragraph"/>
    <w:basedOn w:val="a"/>
    <w:qFormat/>
    <w:pPr>
      <w:spacing w:after="160" w:line="252" w:lineRule="auto"/>
      <w:ind w:left="720"/>
      <w:contextualSpacing/>
    </w:pPr>
    <w:rPr>
      <w:rFonts w:eastAsia="Cambria"/>
      <w:sz w:val="22"/>
      <w:szCs w:val="22"/>
    </w:rPr>
  </w:style>
  <w:style w:type="paragraph" w:customStyle="1" w:styleId="m-4744591445033686173msolistparagraph">
    <w:name w:val="m_-4744591445033686173msolistparagraph"/>
    <w:basedOn w:val="a"/>
    <w:qFormat/>
    <w:pPr>
      <w:spacing w:before="280" w:after="280"/>
    </w:pPr>
    <w:rPr>
      <w:rFonts w:ascii="Times New Roman" w:hAnsi="Times New Roman" w:cs="Times New Roman"/>
    </w:rPr>
  </w:style>
  <w:style w:type="paragraph" w:customStyle="1" w:styleId="m206487252893674916msolistparagraph">
    <w:name w:val="m_206487252893674916msolistparagraph"/>
    <w:basedOn w:val="a"/>
    <w:qFormat/>
    <w:pPr>
      <w:spacing w:before="280" w:after="280"/>
    </w:pPr>
    <w:rPr>
      <w:rFonts w:ascii="Times New Roman" w:hAnsi="Times New Roman" w:cs="Times New Roman"/>
    </w:rPr>
  </w:style>
  <w:style w:type="paragraph" w:styleId="af1">
    <w:name w:val="Balloon Text"/>
    <w:basedOn w:val="a"/>
    <w:qFormat/>
    <w:rPr>
      <w:rFonts w:ascii="Tahoma" w:hAnsi="Tahoma" w:cs="Tahoma"/>
      <w:sz w:val="16"/>
      <w:szCs w:val="16"/>
    </w:rPr>
  </w:style>
  <w:style w:type="paragraph" w:customStyle="1" w:styleId="16">
    <w:name w:val="Текст примечания1"/>
    <w:basedOn w:val="a"/>
    <w:qFormat/>
    <w:rPr>
      <w:sz w:val="20"/>
      <w:szCs w:val="20"/>
    </w:rPr>
  </w:style>
  <w:style w:type="paragraph" w:styleId="af2">
    <w:name w:val="annotation subject"/>
    <w:basedOn w:val="16"/>
    <w:next w:val="16"/>
    <w:qFormat/>
    <w:rPr>
      <w:b/>
      <w:bCs/>
    </w:rPr>
  </w:style>
  <w:style w:type="paragraph" w:styleId="af3">
    <w:name w:val="Revision"/>
    <w:uiPriority w:val="99"/>
    <w:semiHidden/>
    <w:qFormat/>
    <w:rsid w:val="00865E76"/>
    <w:rPr>
      <w:rFonts w:ascii="Cambria" w:eastAsia="Times New Roman" w:hAnsi="Cambria" w:cs="Cambria"/>
      <w:sz w:val="24"/>
      <w:szCs w:val="24"/>
      <w:lang w:eastAsia="zh-CN"/>
    </w:rPr>
  </w:style>
  <w:style w:type="character" w:customStyle="1" w:styleId="10">
    <w:name w:val="Заголовок 1 Знак"/>
    <w:basedOn w:val="a0"/>
    <w:link w:val="1"/>
    <w:uiPriority w:val="9"/>
    <w:rsid w:val="00DC2FFF"/>
    <w:rPr>
      <w:rFonts w:asciiTheme="majorHAnsi" w:eastAsiaTheme="majorEastAsia" w:hAnsiTheme="majorHAnsi" w:cstheme="majorBidi"/>
      <w:color w:val="0F4761"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vertisement.Enkatc@enka.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6754</TotalTime>
  <Pages>6</Pages>
  <Words>2497</Words>
  <Characters>14239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ENKA TC</Company>
  <LinksUpToDate>false</LinksUpToDate>
  <CharactersWithSpaces>16703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Letsshowadv</dc:creator>
  <dc:description/>
  <cp:lastModifiedBy>Екатерина</cp:lastModifiedBy>
  <cp:revision>16</cp:revision>
  <cp:lastPrinted>2026-02-06T16:23:00Z</cp:lastPrinted>
  <dcterms:created xsi:type="dcterms:W3CDTF">2026-01-30T12:57:00Z</dcterms:created>
  <dcterms:modified xsi:type="dcterms:W3CDTF">2026-02-11T09:42:00Z</dcterms:modified>
  <dc:language>ru-RU</dc:language>
</cp:coreProperties>
</file>