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E13A2" w14:textId="77777777" w:rsidR="00FD46B3" w:rsidRDefault="00FD46B3" w:rsidP="00FD46B3">
      <w:pPr>
        <w:pStyle w:val="NormlWeb"/>
        <w:shd w:val="clear" w:color="auto" w:fill="FFFFFF"/>
        <w:spacing w:before="0" w:beforeAutospacing="0" w:after="240" w:afterAutospacing="0" w:line="276" w:lineRule="auto"/>
        <w:jc w:val="center"/>
        <w:rPr>
          <w:rStyle w:val="citation-899"/>
          <w:rFonts w:asciiTheme="majorHAnsi" w:hAnsiTheme="majorHAnsi" w:cstheme="majorHAnsi"/>
          <w:b/>
          <w:i/>
          <w:color w:val="1B1C1D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br/>
      </w:r>
      <w:r>
        <w:rPr>
          <w:rFonts w:asciiTheme="minorHAnsi" w:hAnsiTheme="minorHAnsi" w:cstheme="minorHAnsi"/>
          <w:b/>
          <w:bCs/>
          <w:sz w:val="56"/>
          <w:szCs w:val="56"/>
        </w:rPr>
        <w:br/>
      </w:r>
      <w:r>
        <w:rPr>
          <w:rFonts w:asciiTheme="minorHAnsi" w:hAnsiTheme="minorHAnsi" w:cstheme="minorHAnsi"/>
          <w:b/>
          <w:bCs/>
          <w:sz w:val="56"/>
          <w:szCs w:val="56"/>
        </w:rPr>
        <w:br/>
      </w:r>
      <w:r>
        <w:rPr>
          <w:rFonts w:asciiTheme="minorHAnsi" w:hAnsiTheme="minorHAnsi" w:cstheme="minorHAnsi"/>
          <w:b/>
          <w:bCs/>
          <w:sz w:val="56"/>
          <w:szCs w:val="56"/>
        </w:rPr>
        <w:br/>
      </w:r>
      <w:r>
        <w:rPr>
          <w:rFonts w:asciiTheme="minorHAnsi" w:hAnsiTheme="minorHAnsi" w:cstheme="minorHAnsi"/>
          <w:b/>
          <w:bCs/>
          <w:sz w:val="56"/>
          <w:szCs w:val="56"/>
        </w:rPr>
        <w:br/>
      </w:r>
      <w:proofErr w:type="spellStart"/>
      <w:r w:rsidRPr="00FD46B3">
        <w:rPr>
          <w:rFonts w:asciiTheme="minorHAnsi" w:hAnsiTheme="minorHAnsi" w:cstheme="minorHAnsi"/>
          <w:b/>
          <w:bCs/>
          <w:sz w:val="56"/>
          <w:szCs w:val="56"/>
        </w:rPr>
        <w:t>Vædbeszéd</w:t>
      </w:r>
      <w:proofErr w:type="spellEnd"/>
      <w:r w:rsidRPr="00FD46B3">
        <w:rPr>
          <w:rFonts w:asciiTheme="minorHAnsi" w:hAnsiTheme="minorHAnsi" w:cstheme="minorHAnsi"/>
          <w:b/>
          <w:bCs/>
          <w:sz w:val="56"/>
          <w:szCs w:val="56"/>
        </w:rPr>
        <w:t xml:space="preserve"> a Homokhátságért!</w:t>
      </w:r>
    </w:p>
    <w:p w14:paraId="234433AD" w14:textId="77777777" w:rsidR="00FD46B3" w:rsidRPr="00E604C7" w:rsidRDefault="00FD46B3" w:rsidP="00FD46B3">
      <w:pPr>
        <w:pStyle w:val="NormlWeb"/>
        <w:shd w:val="clear" w:color="auto" w:fill="FFFFFF"/>
        <w:spacing w:before="0" w:beforeAutospacing="0" w:after="240" w:afterAutospacing="0" w:line="276" w:lineRule="auto"/>
        <w:jc w:val="right"/>
        <w:rPr>
          <w:rFonts w:asciiTheme="minorHAnsi" w:hAnsiTheme="minorHAnsi" w:cstheme="minorHAnsi"/>
          <w:color w:val="1B1C1D"/>
          <w:sz w:val="36"/>
          <w:szCs w:val="36"/>
        </w:rPr>
      </w:pPr>
      <w:r w:rsidRPr="00FD46B3">
        <w:rPr>
          <w:rStyle w:val="citation-899"/>
          <w:rFonts w:asciiTheme="majorHAnsi" w:hAnsiTheme="majorHAnsi" w:cstheme="majorHAnsi"/>
          <w:b/>
          <w:i/>
          <w:color w:val="1B1C1D"/>
          <w:sz w:val="20"/>
          <w:szCs w:val="20"/>
        </w:rPr>
        <w:t>Kármán Balázs</w:t>
      </w:r>
      <w:r w:rsidRPr="00FD46B3">
        <w:rPr>
          <w:rStyle w:val="citation-899"/>
          <w:rFonts w:asciiTheme="majorHAnsi" w:hAnsiTheme="majorHAnsi" w:cstheme="majorHAnsi"/>
          <w:i/>
          <w:color w:val="1B1C1D"/>
          <w:sz w:val="20"/>
          <w:szCs w:val="20"/>
        </w:rPr>
        <w:t>, 2025. 10. 24.</w:t>
      </w:r>
    </w:p>
    <w:p w14:paraId="0A7F3736" w14:textId="77777777" w:rsidR="00FD46B3" w:rsidRPr="00FD46B3" w:rsidRDefault="00FD46B3" w:rsidP="00FD46B3">
      <w:pPr>
        <w:pStyle w:val="NormlWeb"/>
        <w:rPr>
          <w:rFonts w:asciiTheme="majorHAnsi" w:hAnsiTheme="majorHAnsi" w:cstheme="majorHAnsi"/>
          <w:sz w:val="16"/>
          <w:szCs w:val="16"/>
        </w:rPr>
      </w:pPr>
      <w:r>
        <w:br/>
      </w:r>
      <w:r>
        <w:rPr>
          <w:rFonts w:asciiTheme="majorHAnsi" w:hAnsiTheme="majorHAnsi" w:cstheme="majorHAnsi"/>
          <w:sz w:val="16"/>
          <w:szCs w:val="16"/>
        </w:rPr>
        <w:br/>
      </w:r>
      <w:r>
        <w:rPr>
          <w:rFonts w:asciiTheme="majorHAnsi" w:hAnsiTheme="majorHAnsi" w:cstheme="majorHAnsi"/>
          <w:sz w:val="16"/>
          <w:szCs w:val="16"/>
        </w:rPr>
        <w:br/>
      </w:r>
      <w:r>
        <w:rPr>
          <w:rFonts w:asciiTheme="majorHAnsi" w:hAnsiTheme="majorHAnsi" w:cstheme="majorHAnsi"/>
          <w:sz w:val="16"/>
          <w:szCs w:val="16"/>
        </w:rPr>
        <w:br/>
      </w:r>
      <w:r>
        <w:rPr>
          <w:rFonts w:asciiTheme="majorHAnsi" w:hAnsiTheme="majorHAnsi" w:cstheme="majorHAnsi"/>
          <w:sz w:val="16"/>
          <w:szCs w:val="16"/>
        </w:rPr>
        <w:br/>
      </w:r>
      <w:r>
        <w:rPr>
          <w:rFonts w:asciiTheme="majorHAnsi" w:hAnsiTheme="majorHAnsi" w:cstheme="majorHAnsi"/>
          <w:sz w:val="16"/>
          <w:szCs w:val="16"/>
        </w:rPr>
        <w:br/>
      </w:r>
      <w:r>
        <w:rPr>
          <w:rFonts w:asciiTheme="majorHAnsi" w:hAnsiTheme="majorHAnsi" w:cstheme="majorHAnsi"/>
          <w:sz w:val="16"/>
          <w:szCs w:val="16"/>
        </w:rPr>
        <w:br/>
      </w:r>
    </w:p>
    <w:p w14:paraId="4D75D168" w14:textId="77777777" w:rsidR="00FD46B3" w:rsidRPr="00FD46B3" w:rsidRDefault="00FD46B3" w:rsidP="00FD46B3">
      <w:pPr>
        <w:pStyle w:val="Cmsor3"/>
        <w:rPr>
          <w:rFonts w:asciiTheme="majorHAnsi" w:hAnsiTheme="majorHAnsi" w:cstheme="majorHAnsi"/>
          <w:sz w:val="16"/>
          <w:szCs w:val="16"/>
        </w:rPr>
      </w:pPr>
      <w:r w:rsidRPr="00FD46B3">
        <w:rPr>
          <w:rFonts w:asciiTheme="majorHAnsi" w:hAnsiTheme="majorHAnsi" w:cstheme="majorHAnsi"/>
          <w:sz w:val="16"/>
          <w:szCs w:val="16"/>
        </w:rPr>
        <w:t>Értelmezés</w:t>
      </w:r>
    </w:p>
    <w:p w14:paraId="3BEF64DD" w14:textId="77777777" w:rsidR="00FD46B3" w:rsidRPr="00FD46B3" w:rsidRDefault="00FD46B3" w:rsidP="00FD46B3">
      <w:pPr>
        <w:pStyle w:val="NormlWeb"/>
        <w:rPr>
          <w:rFonts w:asciiTheme="majorHAnsi" w:hAnsiTheme="majorHAnsi" w:cstheme="majorHAnsi"/>
          <w:sz w:val="16"/>
          <w:szCs w:val="16"/>
        </w:rPr>
      </w:pPr>
      <w:r w:rsidRPr="00FD46B3">
        <w:rPr>
          <w:rFonts w:asciiTheme="majorHAnsi" w:hAnsiTheme="majorHAnsi" w:cstheme="majorHAnsi"/>
          <w:sz w:val="16"/>
          <w:szCs w:val="16"/>
        </w:rPr>
        <w:t xml:space="preserve">A szójáték az </w:t>
      </w:r>
      <w:r w:rsidRPr="00FD46B3">
        <w:rPr>
          <w:rFonts w:asciiTheme="majorHAnsi" w:hAnsiTheme="majorHAnsi" w:cstheme="majorHAnsi"/>
          <w:b/>
          <w:bCs/>
          <w:sz w:val="16"/>
          <w:szCs w:val="16"/>
        </w:rPr>
        <w:t>"æ"</w:t>
      </w:r>
      <w:r w:rsidRPr="00FD46B3">
        <w:rPr>
          <w:rFonts w:asciiTheme="majorHAnsi" w:hAnsiTheme="majorHAnsi" w:cstheme="majorHAnsi"/>
          <w:sz w:val="16"/>
          <w:szCs w:val="16"/>
        </w:rPr>
        <w:t xml:space="preserve"> ligatúra (összevont betű) használatán alapul, amely a magyar nyelvben nem létezik, de a kiejtése (főleg a dán, norvég és izlandi nyelvekben) az </w:t>
      </w:r>
      <w:r w:rsidRPr="00FD46B3">
        <w:rPr>
          <w:rFonts w:asciiTheme="majorHAnsi" w:hAnsiTheme="majorHAnsi" w:cstheme="majorHAnsi"/>
          <w:i/>
          <w:iCs/>
          <w:sz w:val="16"/>
          <w:szCs w:val="16"/>
        </w:rPr>
        <w:t>a</w:t>
      </w:r>
      <w:r w:rsidRPr="00FD46B3">
        <w:rPr>
          <w:rFonts w:asciiTheme="majorHAnsi" w:hAnsiTheme="majorHAnsi" w:cstheme="majorHAnsi"/>
          <w:sz w:val="16"/>
          <w:szCs w:val="16"/>
        </w:rPr>
        <w:t xml:space="preserve"> és az </w:t>
      </w:r>
      <w:r w:rsidRPr="00FD46B3">
        <w:rPr>
          <w:rFonts w:asciiTheme="majorHAnsi" w:hAnsiTheme="majorHAnsi" w:cstheme="majorHAnsi"/>
          <w:i/>
          <w:iCs/>
          <w:sz w:val="16"/>
          <w:szCs w:val="16"/>
        </w:rPr>
        <w:t>e</w:t>
      </w:r>
      <w:r w:rsidRPr="00FD46B3">
        <w:rPr>
          <w:rFonts w:asciiTheme="majorHAnsi" w:hAnsiTheme="majorHAnsi" w:cstheme="majorHAnsi"/>
          <w:sz w:val="16"/>
          <w:szCs w:val="16"/>
        </w:rPr>
        <w:t xml:space="preserve"> közötti hangot jelöli, vagyis a "</w:t>
      </w:r>
      <w:proofErr w:type="spellStart"/>
      <w:r w:rsidRPr="00FD46B3">
        <w:rPr>
          <w:rFonts w:asciiTheme="majorHAnsi" w:hAnsiTheme="majorHAnsi" w:cstheme="majorHAnsi"/>
          <w:sz w:val="16"/>
          <w:szCs w:val="16"/>
        </w:rPr>
        <w:t>Væd</w:t>
      </w:r>
      <w:proofErr w:type="spellEnd"/>
      <w:r w:rsidRPr="00FD46B3">
        <w:rPr>
          <w:rFonts w:asciiTheme="majorHAnsi" w:hAnsiTheme="majorHAnsi" w:cstheme="majorHAnsi"/>
          <w:sz w:val="16"/>
          <w:szCs w:val="16"/>
        </w:rPr>
        <w:t>" szó felidézi mind a két kulcsfogalmat:</w:t>
      </w:r>
    </w:p>
    <w:p w14:paraId="69FD4335" w14:textId="77777777" w:rsidR="00FD46B3" w:rsidRPr="00FD46B3" w:rsidRDefault="00FD46B3" w:rsidP="00FD46B3">
      <w:pPr>
        <w:pStyle w:val="NormlWeb"/>
        <w:numPr>
          <w:ilvl w:val="0"/>
          <w:numId w:val="28"/>
        </w:numPr>
        <w:rPr>
          <w:rFonts w:asciiTheme="majorHAnsi" w:hAnsiTheme="majorHAnsi" w:cstheme="majorHAnsi"/>
          <w:sz w:val="16"/>
          <w:szCs w:val="16"/>
        </w:rPr>
      </w:pPr>
      <w:r w:rsidRPr="00FD46B3">
        <w:rPr>
          <w:rFonts w:asciiTheme="majorHAnsi" w:hAnsiTheme="majorHAnsi" w:cstheme="majorHAnsi"/>
          <w:b/>
          <w:bCs/>
          <w:sz w:val="16"/>
          <w:szCs w:val="16"/>
        </w:rPr>
        <w:t>Vádbeszéd (Vádirat):</w:t>
      </w:r>
      <w:r w:rsidRPr="00FD46B3">
        <w:rPr>
          <w:rFonts w:asciiTheme="majorHAnsi" w:hAnsiTheme="majorHAnsi" w:cstheme="majorHAnsi"/>
          <w:sz w:val="16"/>
          <w:szCs w:val="16"/>
        </w:rPr>
        <w:t xml:space="preserve"> A Duna–Tisza közi Homokhátság válságát előidéző intézményi és szakmai hibák, törvényi kényszerek és passzivitás miatti súlyos </w:t>
      </w:r>
      <w:r w:rsidRPr="00FD46B3">
        <w:rPr>
          <w:rFonts w:asciiTheme="majorHAnsi" w:hAnsiTheme="majorHAnsi" w:cstheme="majorHAnsi"/>
          <w:b/>
          <w:bCs/>
          <w:sz w:val="16"/>
          <w:szCs w:val="16"/>
        </w:rPr>
        <w:t>vádak</w:t>
      </w:r>
      <w:r w:rsidRPr="00FD46B3">
        <w:rPr>
          <w:rFonts w:asciiTheme="majorHAnsi" w:hAnsiTheme="majorHAnsi" w:cstheme="majorHAnsi"/>
          <w:sz w:val="16"/>
          <w:szCs w:val="16"/>
        </w:rPr>
        <w:t xml:space="preserve"> megfogalmazása. (Ezt a do</w:t>
      </w:r>
      <w:r w:rsidR="0041290F">
        <w:rPr>
          <w:rFonts w:asciiTheme="majorHAnsi" w:hAnsiTheme="majorHAnsi" w:cstheme="majorHAnsi"/>
          <w:sz w:val="16"/>
          <w:szCs w:val="16"/>
        </w:rPr>
        <w:t>kumentumban is látjuk: "</w:t>
      </w:r>
      <w:proofErr w:type="spellStart"/>
      <w:r w:rsidR="0041290F">
        <w:rPr>
          <w:rFonts w:asciiTheme="majorHAnsi" w:hAnsiTheme="majorHAnsi" w:cstheme="majorHAnsi"/>
          <w:sz w:val="16"/>
          <w:szCs w:val="16"/>
        </w:rPr>
        <w:t>védirat</w:t>
      </w:r>
      <w:proofErr w:type="spellEnd"/>
      <w:r w:rsidR="0041290F">
        <w:rPr>
          <w:rFonts w:asciiTheme="majorHAnsi" w:hAnsiTheme="majorHAnsi" w:cstheme="majorHAnsi"/>
          <w:sz w:val="16"/>
          <w:szCs w:val="16"/>
        </w:rPr>
        <w:t>-</w:t>
      </w:r>
      <w:r w:rsidRPr="00FD46B3">
        <w:rPr>
          <w:rFonts w:asciiTheme="majorHAnsi" w:hAnsiTheme="majorHAnsi" w:cstheme="majorHAnsi"/>
          <w:sz w:val="16"/>
          <w:szCs w:val="16"/>
        </w:rPr>
        <w:t>vádirat Homokhátság").</w:t>
      </w:r>
    </w:p>
    <w:p w14:paraId="340828B0" w14:textId="77777777" w:rsidR="00FD46B3" w:rsidRPr="00FD46B3" w:rsidRDefault="00FD46B3" w:rsidP="00FD46B3">
      <w:pPr>
        <w:pStyle w:val="NormlWeb"/>
        <w:numPr>
          <w:ilvl w:val="0"/>
          <w:numId w:val="28"/>
        </w:numPr>
        <w:rPr>
          <w:rFonts w:asciiTheme="majorHAnsi" w:hAnsiTheme="majorHAnsi" w:cstheme="majorHAnsi"/>
          <w:sz w:val="16"/>
          <w:szCs w:val="16"/>
        </w:rPr>
      </w:pPr>
      <w:r w:rsidRPr="00FD46B3">
        <w:rPr>
          <w:rFonts w:asciiTheme="majorHAnsi" w:hAnsiTheme="majorHAnsi" w:cstheme="majorHAnsi"/>
          <w:b/>
          <w:bCs/>
          <w:sz w:val="16"/>
          <w:szCs w:val="16"/>
        </w:rPr>
        <w:t>Védbeszéd (</w:t>
      </w:r>
      <w:proofErr w:type="spellStart"/>
      <w:r w:rsidRPr="00FD46B3">
        <w:rPr>
          <w:rFonts w:asciiTheme="majorHAnsi" w:hAnsiTheme="majorHAnsi" w:cstheme="majorHAnsi"/>
          <w:b/>
          <w:bCs/>
          <w:sz w:val="16"/>
          <w:szCs w:val="16"/>
        </w:rPr>
        <w:t>Védirat</w:t>
      </w:r>
      <w:proofErr w:type="spellEnd"/>
      <w:r w:rsidRPr="00FD46B3">
        <w:rPr>
          <w:rFonts w:asciiTheme="majorHAnsi" w:hAnsiTheme="majorHAnsi" w:cstheme="majorHAnsi"/>
          <w:b/>
          <w:bCs/>
          <w:sz w:val="16"/>
          <w:szCs w:val="16"/>
        </w:rPr>
        <w:t>):</w:t>
      </w:r>
      <w:r w:rsidRPr="00FD46B3">
        <w:rPr>
          <w:rFonts w:asciiTheme="majorHAnsi" w:hAnsiTheme="majorHAnsi" w:cstheme="majorHAnsi"/>
          <w:sz w:val="16"/>
          <w:szCs w:val="16"/>
        </w:rPr>
        <w:t xml:space="preserve"> A Homokhátság természeti értékeinek </w:t>
      </w:r>
      <w:r w:rsidRPr="00FD46B3">
        <w:rPr>
          <w:rFonts w:asciiTheme="majorHAnsi" w:hAnsiTheme="majorHAnsi" w:cstheme="majorHAnsi"/>
          <w:b/>
          <w:bCs/>
          <w:sz w:val="16"/>
          <w:szCs w:val="16"/>
        </w:rPr>
        <w:t>megvédése</w:t>
      </w:r>
      <w:r w:rsidRPr="00FD46B3">
        <w:rPr>
          <w:rFonts w:asciiTheme="majorHAnsi" w:hAnsiTheme="majorHAnsi" w:cstheme="majorHAnsi"/>
          <w:sz w:val="16"/>
          <w:szCs w:val="16"/>
        </w:rPr>
        <w:t xml:space="preserve"> érdekében tett javaslatok, a vízvisszatartásra és tájregenerációra irányuló </w:t>
      </w:r>
      <w:r w:rsidRPr="00FD46B3">
        <w:rPr>
          <w:rFonts w:asciiTheme="majorHAnsi" w:hAnsiTheme="majorHAnsi" w:cstheme="majorHAnsi"/>
          <w:b/>
          <w:bCs/>
          <w:sz w:val="16"/>
          <w:szCs w:val="16"/>
        </w:rPr>
        <w:t>stratégia</w:t>
      </w:r>
      <w:r w:rsidRPr="00FD46B3">
        <w:rPr>
          <w:rFonts w:asciiTheme="majorHAnsi" w:hAnsiTheme="majorHAnsi" w:cstheme="majorHAnsi"/>
          <w:sz w:val="16"/>
          <w:szCs w:val="16"/>
        </w:rPr>
        <w:t xml:space="preserve"> megfogalmazása.</w:t>
      </w:r>
    </w:p>
    <w:p w14:paraId="380DB903" w14:textId="77777777" w:rsidR="00FD46B3" w:rsidRDefault="00FD46B3" w:rsidP="00FD46B3">
      <w:pPr>
        <w:pStyle w:val="NormlWeb"/>
        <w:rPr>
          <w:rFonts w:asciiTheme="majorHAnsi" w:hAnsiTheme="majorHAnsi" w:cstheme="majorHAnsi"/>
          <w:sz w:val="16"/>
          <w:szCs w:val="16"/>
        </w:rPr>
      </w:pPr>
      <w:r w:rsidRPr="00FD46B3">
        <w:rPr>
          <w:rFonts w:asciiTheme="majorHAnsi" w:hAnsiTheme="majorHAnsi" w:cstheme="majorHAnsi"/>
          <w:sz w:val="16"/>
          <w:szCs w:val="16"/>
        </w:rPr>
        <w:t xml:space="preserve">A </w:t>
      </w:r>
      <w:r w:rsidRPr="00FD46B3">
        <w:rPr>
          <w:rFonts w:asciiTheme="majorHAnsi" w:hAnsiTheme="majorHAnsi" w:cstheme="majorHAnsi"/>
          <w:b/>
          <w:bCs/>
          <w:sz w:val="16"/>
          <w:szCs w:val="16"/>
        </w:rPr>
        <w:t>"</w:t>
      </w:r>
      <w:proofErr w:type="spellStart"/>
      <w:r w:rsidRPr="00FD46B3">
        <w:rPr>
          <w:rFonts w:asciiTheme="majorHAnsi" w:hAnsiTheme="majorHAnsi" w:cstheme="majorHAnsi"/>
          <w:b/>
          <w:bCs/>
          <w:sz w:val="16"/>
          <w:szCs w:val="16"/>
        </w:rPr>
        <w:t>Væd</w:t>
      </w:r>
      <w:proofErr w:type="spellEnd"/>
      <w:r w:rsidRPr="00FD46B3">
        <w:rPr>
          <w:rFonts w:asciiTheme="majorHAnsi" w:hAnsiTheme="majorHAnsi" w:cstheme="majorHAnsi"/>
          <w:b/>
          <w:bCs/>
          <w:sz w:val="16"/>
          <w:szCs w:val="16"/>
        </w:rPr>
        <w:t>"</w:t>
      </w:r>
      <w:r w:rsidRPr="00FD46B3">
        <w:rPr>
          <w:rFonts w:asciiTheme="majorHAnsi" w:hAnsiTheme="majorHAnsi" w:cstheme="majorHAnsi"/>
          <w:sz w:val="16"/>
          <w:szCs w:val="16"/>
        </w:rPr>
        <w:t xml:space="preserve"> így egy szándékosan kettős jelentésű, </w:t>
      </w:r>
      <w:r w:rsidRPr="00FD46B3">
        <w:rPr>
          <w:rFonts w:asciiTheme="majorHAnsi" w:hAnsiTheme="majorHAnsi" w:cstheme="majorHAnsi"/>
          <w:b/>
          <w:bCs/>
          <w:sz w:val="16"/>
          <w:szCs w:val="16"/>
        </w:rPr>
        <w:t>összevont cím</w:t>
      </w:r>
      <w:r w:rsidRPr="00FD46B3">
        <w:rPr>
          <w:rFonts w:asciiTheme="majorHAnsi" w:hAnsiTheme="majorHAnsi" w:cstheme="majorHAnsi"/>
          <w:sz w:val="16"/>
          <w:szCs w:val="16"/>
        </w:rPr>
        <w:t>, amely egyszerre hívja fel a figyelmet a problémát leleplező (vádirat) és a megoldást célzó (</w:t>
      </w:r>
      <w:proofErr w:type="spellStart"/>
      <w:r w:rsidRPr="00FD46B3">
        <w:rPr>
          <w:rFonts w:asciiTheme="majorHAnsi" w:hAnsiTheme="majorHAnsi" w:cstheme="majorHAnsi"/>
          <w:sz w:val="16"/>
          <w:szCs w:val="16"/>
        </w:rPr>
        <w:t>védirat</w:t>
      </w:r>
      <w:proofErr w:type="spellEnd"/>
      <w:r w:rsidRPr="00FD46B3">
        <w:rPr>
          <w:rFonts w:asciiTheme="majorHAnsi" w:hAnsiTheme="majorHAnsi" w:cstheme="majorHAnsi"/>
          <w:sz w:val="16"/>
          <w:szCs w:val="16"/>
        </w:rPr>
        <w:t>) tartalomra. Mivel a célközönség valószínűleg tisztában van a Homokhátság vízgazdálkodási diskurzusával és a "vádirat"/"</w:t>
      </w:r>
      <w:proofErr w:type="spellStart"/>
      <w:r w:rsidRPr="00FD46B3">
        <w:rPr>
          <w:rFonts w:asciiTheme="majorHAnsi" w:hAnsiTheme="majorHAnsi" w:cstheme="majorHAnsi"/>
          <w:sz w:val="16"/>
          <w:szCs w:val="16"/>
        </w:rPr>
        <w:t>védirat</w:t>
      </w:r>
      <w:proofErr w:type="spellEnd"/>
      <w:r w:rsidRPr="00FD46B3">
        <w:rPr>
          <w:rFonts w:asciiTheme="majorHAnsi" w:hAnsiTheme="majorHAnsi" w:cstheme="majorHAnsi"/>
          <w:sz w:val="16"/>
          <w:szCs w:val="16"/>
        </w:rPr>
        <w:t xml:space="preserve">" fogalompárral, a szójáték </w:t>
      </w:r>
      <w:r w:rsidRPr="00FD46B3">
        <w:rPr>
          <w:rFonts w:asciiTheme="majorHAnsi" w:hAnsiTheme="majorHAnsi" w:cstheme="majorHAnsi"/>
          <w:b/>
          <w:bCs/>
          <w:sz w:val="16"/>
          <w:szCs w:val="16"/>
        </w:rPr>
        <w:t>célzottan hatásos</w:t>
      </w:r>
      <w:r w:rsidRPr="00FD46B3">
        <w:rPr>
          <w:rFonts w:asciiTheme="majorHAnsi" w:hAnsiTheme="majorHAnsi" w:cstheme="majorHAnsi"/>
          <w:sz w:val="16"/>
          <w:szCs w:val="16"/>
        </w:rPr>
        <w:t xml:space="preserve"> és </w:t>
      </w:r>
      <w:r w:rsidRPr="00FD46B3">
        <w:rPr>
          <w:rFonts w:asciiTheme="majorHAnsi" w:hAnsiTheme="majorHAnsi" w:cstheme="majorHAnsi"/>
          <w:b/>
          <w:bCs/>
          <w:sz w:val="16"/>
          <w:szCs w:val="16"/>
        </w:rPr>
        <w:t>figyelemfelkeltő</w:t>
      </w:r>
      <w:r w:rsidRPr="00FD46B3">
        <w:rPr>
          <w:rFonts w:asciiTheme="majorHAnsi" w:hAnsiTheme="majorHAnsi" w:cstheme="majorHAnsi"/>
          <w:sz w:val="16"/>
          <w:szCs w:val="16"/>
        </w:rPr>
        <w:t>.</w:t>
      </w:r>
    </w:p>
    <w:p w14:paraId="017F701A" w14:textId="77777777" w:rsidR="00FD46B3" w:rsidRDefault="00FD46B3">
      <w:pPr>
        <w:spacing w:after="160" w:line="259" w:lineRule="auto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br w:type="page"/>
      </w:r>
    </w:p>
    <w:p w14:paraId="10FC37EA" w14:textId="77777777" w:rsidR="0068401C" w:rsidRPr="00FD46B3" w:rsidRDefault="0068401C" w:rsidP="00FD46B3">
      <w:pPr>
        <w:spacing w:after="160" w:line="259" w:lineRule="auto"/>
        <w:rPr>
          <w:rFonts w:asciiTheme="majorHAnsi" w:hAnsiTheme="majorHAnsi" w:cstheme="majorHAnsi"/>
          <w:sz w:val="16"/>
          <w:szCs w:val="16"/>
        </w:rPr>
      </w:pPr>
      <w:r w:rsidRPr="00FD46B3">
        <w:rPr>
          <w:rStyle w:val="Kiemels2"/>
          <w:rFonts w:asciiTheme="minorHAnsi" w:hAnsiTheme="minorHAnsi" w:cstheme="minorHAnsi"/>
          <w:bCs w:val="0"/>
        </w:rPr>
        <w:lastRenderedPageBreak/>
        <w:t>Tartalomjegyzék</w:t>
      </w:r>
    </w:p>
    <w:p w14:paraId="36F9D4C4" w14:textId="77777777" w:rsidR="0068401C" w:rsidRPr="00E604C7" w:rsidRDefault="00E604C7" w:rsidP="00E604C7">
      <w:pPr>
        <w:pStyle w:val="NormlWeb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E604C7">
        <w:rPr>
          <w:rFonts w:asciiTheme="minorHAnsi" w:hAnsiTheme="minorHAnsi" w:cstheme="minorHAnsi"/>
        </w:rPr>
        <w:t xml:space="preserve">A </w:t>
      </w:r>
      <w:r w:rsidR="00FD46B3">
        <w:rPr>
          <w:rFonts w:asciiTheme="minorHAnsi" w:hAnsiTheme="minorHAnsi" w:cstheme="minorHAnsi"/>
        </w:rPr>
        <w:t>Hom</w:t>
      </w:r>
      <w:r w:rsidR="00C06E00">
        <w:rPr>
          <w:rFonts w:asciiTheme="minorHAnsi" w:hAnsiTheme="minorHAnsi" w:cstheme="minorHAnsi"/>
        </w:rPr>
        <w:t>o</w:t>
      </w:r>
      <w:r w:rsidR="00FD46B3">
        <w:rPr>
          <w:rFonts w:asciiTheme="minorHAnsi" w:hAnsiTheme="minorHAnsi" w:cstheme="minorHAnsi"/>
        </w:rPr>
        <w:t xml:space="preserve">khátsági </w:t>
      </w:r>
      <w:proofErr w:type="gramStart"/>
      <w:r w:rsidR="00FD46B3">
        <w:rPr>
          <w:rFonts w:asciiTheme="minorHAnsi" w:hAnsiTheme="minorHAnsi" w:cstheme="minorHAnsi"/>
        </w:rPr>
        <w:t xml:space="preserve">vízhiány  </w:t>
      </w:r>
      <w:r w:rsidRPr="00E604C7">
        <w:rPr>
          <w:rFonts w:asciiTheme="minorHAnsi" w:hAnsiTheme="minorHAnsi" w:cstheme="minorHAnsi"/>
        </w:rPr>
        <w:t>földtani</w:t>
      </w:r>
      <w:proofErr w:type="gramEnd"/>
      <w:r w:rsidRPr="00E604C7">
        <w:rPr>
          <w:rFonts w:asciiTheme="minorHAnsi" w:hAnsiTheme="minorHAnsi" w:cstheme="minorHAnsi"/>
        </w:rPr>
        <w:t xml:space="preserve"> és </w:t>
      </w:r>
      <w:r w:rsidR="00C06E00">
        <w:rPr>
          <w:rFonts w:asciiTheme="minorHAnsi" w:hAnsiTheme="minorHAnsi" w:cstheme="minorHAnsi"/>
        </w:rPr>
        <w:t xml:space="preserve">ökológiai </w:t>
      </w:r>
      <w:r w:rsidRPr="00E604C7">
        <w:rPr>
          <w:rFonts w:asciiTheme="minorHAnsi" w:hAnsiTheme="minorHAnsi" w:cstheme="minorHAnsi"/>
        </w:rPr>
        <w:t>alapjai</w:t>
      </w:r>
    </w:p>
    <w:p w14:paraId="2964307E" w14:textId="77777777" w:rsidR="0068401C" w:rsidRPr="00E604C7" w:rsidRDefault="00E604C7" w:rsidP="00E604C7">
      <w:pPr>
        <w:pStyle w:val="NormlWeb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sivatagosodás okai: n</w:t>
      </w:r>
      <w:r w:rsidRPr="00E604C7">
        <w:rPr>
          <w:rFonts w:asciiTheme="minorHAnsi" w:hAnsiTheme="minorHAnsi" w:cstheme="minorHAnsi"/>
        </w:rPr>
        <w:t>yolc tényező összegződése</w:t>
      </w:r>
      <w:r w:rsidR="0068401C" w:rsidRPr="00E604C7">
        <w:rPr>
          <w:rFonts w:asciiTheme="minorHAnsi" w:hAnsiTheme="minorHAnsi" w:cstheme="minorHAnsi"/>
        </w:rPr>
        <w:br/>
      </w:r>
      <w:r w:rsidR="0068401C" w:rsidRPr="00E604C7">
        <w:rPr>
          <w:rFonts w:asciiTheme="minorHAnsi" w:hAnsiTheme="minorHAnsi" w:cstheme="minorHAnsi"/>
        </w:rPr>
        <w:t> </w:t>
      </w:r>
      <w:r w:rsidR="0068401C" w:rsidRPr="00E604C7">
        <w:rPr>
          <w:rFonts w:asciiTheme="minorHAnsi" w:hAnsiTheme="minorHAnsi" w:cstheme="minorHAnsi"/>
        </w:rPr>
        <w:t xml:space="preserve">2.1. Csatornázás: </w:t>
      </w:r>
      <w:r w:rsidRPr="00E604C7">
        <w:rPr>
          <w:rFonts w:asciiTheme="minorHAnsi" w:hAnsiTheme="minorHAnsi" w:cstheme="minorHAnsi"/>
        </w:rPr>
        <w:t>a gyors vízlevezetés és a talajvíz elfolyása</w:t>
      </w:r>
      <w:r w:rsidR="0068401C" w:rsidRPr="00E604C7">
        <w:rPr>
          <w:rFonts w:asciiTheme="minorHAnsi" w:hAnsiTheme="minorHAnsi" w:cstheme="minorHAnsi"/>
        </w:rPr>
        <w:br/>
      </w:r>
      <w:r w:rsidR="0068401C" w:rsidRPr="00E604C7">
        <w:rPr>
          <w:rFonts w:asciiTheme="minorHAnsi" w:hAnsiTheme="minorHAnsi" w:cstheme="minorHAnsi"/>
        </w:rPr>
        <w:t> </w:t>
      </w:r>
      <w:r w:rsidR="0068401C" w:rsidRPr="00E604C7">
        <w:rPr>
          <w:rFonts w:asciiTheme="minorHAnsi" w:hAnsiTheme="minorHAnsi" w:cstheme="minorHAnsi"/>
        </w:rPr>
        <w:t xml:space="preserve">2.2. Erdősítés: </w:t>
      </w:r>
      <w:r w:rsidRPr="00E604C7">
        <w:rPr>
          <w:rFonts w:asciiTheme="minorHAnsi" w:hAnsiTheme="minorHAnsi" w:cstheme="minorHAnsi"/>
        </w:rPr>
        <w:t>fokozott transzspiráció és beszivárgás-gátlás</w:t>
      </w:r>
      <w:r w:rsidR="0068401C" w:rsidRPr="00E604C7">
        <w:rPr>
          <w:rFonts w:asciiTheme="minorHAnsi" w:hAnsiTheme="minorHAnsi" w:cstheme="minorHAnsi"/>
        </w:rPr>
        <w:br/>
      </w:r>
      <w:r w:rsidR="0068401C" w:rsidRPr="00E604C7">
        <w:rPr>
          <w:rFonts w:asciiTheme="minorHAnsi" w:hAnsiTheme="minorHAnsi" w:cstheme="minorHAnsi"/>
        </w:rPr>
        <w:t> </w:t>
      </w:r>
      <w:r w:rsidR="0068401C" w:rsidRPr="00E604C7">
        <w:rPr>
          <w:rFonts w:asciiTheme="minorHAnsi" w:hAnsiTheme="minorHAnsi" w:cstheme="minorHAnsi"/>
        </w:rPr>
        <w:t xml:space="preserve">2.3. Fúrt </w:t>
      </w:r>
      <w:r w:rsidRPr="00E604C7">
        <w:rPr>
          <w:rFonts w:asciiTheme="minorHAnsi" w:hAnsiTheme="minorHAnsi" w:cstheme="minorHAnsi"/>
        </w:rPr>
        <w:t>kutak: a sekély talajvízréteg túlhasználata</w:t>
      </w:r>
      <w:r w:rsidR="0068401C" w:rsidRPr="00E604C7">
        <w:rPr>
          <w:rFonts w:asciiTheme="minorHAnsi" w:hAnsiTheme="minorHAnsi" w:cstheme="minorHAnsi"/>
        </w:rPr>
        <w:br/>
      </w:r>
      <w:r w:rsidR="0068401C" w:rsidRPr="00E604C7">
        <w:rPr>
          <w:rFonts w:asciiTheme="minorHAnsi" w:hAnsiTheme="minorHAnsi" w:cstheme="minorHAnsi"/>
        </w:rPr>
        <w:t> </w:t>
      </w:r>
      <w:r w:rsidR="0068401C" w:rsidRPr="00E604C7">
        <w:rPr>
          <w:rFonts w:asciiTheme="minorHAnsi" w:hAnsiTheme="minorHAnsi" w:cstheme="minorHAnsi"/>
        </w:rPr>
        <w:t xml:space="preserve">2.4. Vízigényes </w:t>
      </w:r>
      <w:r w:rsidRPr="00E604C7">
        <w:rPr>
          <w:rFonts w:asciiTheme="minorHAnsi" w:hAnsiTheme="minorHAnsi" w:cstheme="minorHAnsi"/>
        </w:rPr>
        <w:t>kultúrák: a természetes csapadékot meghaladó vízigény</w:t>
      </w:r>
      <w:r w:rsidR="0068401C" w:rsidRPr="00E604C7">
        <w:rPr>
          <w:rFonts w:asciiTheme="minorHAnsi" w:hAnsiTheme="minorHAnsi" w:cstheme="minorHAnsi"/>
        </w:rPr>
        <w:br/>
      </w:r>
      <w:r w:rsidR="0068401C" w:rsidRPr="00E604C7">
        <w:rPr>
          <w:rFonts w:asciiTheme="minorHAnsi" w:hAnsiTheme="minorHAnsi" w:cstheme="minorHAnsi"/>
        </w:rPr>
        <w:t> </w:t>
      </w:r>
      <w:r w:rsidR="0068401C" w:rsidRPr="00E604C7">
        <w:rPr>
          <w:rFonts w:asciiTheme="minorHAnsi" w:hAnsiTheme="minorHAnsi" w:cstheme="minorHAnsi"/>
        </w:rPr>
        <w:t xml:space="preserve">2.5. Nyílt </w:t>
      </w:r>
      <w:r w:rsidRPr="00E604C7">
        <w:rPr>
          <w:rFonts w:asciiTheme="minorHAnsi" w:hAnsiTheme="minorHAnsi" w:cstheme="minorHAnsi"/>
        </w:rPr>
        <w:t>víztükrök és halastavak: fokozott párolgási veszteség</w:t>
      </w:r>
      <w:r w:rsidR="0068401C" w:rsidRPr="00E604C7">
        <w:rPr>
          <w:rFonts w:asciiTheme="minorHAnsi" w:hAnsiTheme="minorHAnsi" w:cstheme="minorHAnsi"/>
        </w:rPr>
        <w:br/>
      </w:r>
      <w:r w:rsidR="0068401C" w:rsidRPr="00E604C7">
        <w:rPr>
          <w:rFonts w:asciiTheme="minorHAnsi" w:hAnsiTheme="minorHAnsi" w:cstheme="minorHAnsi"/>
        </w:rPr>
        <w:t> </w:t>
      </w:r>
      <w:r w:rsidR="0068401C" w:rsidRPr="00E604C7">
        <w:rPr>
          <w:rFonts w:asciiTheme="minorHAnsi" w:hAnsiTheme="minorHAnsi" w:cstheme="minorHAnsi"/>
        </w:rPr>
        <w:t xml:space="preserve">2.6. Klímaváltozás: </w:t>
      </w:r>
      <w:r w:rsidRPr="00E604C7">
        <w:rPr>
          <w:rFonts w:asciiTheme="minorHAnsi" w:hAnsiTheme="minorHAnsi" w:cstheme="minorHAnsi"/>
        </w:rPr>
        <w:t>fokozódó párolgás és légköri aszály</w:t>
      </w:r>
      <w:r w:rsidR="0068401C" w:rsidRPr="00E604C7">
        <w:rPr>
          <w:rFonts w:asciiTheme="minorHAnsi" w:hAnsiTheme="minorHAnsi" w:cstheme="minorHAnsi"/>
        </w:rPr>
        <w:br/>
      </w:r>
      <w:r w:rsidR="0068401C" w:rsidRPr="00E604C7">
        <w:rPr>
          <w:rFonts w:asciiTheme="minorHAnsi" w:hAnsiTheme="minorHAnsi" w:cstheme="minorHAnsi"/>
        </w:rPr>
        <w:t> </w:t>
      </w:r>
      <w:r w:rsidR="0068401C" w:rsidRPr="00E604C7">
        <w:rPr>
          <w:rFonts w:asciiTheme="minorHAnsi" w:hAnsiTheme="minorHAnsi" w:cstheme="minorHAnsi"/>
        </w:rPr>
        <w:t xml:space="preserve">2.7. Természeti </w:t>
      </w:r>
      <w:r>
        <w:rPr>
          <w:rFonts w:asciiTheme="minorHAnsi" w:hAnsiTheme="minorHAnsi" w:cstheme="minorHAnsi"/>
        </w:rPr>
        <w:t>adottság</w:t>
      </w:r>
      <w:r w:rsidRPr="00E604C7">
        <w:rPr>
          <w:rFonts w:asciiTheme="minorHAnsi" w:hAnsiTheme="minorHAnsi" w:cstheme="minorHAnsi"/>
        </w:rPr>
        <w:t>: a homoktalaj alacsony vízmegtartó képessége</w:t>
      </w:r>
      <w:r w:rsidR="0068401C" w:rsidRPr="00E604C7">
        <w:rPr>
          <w:rFonts w:asciiTheme="minorHAnsi" w:hAnsiTheme="minorHAnsi" w:cstheme="minorHAnsi"/>
        </w:rPr>
        <w:br/>
      </w:r>
      <w:r w:rsidR="0068401C" w:rsidRPr="00E604C7">
        <w:rPr>
          <w:rFonts w:asciiTheme="minorHAnsi" w:hAnsiTheme="minorHAnsi" w:cstheme="minorHAnsi"/>
        </w:rPr>
        <w:t> </w:t>
      </w:r>
      <w:r w:rsidR="0068401C" w:rsidRPr="00E604C7">
        <w:rPr>
          <w:rFonts w:asciiTheme="minorHAnsi" w:hAnsiTheme="minorHAnsi" w:cstheme="minorHAnsi"/>
        </w:rPr>
        <w:t xml:space="preserve">2.8. Hatósági </w:t>
      </w:r>
      <w:r w:rsidRPr="00E604C7">
        <w:rPr>
          <w:rFonts w:asciiTheme="minorHAnsi" w:hAnsiTheme="minorHAnsi" w:cstheme="minorHAnsi"/>
        </w:rPr>
        <w:t>és finanszírozási torzulások: a szárazodást konzerváló rendszer</w:t>
      </w:r>
    </w:p>
    <w:p w14:paraId="03A5264C" w14:textId="77777777" w:rsidR="0068401C" w:rsidRPr="00E604C7" w:rsidRDefault="0068401C" w:rsidP="00E604C7">
      <w:pPr>
        <w:pStyle w:val="NormlWeb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E604C7">
        <w:rPr>
          <w:rFonts w:asciiTheme="minorHAnsi" w:hAnsiTheme="minorHAnsi" w:cstheme="minorHAnsi"/>
        </w:rPr>
        <w:t xml:space="preserve">A </w:t>
      </w:r>
      <w:r w:rsidR="00E604C7">
        <w:rPr>
          <w:rFonts w:asciiTheme="minorHAnsi" w:hAnsiTheme="minorHAnsi" w:cstheme="minorHAnsi"/>
        </w:rPr>
        <w:t>konverzáló</w:t>
      </w:r>
      <w:r w:rsidR="00E604C7" w:rsidRPr="00E604C7">
        <w:rPr>
          <w:rFonts w:asciiTheme="minorHAnsi" w:hAnsiTheme="minorHAnsi" w:cstheme="minorHAnsi"/>
        </w:rPr>
        <w:t xml:space="preserve"> jogszabályi és intézményi háttér</w:t>
      </w:r>
      <w:r w:rsidRPr="00E604C7">
        <w:rPr>
          <w:rFonts w:asciiTheme="minorHAnsi" w:hAnsiTheme="minorHAnsi" w:cstheme="minorHAnsi"/>
        </w:rPr>
        <w:br/>
      </w:r>
      <w:r w:rsidRPr="00E604C7">
        <w:rPr>
          <w:rFonts w:asciiTheme="minorHAnsi" w:hAnsiTheme="minorHAnsi" w:cstheme="minorHAnsi"/>
        </w:rPr>
        <w:t> </w:t>
      </w:r>
      <w:r w:rsidRPr="00E604C7">
        <w:rPr>
          <w:rFonts w:asciiTheme="minorHAnsi" w:hAnsiTheme="minorHAnsi" w:cstheme="minorHAnsi"/>
        </w:rPr>
        <w:t xml:space="preserve">3.1. A </w:t>
      </w:r>
      <w:r w:rsidR="00E604C7" w:rsidRPr="00E604C7">
        <w:rPr>
          <w:rFonts w:asciiTheme="minorHAnsi" w:hAnsiTheme="minorHAnsi" w:cstheme="minorHAnsi"/>
        </w:rPr>
        <w:t>vízgazdálkodási törvény kényszere: intézményesített elvezetés</w:t>
      </w:r>
      <w:r w:rsidRPr="00E604C7">
        <w:rPr>
          <w:rFonts w:asciiTheme="minorHAnsi" w:hAnsiTheme="minorHAnsi" w:cstheme="minorHAnsi"/>
        </w:rPr>
        <w:br/>
      </w:r>
      <w:r w:rsidRPr="00E604C7">
        <w:rPr>
          <w:rFonts w:asciiTheme="minorHAnsi" w:hAnsiTheme="minorHAnsi" w:cstheme="minorHAnsi"/>
        </w:rPr>
        <w:t> </w:t>
      </w:r>
      <w:r w:rsidRPr="00E604C7">
        <w:rPr>
          <w:rFonts w:asciiTheme="minorHAnsi" w:hAnsiTheme="minorHAnsi" w:cstheme="minorHAnsi"/>
        </w:rPr>
        <w:t xml:space="preserve">3.2. Az </w:t>
      </w:r>
      <w:r w:rsidR="00E604C7" w:rsidRPr="00E604C7">
        <w:rPr>
          <w:rFonts w:asciiTheme="minorHAnsi" w:hAnsiTheme="minorHAnsi" w:cstheme="minorHAnsi"/>
        </w:rPr>
        <w:t>erdőtörvény konzerválása: intézményesített vízfogyasztás</w:t>
      </w:r>
      <w:r w:rsidRPr="00E604C7">
        <w:rPr>
          <w:rFonts w:asciiTheme="minorHAnsi" w:hAnsiTheme="minorHAnsi" w:cstheme="minorHAnsi"/>
        </w:rPr>
        <w:br/>
      </w:r>
      <w:r w:rsidRPr="00E604C7">
        <w:rPr>
          <w:rFonts w:asciiTheme="minorHAnsi" w:hAnsiTheme="minorHAnsi" w:cstheme="minorHAnsi"/>
        </w:rPr>
        <w:t> </w:t>
      </w:r>
      <w:r w:rsidRPr="00E604C7">
        <w:rPr>
          <w:rFonts w:asciiTheme="minorHAnsi" w:hAnsiTheme="minorHAnsi" w:cstheme="minorHAnsi"/>
        </w:rPr>
        <w:t xml:space="preserve">3.3. Uniós </w:t>
      </w:r>
      <w:r w:rsidR="00E604C7" w:rsidRPr="00E604C7">
        <w:rPr>
          <w:rFonts w:asciiTheme="minorHAnsi" w:hAnsiTheme="minorHAnsi" w:cstheme="minorHAnsi"/>
        </w:rPr>
        <w:t>források és hatósági passzivitás: a hibás rendszer stabilizátorai</w:t>
      </w:r>
    </w:p>
    <w:p w14:paraId="71BAE0E3" w14:textId="77777777" w:rsidR="0068401C" w:rsidRPr="001F6CC5" w:rsidRDefault="0068401C" w:rsidP="001F6CC5">
      <w:pPr>
        <w:pStyle w:val="NormlWeb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E604C7">
        <w:rPr>
          <w:rFonts w:asciiTheme="minorHAnsi" w:hAnsiTheme="minorHAnsi" w:cstheme="minorHAnsi"/>
        </w:rPr>
        <w:t xml:space="preserve">Kiút a </w:t>
      </w:r>
      <w:r w:rsidR="00E604C7">
        <w:rPr>
          <w:rFonts w:asciiTheme="minorHAnsi" w:hAnsiTheme="minorHAnsi" w:cstheme="minorHAnsi"/>
        </w:rPr>
        <w:t>vízhiányból</w:t>
      </w:r>
      <w:r w:rsidRPr="00E604C7">
        <w:rPr>
          <w:rFonts w:asciiTheme="minorHAnsi" w:hAnsiTheme="minorHAnsi" w:cstheme="minorHAnsi"/>
        </w:rPr>
        <w:t xml:space="preserve">: </w:t>
      </w:r>
      <w:r w:rsidR="00E604C7" w:rsidRPr="00E604C7">
        <w:rPr>
          <w:rFonts w:asciiTheme="minorHAnsi" w:hAnsiTheme="minorHAnsi" w:cstheme="minorHAnsi"/>
        </w:rPr>
        <w:t>vízpótlás nélküli helyreállítási stratégia</w:t>
      </w:r>
      <w:r w:rsidRPr="00E604C7">
        <w:rPr>
          <w:rFonts w:asciiTheme="minorHAnsi" w:hAnsiTheme="minorHAnsi" w:cstheme="minorHAnsi"/>
        </w:rPr>
        <w:br/>
      </w:r>
      <w:r w:rsidRPr="00E604C7">
        <w:rPr>
          <w:rFonts w:asciiTheme="minorHAnsi" w:hAnsiTheme="minorHAnsi" w:cstheme="minorHAnsi"/>
        </w:rPr>
        <w:t> </w:t>
      </w:r>
      <w:r w:rsidRPr="00E604C7">
        <w:rPr>
          <w:rFonts w:asciiTheme="minorHAnsi" w:hAnsiTheme="minorHAnsi" w:cstheme="minorHAnsi"/>
        </w:rPr>
        <w:t xml:space="preserve">4.1. Jogi és </w:t>
      </w:r>
      <w:r w:rsidR="00E604C7" w:rsidRPr="00E604C7">
        <w:rPr>
          <w:rFonts w:asciiTheme="minorHAnsi" w:hAnsiTheme="minorHAnsi" w:cstheme="minorHAnsi"/>
        </w:rPr>
        <w:t>intézményi reform</w:t>
      </w:r>
      <w:r w:rsidRPr="00E604C7">
        <w:rPr>
          <w:rFonts w:asciiTheme="minorHAnsi" w:hAnsiTheme="minorHAnsi" w:cstheme="minorHAnsi"/>
        </w:rPr>
        <w:br/>
      </w:r>
      <w:r w:rsidRPr="00E604C7">
        <w:rPr>
          <w:rFonts w:asciiTheme="minorHAnsi" w:hAnsiTheme="minorHAnsi" w:cstheme="minorHAnsi"/>
        </w:rPr>
        <w:t> </w:t>
      </w:r>
      <w:r w:rsidRPr="00E604C7">
        <w:rPr>
          <w:rFonts w:asciiTheme="minorHAnsi" w:hAnsiTheme="minorHAnsi" w:cstheme="minorHAnsi"/>
        </w:rPr>
        <w:t xml:space="preserve">4.2. Műszaki </w:t>
      </w:r>
      <w:r w:rsidR="00E604C7" w:rsidRPr="00E604C7">
        <w:rPr>
          <w:rFonts w:asciiTheme="minorHAnsi" w:hAnsiTheme="minorHAnsi" w:cstheme="minorHAnsi"/>
        </w:rPr>
        <w:t>és ökológiai beavatkozások</w:t>
      </w:r>
      <w:r w:rsidRPr="00E604C7">
        <w:rPr>
          <w:rFonts w:asciiTheme="minorHAnsi" w:hAnsiTheme="minorHAnsi" w:cstheme="minorHAnsi"/>
        </w:rPr>
        <w:br/>
      </w:r>
      <w:r w:rsidRPr="00E604C7">
        <w:rPr>
          <w:rFonts w:asciiTheme="minorHAnsi" w:hAnsiTheme="minorHAnsi" w:cstheme="minorHAnsi"/>
        </w:rPr>
        <w:t> </w:t>
      </w:r>
      <w:r w:rsidRPr="00E604C7">
        <w:rPr>
          <w:rFonts w:asciiTheme="minorHAnsi" w:hAnsiTheme="minorHAnsi" w:cstheme="minorHAnsi"/>
        </w:rPr>
        <w:t xml:space="preserve">4.3. Tájökológiai </w:t>
      </w:r>
      <w:r w:rsidR="00E604C7" w:rsidRPr="00E604C7">
        <w:rPr>
          <w:rFonts w:asciiTheme="minorHAnsi" w:hAnsiTheme="minorHAnsi" w:cstheme="minorHAnsi"/>
        </w:rPr>
        <w:t>és agrárreform</w:t>
      </w:r>
      <w:r w:rsidRPr="00E604C7">
        <w:rPr>
          <w:rFonts w:asciiTheme="minorHAnsi" w:hAnsiTheme="minorHAnsi" w:cstheme="minorHAnsi"/>
        </w:rPr>
        <w:br/>
      </w:r>
      <w:r w:rsidRPr="00E604C7">
        <w:rPr>
          <w:rFonts w:asciiTheme="minorHAnsi" w:hAnsiTheme="minorHAnsi" w:cstheme="minorHAnsi"/>
          <w:b/>
        </w:rPr>
        <w:t>Összegzés</w:t>
      </w:r>
    </w:p>
    <w:p w14:paraId="295255E8" w14:textId="77777777" w:rsidR="00FD46B3" w:rsidRDefault="00E604C7" w:rsidP="00FD46B3">
      <w:pPr>
        <w:pStyle w:val="NormlWeb"/>
        <w:shd w:val="clear" w:color="auto" w:fill="FFFFFF"/>
        <w:spacing w:before="0" w:beforeAutospacing="0" w:after="240" w:afterAutospacing="0" w:line="276" w:lineRule="auto"/>
        <w:rPr>
          <w:rStyle w:val="citation-899"/>
          <w:rFonts w:asciiTheme="minorHAnsi" w:hAnsiTheme="minorHAnsi" w:cstheme="minorHAnsi"/>
          <w:color w:val="1B1C1D"/>
          <w:sz w:val="36"/>
          <w:szCs w:val="36"/>
        </w:rPr>
      </w:pPr>
      <w:r w:rsidRPr="00E604C7">
        <w:rPr>
          <w:rStyle w:val="citation-899"/>
          <w:rFonts w:asciiTheme="minorHAnsi" w:hAnsiTheme="minorHAnsi" w:cstheme="minorHAnsi"/>
          <w:color w:val="1B1C1D"/>
          <w:sz w:val="36"/>
          <w:szCs w:val="36"/>
        </w:rPr>
        <w:t>A</w:t>
      </w:r>
      <w:r w:rsidR="00FD46B3">
        <w:rPr>
          <w:rStyle w:val="citation-899"/>
          <w:rFonts w:asciiTheme="minorHAnsi" w:hAnsiTheme="minorHAnsi" w:cstheme="minorHAnsi"/>
          <w:color w:val="1B1C1D"/>
          <w:sz w:val="36"/>
          <w:szCs w:val="36"/>
        </w:rPr>
        <w:t xml:space="preserve">vagy a </w:t>
      </w:r>
      <w:r w:rsidRPr="00E604C7">
        <w:rPr>
          <w:rStyle w:val="citation-899"/>
          <w:rFonts w:asciiTheme="minorHAnsi" w:hAnsiTheme="minorHAnsi" w:cstheme="minorHAnsi"/>
          <w:color w:val="1B1C1D"/>
          <w:sz w:val="36"/>
          <w:szCs w:val="36"/>
        </w:rPr>
        <w:t>Duna–Tisza köze</w:t>
      </w:r>
      <w:r w:rsidR="00FD46B3">
        <w:rPr>
          <w:rStyle w:val="citation-899"/>
          <w:rFonts w:asciiTheme="minorHAnsi" w:hAnsiTheme="minorHAnsi" w:cstheme="minorHAnsi"/>
          <w:color w:val="1B1C1D"/>
          <w:sz w:val="36"/>
          <w:szCs w:val="36"/>
        </w:rPr>
        <w:t>, Homokhátság,</w:t>
      </w:r>
      <w:r w:rsidRPr="00E604C7">
        <w:rPr>
          <w:rStyle w:val="citation-899"/>
          <w:rFonts w:asciiTheme="minorHAnsi" w:hAnsiTheme="minorHAnsi" w:cstheme="minorHAnsi"/>
          <w:color w:val="1B1C1D"/>
          <w:sz w:val="36"/>
          <w:szCs w:val="36"/>
        </w:rPr>
        <w:t xml:space="preserve"> szárazodásának rendszeranalízise és helyreállítási stratégiája </w:t>
      </w:r>
    </w:p>
    <w:p w14:paraId="56B67F6B" w14:textId="77777777" w:rsidR="0068401C" w:rsidRPr="00E604C7" w:rsidRDefault="00000000" w:rsidP="00E604C7">
      <w:pPr>
        <w:shd w:val="clear" w:color="auto" w:fill="FFFFFF"/>
        <w:spacing w:line="276" w:lineRule="auto"/>
        <w:rPr>
          <w:rFonts w:asciiTheme="minorHAnsi" w:hAnsiTheme="minorHAnsi" w:cstheme="minorHAnsi"/>
          <w:color w:val="1B1C1D"/>
        </w:rPr>
      </w:pPr>
      <w:r>
        <w:rPr>
          <w:rFonts w:asciiTheme="minorHAnsi" w:hAnsiTheme="minorHAnsi" w:cstheme="minorHAnsi"/>
          <w:color w:val="1B1C1D"/>
        </w:rPr>
        <w:pict w14:anchorId="7D40F840">
          <v:rect id="_x0000_i1025" style="width:0;height:1.5pt" o:hralign="center" o:hrstd="t" o:hr="t" fillcolor="#a0a0a0" stroked="f"/>
        </w:pict>
      </w:r>
    </w:p>
    <w:p w14:paraId="3243196B" w14:textId="77777777" w:rsidR="0068401C" w:rsidRPr="00E604C7" w:rsidRDefault="0068401C" w:rsidP="00E604C7">
      <w:pPr>
        <w:pStyle w:val="NormlWeb"/>
        <w:shd w:val="clear" w:color="auto" w:fill="FFFFFF"/>
        <w:spacing w:before="0" w:beforeAutospacing="0" w:after="240" w:afterAutospacing="0" w:line="276" w:lineRule="auto"/>
        <w:rPr>
          <w:rFonts w:asciiTheme="minorHAnsi" w:hAnsiTheme="minorHAnsi" w:cstheme="minorHAnsi"/>
          <w:color w:val="1B1C1D"/>
          <w:sz w:val="32"/>
          <w:szCs w:val="32"/>
        </w:rPr>
      </w:pPr>
      <w:r w:rsidRPr="00E604C7">
        <w:rPr>
          <w:rStyle w:val="citation-898"/>
          <w:rFonts w:asciiTheme="minorHAnsi" w:hAnsiTheme="minorHAnsi" w:cstheme="minorHAnsi"/>
          <w:color w:val="1B1C1D"/>
          <w:sz w:val="32"/>
          <w:szCs w:val="32"/>
        </w:rPr>
        <w:t xml:space="preserve">1. A </w:t>
      </w:r>
      <w:r w:rsidR="00C06E00">
        <w:rPr>
          <w:rStyle w:val="citation-898"/>
          <w:rFonts w:asciiTheme="minorHAnsi" w:hAnsiTheme="minorHAnsi" w:cstheme="minorHAnsi"/>
          <w:color w:val="1B1C1D"/>
          <w:sz w:val="32"/>
          <w:szCs w:val="32"/>
        </w:rPr>
        <w:t xml:space="preserve">homokhátsági vízhiány  </w:t>
      </w:r>
      <w:r w:rsidR="00E604C7" w:rsidRPr="00E604C7">
        <w:rPr>
          <w:rStyle w:val="citation-898"/>
          <w:rFonts w:asciiTheme="minorHAnsi" w:hAnsiTheme="minorHAnsi" w:cstheme="minorHAnsi"/>
          <w:color w:val="1B1C1D"/>
          <w:sz w:val="32"/>
          <w:szCs w:val="32"/>
        </w:rPr>
        <w:t xml:space="preserve"> földtani és </w:t>
      </w:r>
      <w:r w:rsidR="00C06E00">
        <w:rPr>
          <w:rStyle w:val="citation-898"/>
          <w:rFonts w:asciiTheme="minorHAnsi" w:hAnsiTheme="minorHAnsi" w:cstheme="minorHAnsi"/>
          <w:color w:val="1B1C1D"/>
          <w:sz w:val="32"/>
          <w:szCs w:val="32"/>
        </w:rPr>
        <w:t xml:space="preserve">ökológiai </w:t>
      </w:r>
      <w:r w:rsidR="00E604C7" w:rsidRPr="00E604C7">
        <w:rPr>
          <w:rStyle w:val="citation-898"/>
          <w:rFonts w:asciiTheme="minorHAnsi" w:hAnsiTheme="minorHAnsi" w:cstheme="minorHAnsi"/>
          <w:color w:val="1B1C1D"/>
          <w:sz w:val="32"/>
          <w:szCs w:val="32"/>
        </w:rPr>
        <w:t>alapjai </w:t>
      </w:r>
    </w:p>
    <w:p w14:paraId="5332E6C7" w14:textId="77777777" w:rsidR="0068401C" w:rsidRPr="00E604C7" w:rsidRDefault="0068401C" w:rsidP="00E604C7">
      <w:pPr>
        <w:pStyle w:val="NormlWeb"/>
        <w:shd w:val="clear" w:color="auto" w:fill="FFFFFF"/>
        <w:spacing w:before="0" w:beforeAutospacing="0" w:after="240" w:afterAutospacing="0" w:line="276" w:lineRule="auto"/>
        <w:rPr>
          <w:rFonts w:asciiTheme="minorHAnsi" w:hAnsiTheme="minorHAnsi" w:cstheme="minorHAnsi"/>
          <w:color w:val="1B1C1D"/>
        </w:rPr>
      </w:pPr>
      <w:r w:rsidRPr="00E604C7">
        <w:rPr>
          <w:rStyle w:val="citation-897"/>
          <w:rFonts w:asciiTheme="minorHAnsi" w:hAnsiTheme="minorHAnsi" w:cstheme="minorHAnsi"/>
          <w:color w:val="1B1C1D"/>
        </w:rPr>
        <w:t>A Duna–Tisza közi hátság és Észak-Bácska térsége földtanilag a szárazodásra eleve érzékeny terület</w:t>
      </w:r>
      <w:r w:rsidRPr="00E604C7">
        <w:rPr>
          <w:rFonts w:asciiTheme="minorHAnsi" w:hAnsiTheme="minorHAnsi" w:cstheme="minorHAnsi"/>
          <w:color w:val="1B1C1D"/>
        </w:rPr>
        <w:t>. </w:t>
      </w:r>
      <w:r w:rsidRPr="00E604C7">
        <w:rPr>
          <w:rStyle w:val="citation-896"/>
          <w:rFonts w:asciiTheme="minorHAnsi" w:eastAsiaTheme="majorEastAsia" w:hAnsiTheme="minorHAnsi" w:cstheme="minorHAnsi"/>
          <w:color w:val="1B1C1D"/>
        </w:rPr>
        <w:t>A felszínközeli, több tíz méter vastagságú, szél által szállított homokból és löszből álló üledékek </w:t>
      </w:r>
      <w:r w:rsidRPr="00E604C7">
        <w:rPr>
          <w:rStyle w:val="citation-896"/>
          <w:rFonts w:asciiTheme="minorHAnsi" w:eastAsiaTheme="majorEastAsia" w:hAnsiTheme="minorHAnsi" w:cstheme="minorHAnsi"/>
          <w:b/>
          <w:bCs/>
          <w:color w:val="1B1C1D"/>
        </w:rPr>
        <w:t>kiváló vízvezető</w:t>
      </w:r>
      <w:r w:rsidRPr="00E604C7">
        <w:rPr>
          <w:rStyle w:val="citation-896"/>
          <w:rFonts w:asciiTheme="minorHAnsi" w:eastAsiaTheme="majorEastAsia" w:hAnsiTheme="minorHAnsi" w:cstheme="minorHAnsi"/>
          <w:color w:val="1B1C1D"/>
        </w:rPr>
        <w:t>, de </w:t>
      </w:r>
      <w:r w:rsidRPr="00E604C7">
        <w:rPr>
          <w:rStyle w:val="citation-896"/>
          <w:rFonts w:asciiTheme="minorHAnsi" w:eastAsiaTheme="majorEastAsia" w:hAnsiTheme="minorHAnsi" w:cstheme="minorHAnsi"/>
          <w:b/>
          <w:bCs/>
          <w:color w:val="1B1C1D"/>
        </w:rPr>
        <w:t>rendkívül gyenge víztartó képességűek</w:t>
      </w:r>
      <w:r w:rsidRPr="00E604C7">
        <w:rPr>
          <w:rFonts w:asciiTheme="minorHAnsi" w:hAnsiTheme="minorHAnsi" w:cstheme="minorHAnsi"/>
          <w:color w:val="1B1C1D"/>
        </w:rPr>
        <w:t>. </w:t>
      </w:r>
      <w:r w:rsidRPr="00E604C7">
        <w:rPr>
          <w:rStyle w:val="citation-895"/>
          <w:rFonts w:asciiTheme="minorHAnsi" w:hAnsiTheme="minorHAnsi" w:cstheme="minorHAnsi"/>
          <w:color w:val="1B1C1D"/>
        </w:rPr>
        <w:t>A jellegzetes </w:t>
      </w:r>
      <w:r w:rsidRPr="00E604C7">
        <w:rPr>
          <w:rStyle w:val="citation-895"/>
          <w:rFonts w:asciiTheme="minorHAnsi" w:hAnsiTheme="minorHAnsi" w:cstheme="minorHAnsi"/>
          <w:b/>
          <w:bCs/>
          <w:color w:val="1B1C1D"/>
        </w:rPr>
        <w:t xml:space="preserve">humuszos </w:t>
      </w:r>
      <w:proofErr w:type="gramStart"/>
      <w:r w:rsidRPr="00E604C7">
        <w:rPr>
          <w:rStyle w:val="citation-895"/>
          <w:rFonts w:asciiTheme="minorHAnsi" w:hAnsiTheme="minorHAnsi" w:cstheme="minorHAnsi"/>
          <w:b/>
          <w:bCs/>
          <w:color w:val="1B1C1D"/>
        </w:rPr>
        <w:t>homok</w:t>
      </w:r>
      <w:proofErr w:type="gramEnd"/>
      <w:r w:rsidRPr="00E604C7">
        <w:rPr>
          <w:rStyle w:val="citation-895"/>
          <w:rFonts w:asciiTheme="minorHAnsi" w:hAnsiTheme="minorHAnsi" w:cstheme="minorHAnsi"/>
          <w:b/>
          <w:bCs/>
          <w:color w:val="1B1C1D"/>
        </w:rPr>
        <w:t xml:space="preserve"> mint váztalaj</w:t>
      </w:r>
      <w:r w:rsidRPr="00E604C7">
        <w:rPr>
          <w:rStyle w:val="citation-895"/>
          <w:rFonts w:asciiTheme="minorHAnsi" w:hAnsiTheme="minorHAnsi" w:cstheme="minorHAnsi"/>
          <w:color w:val="1B1C1D"/>
        </w:rPr>
        <w:t> miatt </w:t>
      </w:r>
      <w:r w:rsidRPr="00E604C7">
        <w:rPr>
          <w:rStyle w:val="citation-895"/>
          <w:rFonts w:asciiTheme="minorHAnsi" w:hAnsiTheme="minorHAnsi" w:cstheme="minorHAnsi"/>
          <w:b/>
          <w:bCs/>
          <w:color w:val="1B1C1D"/>
        </w:rPr>
        <w:t>alacsony a szántóföldi vízkapacitás</w:t>
      </w:r>
      <w:r w:rsidRPr="00E604C7">
        <w:rPr>
          <w:rStyle w:val="citation-895"/>
          <w:rFonts w:asciiTheme="minorHAnsi" w:hAnsiTheme="minorHAnsi" w:cstheme="minorHAnsi"/>
          <w:color w:val="1B1C1D"/>
        </w:rPr>
        <w:t>, és nincs jelentős </w:t>
      </w:r>
      <w:r w:rsidRPr="00E604C7">
        <w:rPr>
          <w:rStyle w:val="citation-895"/>
          <w:rFonts w:asciiTheme="minorHAnsi" w:hAnsiTheme="minorHAnsi" w:cstheme="minorHAnsi"/>
          <w:b/>
          <w:bCs/>
          <w:color w:val="1B1C1D"/>
        </w:rPr>
        <w:t>kapilláris vízemelés</w:t>
      </w:r>
      <w:r w:rsidRPr="00E604C7">
        <w:rPr>
          <w:rFonts w:asciiTheme="minorHAnsi" w:hAnsiTheme="minorHAnsi" w:cstheme="minorHAnsi"/>
          <w:color w:val="1B1C1D"/>
        </w:rPr>
        <w:t>. </w:t>
      </w:r>
      <w:r w:rsidRPr="00E604C7">
        <w:rPr>
          <w:rStyle w:val="citation-894"/>
          <w:rFonts w:asciiTheme="minorHAnsi" w:hAnsiTheme="minorHAnsi" w:cstheme="minorHAnsi"/>
          <w:color w:val="1B1C1D"/>
        </w:rPr>
        <w:t>Ez a csapadék gyors átszivárgását eredményezi a növényi gyökérzónán kívülre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62CC3004" w14:textId="77777777" w:rsidR="0068401C" w:rsidRPr="00E604C7" w:rsidRDefault="0068401C" w:rsidP="00E604C7">
      <w:pPr>
        <w:pStyle w:val="NormlWeb"/>
        <w:shd w:val="clear" w:color="auto" w:fill="FFFFFF"/>
        <w:spacing w:before="0" w:beforeAutospacing="0" w:after="240" w:afterAutospacing="0" w:line="276" w:lineRule="auto"/>
        <w:rPr>
          <w:rFonts w:asciiTheme="minorHAnsi" w:hAnsiTheme="minorHAnsi" w:cstheme="minorHAnsi"/>
          <w:color w:val="1B1C1D"/>
        </w:rPr>
      </w:pPr>
      <w:r w:rsidRPr="00E604C7">
        <w:rPr>
          <w:rStyle w:val="citation-893"/>
          <w:rFonts w:asciiTheme="minorHAnsi" w:hAnsiTheme="minorHAnsi" w:cstheme="minorHAnsi"/>
          <w:color w:val="1B1C1D"/>
        </w:rPr>
        <w:t>A buckák közötti, dolomitos, meszes iszaprétegek által vízzáróvá tett </w:t>
      </w:r>
      <w:r w:rsidRPr="00E604C7">
        <w:rPr>
          <w:rStyle w:val="citation-893"/>
          <w:rFonts w:asciiTheme="minorHAnsi" w:hAnsiTheme="minorHAnsi" w:cstheme="minorHAnsi"/>
          <w:b/>
          <w:bCs/>
          <w:color w:val="1B1C1D"/>
        </w:rPr>
        <w:t>deflációs mélyedésekben</w:t>
      </w:r>
      <w:r w:rsidRPr="00E604C7">
        <w:rPr>
          <w:rStyle w:val="citation-893"/>
          <w:rFonts w:asciiTheme="minorHAnsi" w:hAnsiTheme="minorHAnsi" w:cstheme="minorHAnsi"/>
          <w:color w:val="1B1C1D"/>
        </w:rPr>
        <w:t> gyűlt össze az időszakos víz </w:t>
      </w:r>
      <w:r w:rsidRPr="00E604C7">
        <w:rPr>
          <w:rStyle w:val="citation-892"/>
          <w:rFonts w:asciiTheme="minorHAnsi" w:hAnsiTheme="minorHAnsi" w:cstheme="minorHAnsi"/>
          <w:color w:val="1B1C1D"/>
        </w:rPr>
        <w:t>, amely természetes állapotban a környezet talajvízjárását és mikroklímáját szabályozta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4E5AED7B" w14:textId="77777777" w:rsidR="0068401C" w:rsidRPr="001F6CC5" w:rsidRDefault="001F6CC5" w:rsidP="001F6CC5">
      <w:pPr>
        <w:pStyle w:val="Cmsor4"/>
        <w:shd w:val="clear" w:color="auto" w:fill="FFFFFF"/>
        <w:spacing w:before="420" w:after="120" w:line="276" w:lineRule="auto"/>
        <w:rPr>
          <w:rFonts w:asciiTheme="minorHAnsi" w:hAnsiTheme="minorHAnsi" w:cstheme="minorHAnsi"/>
          <w:i w:val="0"/>
          <w:color w:val="1B1C1D"/>
          <w:u w:val="single"/>
        </w:rPr>
      </w:pPr>
      <w:r>
        <w:rPr>
          <w:rStyle w:val="citation-891"/>
          <w:rFonts w:asciiTheme="minorHAnsi" w:hAnsiTheme="minorHAnsi" w:cstheme="minorHAnsi"/>
          <w:i w:val="0"/>
          <w:color w:val="1B1C1D"/>
          <w:u w:val="single"/>
        </w:rPr>
        <w:lastRenderedPageBreak/>
        <w:t>1.1. Az</w:t>
      </w:r>
      <w:r w:rsidR="0068401C" w:rsidRPr="001F6CC5">
        <w:rPr>
          <w:rStyle w:val="citation-891"/>
          <w:rFonts w:asciiTheme="minorHAnsi" w:hAnsiTheme="minorHAnsi" w:cstheme="minorHAnsi"/>
          <w:i w:val="0"/>
          <w:color w:val="1B1C1D"/>
          <w:u w:val="single"/>
        </w:rPr>
        <w:t xml:space="preserve"> </w:t>
      </w:r>
      <w:r w:rsidR="00E604C7" w:rsidRPr="001F6CC5">
        <w:rPr>
          <w:rStyle w:val="citation-891"/>
          <w:rFonts w:cstheme="minorHAnsi"/>
          <w:i w:val="0"/>
          <w:color w:val="1B1C1D"/>
          <w:u w:val="single"/>
        </w:rPr>
        <w:t xml:space="preserve">erdőspusztai </w:t>
      </w:r>
      <w:proofErr w:type="spellStart"/>
      <w:r w:rsidR="00E604C7" w:rsidRPr="001F6CC5">
        <w:rPr>
          <w:rStyle w:val="citation-891"/>
          <w:rFonts w:cstheme="minorHAnsi"/>
          <w:i w:val="0"/>
          <w:color w:val="1B1C1D"/>
          <w:u w:val="single"/>
        </w:rPr>
        <w:t>klímax</w:t>
      </w:r>
      <w:proofErr w:type="spellEnd"/>
      <w:r w:rsidR="00E604C7" w:rsidRPr="001F6CC5">
        <w:rPr>
          <w:rStyle w:val="citation-891"/>
          <w:rFonts w:cstheme="minorHAnsi"/>
          <w:i w:val="0"/>
          <w:color w:val="1B1C1D"/>
          <w:u w:val="single"/>
        </w:rPr>
        <w:t xml:space="preserve"> szerepe </w:t>
      </w:r>
    </w:p>
    <w:p w14:paraId="11557455" w14:textId="77777777" w:rsidR="001F6CC5" w:rsidRDefault="0068401C" w:rsidP="00E604C7">
      <w:pPr>
        <w:pStyle w:val="NormlWeb"/>
        <w:shd w:val="clear" w:color="auto" w:fill="FFFFFF"/>
        <w:spacing w:before="0" w:beforeAutospacing="0" w:after="240" w:afterAutospacing="0" w:line="276" w:lineRule="auto"/>
        <w:rPr>
          <w:rFonts w:asciiTheme="minorHAnsi" w:hAnsiTheme="minorHAnsi" w:cstheme="minorHAnsi"/>
          <w:color w:val="1B1C1D"/>
        </w:rPr>
      </w:pPr>
      <w:r w:rsidRPr="00E604C7">
        <w:rPr>
          <w:rStyle w:val="citation-890"/>
          <w:rFonts w:asciiTheme="minorHAnsi" w:hAnsiTheme="minorHAnsi" w:cstheme="minorHAnsi"/>
          <w:color w:val="1B1C1D"/>
        </w:rPr>
        <w:t>A térség ökológiai egyensúlyát az </w:t>
      </w:r>
      <w:r w:rsidRPr="00E604C7">
        <w:rPr>
          <w:rStyle w:val="citation-890"/>
          <w:rFonts w:asciiTheme="minorHAnsi" w:hAnsiTheme="minorHAnsi" w:cstheme="minorHAnsi"/>
          <w:b/>
          <w:bCs/>
          <w:color w:val="1B1C1D"/>
        </w:rPr>
        <w:t>erdőspuszta</w:t>
      </w:r>
      <w:r w:rsidRPr="00E604C7">
        <w:rPr>
          <w:rStyle w:val="citation-890"/>
          <w:rFonts w:asciiTheme="minorHAnsi" w:hAnsiTheme="minorHAnsi" w:cstheme="minorHAnsi"/>
          <w:color w:val="1B1C1D"/>
        </w:rPr>
        <w:t> (</w:t>
      </w:r>
      <w:r w:rsidRPr="00E604C7">
        <w:rPr>
          <w:rStyle w:val="citation-890"/>
          <w:rFonts w:asciiTheme="minorHAnsi" w:hAnsiTheme="minorHAnsi" w:cstheme="minorHAnsi"/>
          <w:b/>
          <w:bCs/>
          <w:color w:val="1B1C1D"/>
        </w:rPr>
        <w:t>Homoki tölgyes-puszta</w:t>
      </w:r>
      <w:r w:rsidRPr="00E604C7">
        <w:rPr>
          <w:rStyle w:val="citation-890"/>
          <w:rFonts w:asciiTheme="minorHAnsi" w:hAnsiTheme="minorHAnsi" w:cstheme="minorHAnsi"/>
          <w:color w:val="1B1C1D"/>
        </w:rPr>
        <w:t>) nevű </w:t>
      </w:r>
      <w:proofErr w:type="spellStart"/>
      <w:r w:rsidRPr="00E604C7">
        <w:rPr>
          <w:rStyle w:val="citation-890"/>
          <w:rFonts w:asciiTheme="minorHAnsi" w:hAnsiTheme="minorHAnsi" w:cstheme="minorHAnsi"/>
          <w:b/>
          <w:bCs/>
          <w:color w:val="1B1C1D"/>
        </w:rPr>
        <w:t>klímax</w:t>
      </w:r>
      <w:proofErr w:type="spellEnd"/>
      <w:r w:rsidRPr="00E604C7">
        <w:rPr>
          <w:rStyle w:val="citation-890"/>
          <w:rFonts w:asciiTheme="minorHAnsi" w:hAnsiTheme="minorHAnsi" w:cstheme="minorHAnsi"/>
          <w:b/>
          <w:bCs/>
          <w:color w:val="1B1C1D"/>
        </w:rPr>
        <w:t xml:space="preserve"> társulás</w:t>
      </w:r>
      <w:r w:rsidRPr="00E604C7">
        <w:rPr>
          <w:rStyle w:val="citation-890"/>
          <w:rFonts w:asciiTheme="minorHAnsi" w:hAnsiTheme="minorHAnsi" w:cstheme="minorHAnsi"/>
          <w:color w:val="1B1C1D"/>
        </w:rPr>
        <w:t> biztosította</w:t>
      </w:r>
      <w:r w:rsidRPr="00E604C7">
        <w:rPr>
          <w:rFonts w:asciiTheme="minorHAnsi" w:hAnsiTheme="minorHAnsi" w:cstheme="minorHAnsi"/>
          <w:color w:val="1B1C1D"/>
        </w:rPr>
        <w:t>. </w:t>
      </w:r>
      <w:r w:rsidRPr="00E604C7">
        <w:rPr>
          <w:rStyle w:val="citation-889"/>
          <w:rFonts w:asciiTheme="minorHAnsi" w:hAnsiTheme="minorHAnsi" w:cstheme="minorHAnsi"/>
          <w:color w:val="1B1C1D"/>
        </w:rPr>
        <w:t>Ennek a mozaikos vegetációnak a </w:t>
      </w:r>
      <w:r w:rsidRPr="00E604C7">
        <w:rPr>
          <w:rStyle w:val="citation-889"/>
          <w:rFonts w:asciiTheme="minorHAnsi" w:hAnsiTheme="minorHAnsi" w:cstheme="minorHAnsi"/>
          <w:b/>
          <w:bCs/>
          <w:color w:val="1B1C1D"/>
        </w:rPr>
        <w:t>transzspirációs rátája</w:t>
      </w:r>
      <w:r w:rsidRPr="00E604C7">
        <w:rPr>
          <w:rStyle w:val="citation-889"/>
          <w:rFonts w:asciiTheme="minorHAnsi" w:hAnsiTheme="minorHAnsi" w:cstheme="minorHAnsi"/>
          <w:color w:val="1B1C1D"/>
        </w:rPr>
        <w:t> pontosan alkalmazkodott a térségre jellemző évi </w:t>
      </w:r>
      <w:r w:rsidRPr="00E604C7">
        <w:rPr>
          <w:rStyle w:val="citation-889"/>
          <w:rFonts w:asciiTheme="minorHAnsi" w:hAnsiTheme="minorHAnsi" w:cstheme="minorHAnsi"/>
          <w:b/>
          <w:bCs/>
          <w:color w:val="1B1C1D"/>
        </w:rPr>
        <w:t>500 mm körüli csapadékmennyiséghez</w:t>
      </w:r>
      <w:r w:rsidRPr="00E604C7">
        <w:rPr>
          <w:rStyle w:val="citation-889"/>
          <w:rFonts w:asciiTheme="minorHAnsi" w:hAnsiTheme="minorHAnsi" w:cstheme="minorHAnsi"/>
          <w:color w:val="1B1C1D"/>
        </w:rPr>
        <w:t> és a rendszeresen visszatérő </w:t>
      </w:r>
      <w:r w:rsidRPr="00E604C7">
        <w:rPr>
          <w:rStyle w:val="citation-889"/>
          <w:rFonts w:asciiTheme="minorHAnsi" w:hAnsiTheme="minorHAnsi" w:cstheme="minorHAnsi"/>
          <w:b/>
          <w:bCs/>
          <w:color w:val="1B1C1D"/>
        </w:rPr>
        <w:t>aszályos periódusokhoz</w:t>
      </w:r>
      <w:r w:rsidRPr="00E604C7">
        <w:rPr>
          <w:rFonts w:asciiTheme="minorHAnsi" w:hAnsiTheme="minorHAnsi" w:cstheme="minorHAnsi"/>
          <w:color w:val="1B1C1D"/>
        </w:rPr>
        <w:t>. </w:t>
      </w:r>
    </w:p>
    <w:p w14:paraId="165CA2E5" w14:textId="77777777" w:rsidR="001F6CC5" w:rsidRDefault="0068401C" w:rsidP="00E604C7">
      <w:pPr>
        <w:pStyle w:val="NormlWeb"/>
        <w:shd w:val="clear" w:color="auto" w:fill="FFFFFF"/>
        <w:spacing w:before="0" w:beforeAutospacing="0" w:after="240" w:afterAutospacing="0" w:line="276" w:lineRule="auto"/>
        <w:rPr>
          <w:rFonts w:asciiTheme="minorHAnsi" w:hAnsiTheme="minorHAnsi" w:cstheme="minorHAnsi"/>
          <w:color w:val="1B1C1D"/>
        </w:rPr>
      </w:pPr>
      <w:r w:rsidRPr="00E604C7">
        <w:rPr>
          <w:rStyle w:val="citation-888"/>
          <w:rFonts w:asciiTheme="minorHAnsi" w:hAnsiTheme="minorHAnsi" w:cstheme="minorHAnsi"/>
          <w:color w:val="1B1C1D"/>
        </w:rPr>
        <w:t>A </w:t>
      </w:r>
      <w:r w:rsidRPr="00E604C7">
        <w:rPr>
          <w:rStyle w:val="citation-888"/>
          <w:rFonts w:asciiTheme="minorHAnsi" w:hAnsiTheme="minorHAnsi" w:cstheme="minorHAnsi"/>
          <w:b/>
          <w:bCs/>
          <w:color w:val="1B1C1D"/>
        </w:rPr>
        <w:t>nyílt homokpusztai területek</w:t>
      </w:r>
      <w:r w:rsidRPr="00E604C7">
        <w:rPr>
          <w:rStyle w:val="citation-888"/>
          <w:rFonts w:asciiTheme="minorHAnsi" w:hAnsiTheme="minorHAnsi" w:cstheme="minorHAnsi"/>
          <w:color w:val="1B1C1D"/>
        </w:rPr>
        <w:t> (alacsony párologtatás) és az </w:t>
      </w:r>
      <w:r w:rsidRPr="00E604C7">
        <w:rPr>
          <w:rStyle w:val="citation-888"/>
          <w:rFonts w:asciiTheme="minorHAnsi" w:hAnsiTheme="minorHAnsi" w:cstheme="minorHAnsi"/>
          <w:b/>
          <w:bCs/>
          <w:color w:val="1B1C1D"/>
        </w:rPr>
        <w:t>erdőfoltok</w:t>
      </w:r>
      <w:r w:rsidRPr="00E604C7">
        <w:rPr>
          <w:rStyle w:val="citation-888"/>
          <w:rFonts w:asciiTheme="minorHAnsi" w:hAnsiTheme="minorHAnsi" w:cstheme="minorHAnsi"/>
          <w:color w:val="1B1C1D"/>
        </w:rPr>
        <w:t> (magasabb párologtatás, de talajkötés) kiegyensúlyozott aránya optimális </w:t>
      </w:r>
      <w:proofErr w:type="spellStart"/>
      <w:r w:rsidRPr="00E604C7">
        <w:rPr>
          <w:rStyle w:val="citation-888"/>
          <w:rFonts w:asciiTheme="minorHAnsi" w:hAnsiTheme="minorHAnsi" w:cstheme="minorHAnsi"/>
          <w:b/>
          <w:bCs/>
          <w:color w:val="1B1C1D"/>
        </w:rPr>
        <w:t>evapotranszspirációs</w:t>
      </w:r>
      <w:proofErr w:type="spellEnd"/>
      <w:r w:rsidRPr="00E604C7">
        <w:rPr>
          <w:rStyle w:val="citation-888"/>
          <w:rFonts w:asciiTheme="minorHAnsi" w:hAnsiTheme="minorHAnsi" w:cstheme="minorHAnsi"/>
          <w:b/>
          <w:bCs/>
          <w:color w:val="1B1C1D"/>
        </w:rPr>
        <w:t xml:space="preserve"> egyensúlyt</w:t>
      </w:r>
      <w:r w:rsidRPr="00E604C7">
        <w:rPr>
          <w:rStyle w:val="citation-888"/>
          <w:rFonts w:asciiTheme="minorHAnsi" w:hAnsiTheme="minorHAnsi" w:cstheme="minorHAnsi"/>
          <w:color w:val="1B1C1D"/>
        </w:rPr>
        <w:t> tartott fenn</w:t>
      </w:r>
      <w:r w:rsidRPr="00E604C7">
        <w:rPr>
          <w:rFonts w:asciiTheme="minorHAnsi" w:hAnsiTheme="minorHAnsi" w:cstheme="minorHAnsi"/>
          <w:color w:val="1B1C1D"/>
        </w:rPr>
        <w:t>. </w:t>
      </w:r>
      <w:r w:rsidRPr="00E604C7">
        <w:rPr>
          <w:rStyle w:val="citation-887"/>
          <w:rFonts w:asciiTheme="minorHAnsi" w:hAnsiTheme="minorHAnsi" w:cstheme="minorHAnsi"/>
          <w:color w:val="1B1C1D"/>
        </w:rPr>
        <w:t>Ez megakadályozta a talajvíz túlzott apadását, miközben a buckák közötti mélyedésekben lehetővé tette a lassú, természetes vízpótlást</w:t>
      </w:r>
      <w:r w:rsidRPr="00E604C7">
        <w:rPr>
          <w:rFonts w:asciiTheme="minorHAnsi" w:hAnsiTheme="minorHAnsi" w:cstheme="minorHAnsi"/>
          <w:color w:val="1B1C1D"/>
        </w:rPr>
        <w:t>. </w:t>
      </w:r>
    </w:p>
    <w:p w14:paraId="7AE1DFA3" w14:textId="77777777" w:rsidR="0068401C" w:rsidRPr="00E604C7" w:rsidRDefault="0068401C" w:rsidP="00E604C7">
      <w:pPr>
        <w:pStyle w:val="NormlWeb"/>
        <w:shd w:val="clear" w:color="auto" w:fill="FFFFFF"/>
        <w:spacing w:before="0" w:beforeAutospacing="0" w:after="240" w:afterAutospacing="0" w:line="276" w:lineRule="auto"/>
        <w:rPr>
          <w:rFonts w:asciiTheme="minorHAnsi" w:hAnsiTheme="minorHAnsi" w:cstheme="minorHAnsi"/>
          <w:color w:val="1B1C1D"/>
        </w:rPr>
      </w:pPr>
      <w:r w:rsidRPr="00E604C7">
        <w:rPr>
          <w:rStyle w:val="citation-886"/>
          <w:rFonts w:asciiTheme="minorHAnsi" w:hAnsiTheme="minorHAnsi" w:cstheme="minorHAnsi"/>
          <w:color w:val="1B1C1D"/>
        </w:rPr>
        <w:t>A nagy vízigényű, zárt állományú erdők (pl. </w:t>
      </w:r>
      <w:r w:rsidRPr="00E604C7">
        <w:rPr>
          <w:rStyle w:val="citation-886"/>
          <w:rFonts w:asciiTheme="minorHAnsi" w:hAnsiTheme="minorHAnsi" w:cstheme="minorHAnsi"/>
          <w:b/>
          <w:bCs/>
          <w:color w:val="1B1C1D"/>
        </w:rPr>
        <w:t>akác, nemesnyár</w:t>
      </w:r>
      <w:r w:rsidRPr="00E604C7">
        <w:rPr>
          <w:rStyle w:val="citation-886"/>
          <w:rFonts w:asciiTheme="minorHAnsi" w:hAnsiTheme="minorHAnsi" w:cstheme="minorHAnsi"/>
          <w:color w:val="1B1C1D"/>
        </w:rPr>
        <w:t>) telepítése borította fel véglegesen ezt a kényes, aszályhoz adaptált ökológiai egyensúlyt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464D761D" w14:textId="77777777" w:rsidR="0068401C" w:rsidRPr="00E604C7" w:rsidRDefault="00000000" w:rsidP="00E604C7">
      <w:pPr>
        <w:shd w:val="clear" w:color="auto" w:fill="FFFFFF"/>
        <w:spacing w:line="276" w:lineRule="auto"/>
        <w:rPr>
          <w:rFonts w:asciiTheme="minorHAnsi" w:hAnsiTheme="minorHAnsi" w:cstheme="minorHAnsi"/>
          <w:color w:val="1B1C1D"/>
        </w:rPr>
      </w:pPr>
      <w:r>
        <w:rPr>
          <w:rFonts w:asciiTheme="minorHAnsi" w:hAnsiTheme="minorHAnsi" w:cstheme="minorHAnsi"/>
          <w:color w:val="1B1C1D"/>
        </w:rPr>
        <w:pict w14:anchorId="40809993">
          <v:rect id="_x0000_i1026" style="width:0;height:1.5pt" o:hralign="center" o:hrstd="t" o:hr="t" fillcolor="#a0a0a0" stroked="f"/>
        </w:pict>
      </w:r>
    </w:p>
    <w:p w14:paraId="24B900CB" w14:textId="77777777" w:rsidR="0068401C" w:rsidRPr="001F6CC5" w:rsidRDefault="0068401C" w:rsidP="00E604C7">
      <w:pPr>
        <w:pStyle w:val="NormlWeb"/>
        <w:shd w:val="clear" w:color="auto" w:fill="FFFFFF"/>
        <w:spacing w:before="0" w:beforeAutospacing="0" w:after="240" w:afterAutospacing="0" w:line="276" w:lineRule="auto"/>
        <w:rPr>
          <w:rFonts w:asciiTheme="minorHAnsi" w:hAnsiTheme="minorHAnsi" w:cstheme="minorHAnsi"/>
          <w:color w:val="1B1C1D"/>
          <w:sz w:val="32"/>
          <w:szCs w:val="32"/>
        </w:rPr>
      </w:pPr>
      <w:r w:rsidRPr="001F6CC5">
        <w:rPr>
          <w:rStyle w:val="citation-885"/>
          <w:rFonts w:asciiTheme="minorHAnsi" w:hAnsiTheme="minorHAnsi" w:cstheme="minorHAnsi"/>
          <w:color w:val="1B1C1D"/>
          <w:sz w:val="32"/>
          <w:szCs w:val="32"/>
        </w:rPr>
        <w:t xml:space="preserve">2. A </w:t>
      </w:r>
      <w:proofErr w:type="spellStart"/>
      <w:r w:rsidR="00E604C7" w:rsidRPr="001F6CC5">
        <w:rPr>
          <w:rStyle w:val="citation-885"/>
          <w:rFonts w:asciiTheme="minorHAnsi" w:hAnsiTheme="minorHAnsi" w:cstheme="minorHAnsi"/>
          <w:color w:val="1B1C1D"/>
          <w:sz w:val="32"/>
          <w:szCs w:val="32"/>
        </w:rPr>
        <w:t>szárazodás</w:t>
      </w:r>
      <w:proofErr w:type="spellEnd"/>
      <w:r w:rsidR="00E604C7" w:rsidRPr="001F6CC5">
        <w:rPr>
          <w:rStyle w:val="citation-885"/>
          <w:rFonts w:asciiTheme="minorHAnsi" w:hAnsiTheme="minorHAnsi" w:cstheme="minorHAnsi"/>
          <w:color w:val="1B1C1D"/>
          <w:sz w:val="32"/>
          <w:szCs w:val="32"/>
        </w:rPr>
        <w:t xml:space="preserve"> o</w:t>
      </w:r>
      <w:r w:rsidR="001F6CC5">
        <w:rPr>
          <w:rStyle w:val="citation-885"/>
          <w:rFonts w:asciiTheme="minorHAnsi" w:hAnsiTheme="minorHAnsi" w:cstheme="minorHAnsi"/>
          <w:color w:val="1B1C1D"/>
          <w:sz w:val="32"/>
          <w:szCs w:val="32"/>
        </w:rPr>
        <w:t>kai: nyolc tényező összegződése</w:t>
      </w:r>
    </w:p>
    <w:p w14:paraId="68601F72" w14:textId="77777777" w:rsidR="001F6CC5" w:rsidRDefault="0068401C" w:rsidP="001F6CC5">
      <w:pPr>
        <w:pStyle w:val="NormlWeb"/>
        <w:shd w:val="clear" w:color="auto" w:fill="FFFFFF"/>
        <w:spacing w:before="0" w:beforeAutospacing="0" w:after="240" w:afterAutospacing="0" w:line="276" w:lineRule="auto"/>
        <w:rPr>
          <w:rFonts w:asciiTheme="minorHAnsi" w:hAnsiTheme="minorHAnsi" w:cstheme="minorHAnsi"/>
          <w:noProof/>
        </w:rPr>
      </w:pPr>
      <w:r w:rsidRPr="00E604C7">
        <w:rPr>
          <w:rStyle w:val="citation-884"/>
          <w:rFonts w:asciiTheme="minorHAnsi" w:hAnsiTheme="minorHAnsi" w:cstheme="minorHAnsi"/>
          <w:color w:val="1B1C1D"/>
        </w:rPr>
        <w:t>A kialakult, mintegy</w:t>
      </w:r>
      <w:r w:rsidR="001F6CC5">
        <w:rPr>
          <w:rStyle w:val="citation-884"/>
          <w:rFonts w:asciiTheme="minorHAnsi" w:hAnsiTheme="minorHAnsi" w:cstheme="minorHAnsi"/>
          <w:color w:val="1B1C1D"/>
        </w:rPr>
        <w:t xml:space="preserve"> </w:t>
      </w:r>
      <w:r w:rsidRPr="00E604C7">
        <w:rPr>
          <w:rStyle w:val="citation-884"/>
          <w:rFonts w:asciiTheme="minorHAnsi" w:hAnsiTheme="minorHAnsi" w:cstheme="minorHAnsi"/>
          <w:b/>
          <w:bCs/>
          <w:color w:val="1B1C1D"/>
        </w:rPr>
        <w:t>10–15 km3-nyi talajvízdeficit</w:t>
      </w:r>
      <w:r w:rsidRPr="00E604C7">
        <w:rPr>
          <w:rStyle w:val="citation-884"/>
          <w:rFonts w:asciiTheme="minorHAnsi" w:hAnsiTheme="minorHAnsi" w:cstheme="minorHAnsi"/>
          <w:color w:val="1B1C1D"/>
        </w:rPr>
        <w:t> a természeti korlátok és az emberi–klimatikus beavatkozások együttes, egymást erősítő hatásának eredménye</w:t>
      </w:r>
      <w:r w:rsidRPr="00E604C7">
        <w:rPr>
          <w:rFonts w:asciiTheme="minorHAnsi" w:hAnsiTheme="minorHAnsi" w:cstheme="minorHAnsi"/>
          <w:color w:val="1B1C1D"/>
        </w:rPr>
        <w:t>. </w:t>
      </w:r>
      <w:r w:rsidRPr="00E604C7">
        <w:rPr>
          <w:rStyle w:val="citation-883"/>
          <w:rFonts w:asciiTheme="minorHAnsi" w:hAnsiTheme="minorHAnsi" w:cstheme="minorHAnsi"/>
          <w:color w:val="1B1C1D"/>
        </w:rPr>
        <w:t xml:space="preserve">A természetes, lefolyástalan medencéket és szivárgási rendszereket mesterséges vízelvezető </w:t>
      </w:r>
      <w:proofErr w:type="spellStart"/>
      <w:proofErr w:type="gramStart"/>
      <w:r w:rsidRPr="00E604C7">
        <w:rPr>
          <w:rStyle w:val="citation-883"/>
          <w:rFonts w:asciiTheme="minorHAnsi" w:hAnsiTheme="minorHAnsi" w:cstheme="minorHAnsi"/>
          <w:color w:val="1B1C1D"/>
        </w:rPr>
        <w:t>hálózatok,erdősítések</w:t>
      </w:r>
      <w:proofErr w:type="spellEnd"/>
      <w:proofErr w:type="gramEnd"/>
      <w:r w:rsidRPr="00E604C7">
        <w:rPr>
          <w:rStyle w:val="citation-883"/>
          <w:rFonts w:asciiTheme="minorHAnsi" w:hAnsiTheme="minorHAnsi" w:cstheme="minorHAnsi"/>
          <w:color w:val="1B1C1D"/>
        </w:rPr>
        <w:t xml:space="preserve"> és intenzív vízhasználat váltotta fel</w:t>
      </w:r>
      <w:r w:rsidRPr="00E604C7">
        <w:rPr>
          <w:rFonts w:asciiTheme="minorHAnsi" w:hAnsiTheme="minorHAnsi" w:cstheme="minorHAnsi"/>
          <w:color w:val="1B1C1D"/>
        </w:rPr>
        <w:t>.</w:t>
      </w:r>
      <w:r w:rsidRPr="00E604C7">
        <w:rPr>
          <w:rFonts w:asciiTheme="minorHAnsi" w:hAnsiTheme="minorHAnsi" w:cstheme="minorHAnsi"/>
          <w:noProof/>
        </w:rPr>
        <w:t xml:space="preserve"> </w:t>
      </w:r>
    </w:p>
    <w:p w14:paraId="4AA33EFE" w14:textId="77777777" w:rsidR="001F6CC5" w:rsidRDefault="0068401C" w:rsidP="001F6CC5">
      <w:pPr>
        <w:pStyle w:val="NormlWeb"/>
        <w:shd w:val="clear" w:color="auto" w:fill="FFFFFF"/>
        <w:spacing w:before="0" w:beforeAutospacing="0" w:after="240" w:afterAutospacing="0" w:line="276" w:lineRule="auto"/>
        <w:rPr>
          <w:rFonts w:asciiTheme="minorHAnsi" w:hAnsiTheme="minorHAnsi" w:cstheme="minorHAnsi"/>
          <w:color w:val="1B1C1D"/>
        </w:rPr>
      </w:pPr>
      <w:r w:rsidRPr="00E604C7">
        <w:rPr>
          <w:rFonts w:asciiTheme="minorHAnsi" w:hAnsiTheme="minorHAnsi" w:cstheme="minorHAnsi"/>
          <w:noProof/>
          <w:color w:val="1B1C1D"/>
        </w:rPr>
        <w:drawing>
          <wp:inline distT="0" distB="0" distL="0" distR="0" wp14:anchorId="20906CA7" wp14:editId="5FA50ABF">
            <wp:extent cx="4248150" cy="4233218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1903" cy="4276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4634C" w14:textId="77777777" w:rsidR="0068401C" w:rsidRPr="001F6CC5" w:rsidRDefault="001F6CC5" w:rsidP="001F6CC5">
      <w:pPr>
        <w:pStyle w:val="NormlWeb"/>
        <w:shd w:val="clear" w:color="auto" w:fill="FFFFFF"/>
        <w:spacing w:before="0" w:beforeAutospacing="0" w:after="240" w:afterAutospacing="0" w:line="276" w:lineRule="auto"/>
        <w:rPr>
          <w:rFonts w:asciiTheme="minorHAnsi" w:hAnsiTheme="minorHAnsi" w:cstheme="minorHAnsi"/>
          <w:color w:val="1B1C1D"/>
          <w:u w:val="single"/>
        </w:rPr>
      </w:pPr>
      <w:r w:rsidRPr="001F6CC5">
        <w:rPr>
          <w:rFonts w:asciiTheme="minorHAnsi" w:hAnsiTheme="minorHAnsi" w:cstheme="minorHAnsi"/>
          <w:color w:val="1B1C1D"/>
          <w:u w:val="single"/>
        </w:rPr>
        <w:lastRenderedPageBreak/>
        <w:t xml:space="preserve">2.1. </w:t>
      </w:r>
      <w:r w:rsidRPr="001F6CC5">
        <w:rPr>
          <w:rStyle w:val="citation-882"/>
          <w:rFonts w:asciiTheme="minorHAnsi" w:hAnsiTheme="minorHAnsi" w:cstheme="minorHAnsi"/>
          <w:color w:val="1B1C1D"/>
          <w:u w:val="single"/>
        </w:rPr>
        <w:t>Csatornázás: a gyors vízlevezetés és a talajvíz elfolyása </w:t>
      </w:r>
    </w:p>
    <w:p w14:paraId="6A525052" w14:textId="77777777" w:rsidR="0068401C" w:rsidRPr="00E604C7" w:rsidRDefault="0068401C" w:rsidP="00E604C7">
      <w:pPr>
        <w:pStyle w:val="Norml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B1C1D"/>
        </w:rPr>
      </w:pPr>
      <w:r w:rsidRPr="00E604C7">
        <w:rPr>
          <w:rStyle w:val="citation-881"/>
          <w:rFonts w:asciiTheme="minorHAnsi" w:hAnsiTheme="minorHAnsi" w:cstheme="minorHAnsi"/>
          <w:color w:val="1B1C1D"/>
        </w:rPr>
        <w:t xml:space="preserve">A </w:t>
      </w:r>
      <w:proofErr w:type="gramStart"/>
      <w:r w:rsidRPr="00E604C7">
        <w:rPr>
          <w:rStyle w:val="citation-881"/>
          <w:rFonts w:asciiTheme="minorHAnsi" w:hAnsiTheme="minorHAnsi" w:cstheme="minorHAnsi"/>
          <w:color w:val="1B1C1D"/>
        </w:rPr>
        <w:t>csatornázás</w:t>
      </w:r>
      <w:proofErr w:type="gramEnd"/>
      <w:r w:rsidRPr="00E604C7">
        <w:rPr>
          <w:rStyle w:val="citation-881"/>
          <w:rFonts w:asciiTheme="minorHAnsi" w:hAnsiTheme="minorHAnsi" w:cstheme="minorHAnsi"/>
          <w:color w:val="1B1C1D"/>
        </w:rPr>
        <w:t xml:space="preserve"> mint </w:t>
      </w:r>
      <w:r w:rsidRPr="00E604C7">
        <w:rPr>
          <w:rStyle w:val="citation-881"/>
          <w:rFonts w:asciiTheme="minorHAnsi" w:hAnsiTheme="minorHAnsi" w:cstheme="minorHAnsi"/>
          <w:b/>
          <w:bCs/>
          <w:color w:val="1B1C1D"/>
        </w:rPr>
        <w:t>legnagyobb léptékű beavatkozás</w:t>
      </w:r>
      <w:r w:rsidRPr="00E604C7">
        <w:rPr>
          <w:rStyle w:val="citation-881"/>
          <w:rFonts w:asciiTheme="minorHAnsi" w:hAnsiTheme="minorHAnsi" w:cstheme="minorHAnsi"/>
          <w:color w:val="1B1C1D"/>
        </w:rPr>
        <w:t> (becsült relatív súly: </w:t>
      </w:r>
      <w:r w:rsidRPr="00E604C7">
        <w:rPr>
          <w:rStyle w:val="citation-881"/>
          <w:rFonts w:asciiTheme="minorHAnsi" w:hAnsiTheme="minorHAnsi" w:cstheme="minorHAnsi"/>
          <w:b/>
          <w:bCs/>
          <w:color w:val="1B1C1D"/>
        </w:rPr>
        <w:t>30–40</w:t>
      </w:r>
      <w:proofErr w:type="gramStart"/>
      <w:r w:rsidRPr="00E604C7">
        <w:rPr>
          <w:rStyle w:val="citation-881"/>
          <w:rFonts w:asciiTheme="minorHAnsi" w:hAnsiTheme="minorHAnsi" w:cstheme="minorHAnsi"/>
          <w:b/>
          <w:bCs/>
          <w:color w:val="1B1C1D"/>
        </w:rPr>
        <w:t>%</w:t>
      </w:r>
      <w:r w:rsidRPr="00E604C7">
        <w:rPr>
          <w:rStyle w:val="citation-881"/>
          <w:rFonts w:asciiTheme="minorHAnsi" w:hAnsiTheme="minorHAnsi" w:cstheme="minorHAnsi"/>
          <w:color w:val="1B1C1D"/>
        </w:rPr>
        <w:t> </w:t>
      </w:r>
      <w:r w:rsidRPr="00E604C7">
        <w:rPr>
          <w:rStyle w:val="citation-880"/>
          <w:rFonts w:asciiTheme="minorHAnsi" w:hAnsiTheme="minorHAnsi" w:cstheme="minorHAnsi"/>
          <w:color w:val="1B1C1D"/>
        </w:rPr>
        <w:t>)</w:t>
      </w:r>
      <w:proofErr w:type="gramEnd"/>
      <w:r w:rsidRPr="00E604C7">
        <w:rPr>
          <w:rStyle w:val="citation-880"/>
          <w:rFonts w:asciiTheme="minorHAnsi" w:hAnsiTheme="minorHAnsi" w:cstheme="minorHAnsi"/>
          <w:color w:val="1B1C1D"/>
        </w:rPr>
        <w:t xml:space="preserve"> megszűntette a táj természetes vízmegtartó képességét</w:t>
      </w:r>
      <w:r w:rsidRPr="00E604C7">
        <w:rPr>
          <w:rFonts w:asciiTheme="minorHAnsi" w:hAnsiTheme="minorHAnsi" w:cstheme="minorHAnsi"/>
          <w:color w:val="1B1C1D"/>
        </w:rPr>
        <w:t>. </w:t>
      </w:r>
      <w:r w:rsidRPr="00E604C7">
        <w:rPr>
          <w:rStyle w:val="citation-879"/>
          <w:rFonts w:asciiTheme="minorHAnsi" w:hAnsiTheme="minorHAnsi" w:cstheme="minorHAnsi"/>
          <w:color w:val="1B1C1D"/>
        </w:rPr>
        <w:t>Célja a szántók </w:t>
      </w:r>
      <w:r w:rsidRPr="00E604C7">
        <w:rPr>
          <w:rStyle w:val="citation-879"/>
          <w:rFonts w:asciiTheme="minorHAnsi" w:hAnsiTheme="minorHAnsi" w:cstheme="minorHAnsi"/>
          <w:b/>
          <w:bCs/>
          <w:color w:val="1B1C1D"/>
        </w:rPr>
        <w:t>vízmentesítése</w:t>
      </w:r>
      <w:r w:rsidRPr="00E604C7">
        <w:rPr>
          <w:rStyle w:val="citation-879"/>
          <w:rFonts w:asciiTheme="minorHAnsi" w:hAnsiTheme="minorHAnsi" w:cstheme="minorHAnsi"/>
          <w:color w:val="1B1C1D"/>
        </w:rPr>
        <w:t> volt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72E04169" w14:textId="77777777" w:rsidR="0068401C" w:rsidRPr="00E604C7" w:rsidRDefault="0068401C" w:rsidP="00E604C7">
      <w:pPr>
        <w:pStyle w:val="NormlWeb"/>
        <w:numPr>
          <w:ilvl w:val="0"/>
          <w:numId w:val="5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878"/>
          <w:rFonts w:asciiTheme="minorHAnsi" w:hAnsiTheme="minorHAnsi" w:cstheme="minorHAnsi"/>
          <w:b/>
          <w:bCs/>
          <w:color w:val="1B1C1D"/>
        </w:rPr>
        <w:t>Kialakulás:</w:t>
      </w:r>
      <w:r w:rsidRPr="00E604C7">
        <w:rPr>
          <w:rStyle w:val="citation-878"/>
          <w:rFonts w:asciiTheme="minorHAnsi" w:hAnsiTheme="minorHAnsi" w:cstheme="minorHAnsi"/>
          <w:color w:val="1B1C1D"/>
        </w:rPr>
        <w:t xml:space="preserve"> A </w:t>
      </w:r>
      <w:r w:rsidR="001F6CC5">
        <w:rPr>
          <w:rStyle w:val="citation-878"/>
          <w:rFonts w:asciiTheme="minorHAnsi" w:hAnsiTheme="minorHAnsi" w:cstheme="minorHAnsi"/>
          <w:color w:val="1B1C1D"/>
        </w:rPr>
        <w:t xml:space="preserve">felszíni vízelvezető </w:t>
      </w:r>
      <w:r w:rsidRPr="00E604C7">
        <w:rPr>
          <w:rStyle w:val="citation-878"/>
          <w:rFonts w:asciiTheme="minorHAnsi" w:hAnsiTheme="minorHAnsi" w:cstheme="minorHAnsi"/>
          <w:color w:val="1B1C1D"/>
        </w:rPr>
        <w:t>hálózat a </w:t>
      </w:r>
      <w:r w:rsidRPr="00E604C7">
        <w:rPr>
          <w:rStyle w:val="citation-878"/>
          <w:rFonts w:asciiTheme="minorHAnsi" w:hAnsiTheme="minorHAnsi" w:cstheme="minorHAnsi"/>
          <w:b/>
          <w:bCs/>
          <w:color w:val="1B1C1D"/>
        </w:rPr>
        <w:t>20. század elején és közepén</w:t>
      </w:r>
      <w:r w:rsidRPr="00E604C7">
        <w:rPr>
          <w:rStyle w:val="citation-878"/>
          <w:rFonts w:asciiTheme="minorHAnsi" w:hAnsiTheme="minorHAnsi" w:cstheme="minorHAnsi"/>
          <w:color w:val="1B1C1D"/>
        </w:rPr>
        <w:t> épült, a </w:t>
      </w:r>
      <w:r w:rsidRPr="00E604C7">
        <w:rPr>
          <w:rStyle w:val="citation-878"/>
          <w:rFonts w:asciiTheme="minorHAnsi" w:hAnsiTheme="minorHAnsi" w:cstheme="minorHAnsi"/>
          <w:b/>
          <w:bCs/>
          <w:color w:val="1B1C1D"/>
        </w:rPr>
        <w:t>gravitációt kihasználva</w:t>
      </w:r>
      <w:r w:rsidRPr="00E604C7">
        <w:rPr>
          <w:rStyle w:val="citation-878"/>
          <w:rFonts w:asciiTheme="minorHAnsi" w:hAnsiTheme="minorHAnsi" w:cstheme="minorHAnsi"/>
          <w:color w:val="1B1C1D"/>
        </w:rPr>
        <w:t> biztosította a víz gyors lefolyását a deflációs mélyedésekből és mocsarakból a Tisza és a Duna felé</w:t>
      </w:r>
      <w:r w:rsidRPr="00E604C7">
        <w:rPr>
          <w:rFonts w:asciiTheme="minorHAnsi" w:hAnsiTheme="minorHAnsi" w:cstheme="minorHAnsi"/>
          <w:color w:val="1B1C1D"/>
        </w:rPr>
        <w:t>.</w:t>
      </w:r>
      <w:r w:rsidR="001F6CC5">
        <w:rPr>
          <w:rFonts w:asciiTheme="minorHAnsi" w:hAnsiTheme="minorHAnsi" w:cstheme="minorHAnsi"/>
          <w:color w:val="1B1C1D"/>
        </w:rPr>
        <w:t>, a csatorna mederfenék jelentős lejtése mellett.</w:t>
      </w:r>
    </w:p>
    <w:p w14:paraId="203A615E" w14:textId="77777777" w:rsidR="0068401C" w:rsidRPr="00E604C7" w:rsidRDefault="0068401C" w:rsidP="00E604C7">
      <w:pPr>
        <w:pStyle w:val="NormlWeb"/>
        <w:numPr>
          <w:ilvl w:val="0"/>
          <w:numId w:val="5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877"/>
          <w:rFonts w:asciiTheme="minorHAnsi" w:hAnsiTheme="minorHAnsi" w:cstheme="minorHAnsi"/>
          <w:b/>
          <w:bCs/>
          <w:color w:val="1B1C1D"/>
        </w:rPr>
        <w:t xml:space="preserve">Azonnali </w:t>
      </w:r>
      <w:r w:rsidR="001F6CC5" w:rsidRPr="00E604C7">
        <w:rPr>
          <w:rStyle w:val="citation-877"/>
          <w:rFonts w:asciiTheme="minorHAnsi" w:hAnsiTheme="minorHAnsi" w:cstheme="minorHAnsi"/>
          <w:b/>
          <w:bCs/>
          <w:color w:val="1B1C1D"/>
        </w:rPr>
        <w:t>lefolyás:</w:t>
      </w:r>
      <w:r w:rsidR="001F6CC5" w:rsidRPr="00E604C7">
        <w:rPr>
          <w:rStyle w:val="citation-877"/>
          <w:rFonts w:asciiTheme="minorHAnsi" w:hAnsiTheme="minorHAnsi" w:cstheme="minorHAnsi"/>
          <w:color w:val="1B1C1D"/>
        </w:rPr>
        <w:t> </w:t>
      </w:r>
      <w:r w:rsidRPr="00E604C7">
        <w:rPr>
          <w:rStyle w:val="citation-877"/>
          <w:rFonts w:asciiTheme="minorHAnsi" w:hAnsiTheme="minorHAnsi" w:cstheme="minorHAnsi"/>
          <w:color w:val="1B1C1D"/>
        </w:rPr>
        <w:t>A csatornák a </w:t>
      </w:r>
      <w:r w:rsidRPr="00E604C7">
        <w:rPr>
          <w:rStyle w:val="citation-877"/>
          <w:rFonts w:asciiTheme="minorHAnsi" w:hAnsiTheme="minorHAnsi" w:cstheme="minorHAnsi"/>
          <w:b/>
          <w:bCs/>
          <w:color w:val="1B1C1D"/>
        </w:rPr>
        <w:t>csapadék- és belvizeket</w:t>
      </w:r>
      <w:r w:rsidRPr="00E604C7">
        <w:rPr>
          <w:rStyle w:val="citation-877"/>
          <w:rFonts w:asciiTheme="minorHAnsi" w:hAnsiTheme="minorHAnsi" w:cstheme="minorHAnsi"/>
          <w:color w:val="1B1C1D"/>
        </w:rPr>
        <w:t> nem tartják meg a tájban, hanem </w:t>
      </w:r>
      <w:r w:rsidRPr="00E604C7">
        <w:rPr>
          <w:rStyle w:val="citation-877"/>
          <w:rFonts w:asciiTheme="minorHAnsi" w:hAnsiTheme="minorHAnsi" w:cstheme="minorHAnsi"/>
          <w:b/>
          <w:bCs/>
          <w:color w:val="1B1C1D"/>
        </w:rPr>
        <w:t xml:space="preserve">gyorsan </w:t>
      </w:r>
      <w:proofErr w:type="gramStart"/>
      <w:r w:rsidRPr="00E604C7">
        <w:rPr>
          <w:rStyle w:val="citation-877"/>
          <w:rFonts w:asciiTheme="minorHAnsi" w:hAnsiTheme="minorHAnsi" w:cstheme="minorHAnsi"/>
          <w:b/>
          <w:bCs/>
          <w:color w:val="1B1C1D"/>
        </w:rPr>
        <w:t>elvezetik</w:t>
      </w:r>
      <w:r w:rsidRPr="00E604C7">
        <w:rPr>
          <w:rStyle w:val="citation-877"/>
          <w:rFonts w:asciiTheme="minorHAnsi" w:hAnsiTheme="minorHAnsi" w:cstheme="minorHAnsi"/>
          <w:color w:val="1B1C1D"/>
        </w:rPr>
        <w:t> </w:t>
      </w:r>
      <w:r w:rsidRPr="00E604C7">
        <w:rPr>
          <w:rStyle w:val="citation-876"/>
          <w:rFonts w:asciiTheme="minorHAnsi" w:hAnsiTheme="minorHAnsi" w:cstheme="minorHAnsi"/>
          <w:color w:val="1B1C1D"/>
        </w:rPr>
        <w:t>,</w:t>
      </w:r>
      <w:proofErr w:type="gramEnd"/>
      <w:r w:rsidRPr="00E604C7">
        <w:rPr>
          <w:rStyle w:val="citation-876"/>
          <w:rFonts w:asciiTheme="minorHAnsi" w:hAnsiTheme="minorHAnsi" w:cstheme="minorHAnsi"/>
          <w:color w:val="1B1C1D"/>
        </w:rPr>
        <w:t xml:space="preserve"> megszűntetve a mocsarak </w:t>
      </w:r>
      <w:r w:rsidRPr="00E604C7">
        <w:rPr>
          <w:rStyle w:val="citation-876"/>
          <w:rFonts w:asciiTheme="minorHAnsi" w:hAnsiTheme="minorHAnsi" w:cstheme="minorHAnsi"/>
          <w:b/>
          <w:bCs/>
          <w:color w:val="1B1C1D"/>
        </w:rPr>
        <w:t>vízmegtartó, szivacsszerepét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7AB60F50" w14:textId="77777777" w:rsidR="0068401C" w:rsidRPr="00E604C7" w:rsidRDefault="0068401C" w:rsidP="00E604C7">
      <w:pPr>
        <w:pStyle w:val="NormlWeb"/>
        <w:numPr>
          <w:ilvl w:val="0"/>
          <w:numId w:val="5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875"/>
          <w:rFonts w:asciiTheme="minorHAnsi" w:hAnsiTheme="minorHAnsi" w:cstheme="minorHAnsi"/>
          <w:b/>
          <w:bCs/>
          <w:color w:val="1B1C1D"/>
        </w:rPr>
        <w:t xml:space="preserve">Aktív </w:t>
      </w:r>
      <w:r w:rsidR="001F6CC5" w:rsidRPr="00E604C7">
        <w:rPr>
          <w:rStyle w:val="citation-875"/>
          <w:rFonts w:asciiTheme="minorHAnsi" w:hAnsiTheme="minorHAnsi" w:cstheme="minorHAnsi"/>
          <w:b/>
          <w:bCs/>
          <w:color w:val="1B1C1D"/>
        </w:rPr>
        <w:t>vízelvezetés</w:t>
      </w:r>
      <w:r w:rsidRPr="00E604C7">
        <w:rPr>
          <w:rStyle w:val="citation-875"/>
          <w:rFonts w:asciiTheme="minorHAnsi" w:hAnsiTheme="minorHAnsi" w:cstheme="minorHAnsi"/>
          <w:b/>
          <w:bCs/>
          <w:color w:val="1B1C1D"/>
        </w:rPr>
        <w:t>:</w:t>
      </w:r>
      <w:r w:rsidRPr="00E604C7">
        <w:rPr>
          <w:rStyle w:val="citation-875"/>
          <w:rFonts w:asciiTheme="minorHAnsi" w:hAnsiTheme="minorHAnsi" w:cstheme="minorHAnsi"/>
          <w:color w:val="1B1C1D"/>
        </w:rPr>
        <w:t> A csatornák a sekély talajvízszint alá mélyülve </w:t>
      </w:r>
      <w:r w:rsidRPr="00E604C7">
        <w:rPr>
          <w:rStyle w:val="citation-875"/>
          <w:rFonts w:asciiTheme="minorHAnsi" w:hAnsiTheme="minorHAnsi" w:cstheme="minorHAnsi"/>
          <w:b/>
          <w:bCs/>
          <w:color w:val="1B1C1D"/>
        </w:rPr>
        <w:t>közvetlen hidraulikus kapcsolatot</w:t>
      </w:r>
      <w:r w:rsidRPr="00E604C7">
        <w:rPr>
          <w:rStyle w:val="citation-875"/>
          <w:rFonts w:asciiTheme="minorHAnsi" w:hAnsiTheme="minorHAnsi" w:cstheme="minorHAnsi"/>
          <w:color w:val="1B1C1D"/>
        </w:rPr>
        <w:t> teremtenek</w:t>
      </w:r>
      <w:r w:rsidRPr="00E604C7">
        <w:rPr>
          <w:rFonts w:asciiTheme="minorHAnsi" w:hAnsiTheme="minorHAnsi" w:cstheme="minorHAnsi"/>
          <w:color w:val="1B1C1D"/>
        </w:rPr>
        <w:t>. </w:t>
      </w:r>
      <w:r w:rsidRPr="00E604C7">
        <w:rPr>
          <w:rStyle w:val="citation-874"/>
          <w:rFonts w:asciiTheme="minorHAnsi" w:hAnsiTheme="minorHAnsi" w:cstheme="minorHAnsi"/>
          <w:b/>
          <w:bCs/>
          <w:color w:val="1B1C1D"/>
        </w:rPr>
        <w:t>Aktív vízelvezetőként</w:t>
      </w:r>
      <w:r w:rsidRPr="00E604C7">
        <w:rPr>
          <w:rStyle w:val="citation-874"/>
          <w:rFonts w:asciiTheme="minorHAnsi" w:hAnsiTheme="minorHAnsi" w:cstheme="minorHAnsi"/>
          <w:color w:val="1B1C1D"/>
        </w:rPr>
        <w:t> működnek, folyamatosan </w:t>
      </w:r>
      <w:r w:rsidRPr="00E604C7">
        <w:rPr>
          <w:rStyle w:val="citation-874"/>
          <w:rFonts w:asciiTheme="minorHAnsi" w:hAnsiTheme="minorHAnsi" w:cstheme="minorHAnsi"/>
          <w:b/>
          <w:bCs/>
          <w:color w:val="1B1C1D"/>
        </w:rPr>
        <w:t>szívva</w:t>
      </w:r>
      <w:r w:rsidRPr="00E604C7">
        <w:rPr>
          <w:rStyle w:val="citation-874"/>
          <w:rFonts w:asciiTheme="minorHAnsi" w:hAnsiTheme="minorHAnsi" w:cstheme="minorHAnsi"/>
          <w:color w:val="1B1C1D"/>
        </w:rPr>
        <w:t> a vizet a talajból és </w:t>
      </w:r>
      <w:r w:rsidRPr="00E604C7">
        <w:rPr>
          <w:rStyle w:val="citation-874"/>
          <w:rFonts w:asciiTheme="minorHAnsi" w:hAnsiTheme="minorHAnsi" w:cstheme="minorHAnsi"/>
          <w:b/>
          <w:bCs/>
          <w:color w:val="1B1C1D"/>
        </w:rPr>
        <w:t>apasztva</w:t>
      </w:r>
      <w:r w:rsidRPr="00E604C7">
        <w:rPr>
          <w:rStyle w:val="citation-874"/>
          <w:rFonts w:asciiTheme="minorHAnsi" w:hAnsiTheme="minorHAnsi" w:cstheme="minorHAnsi"/>
          <w:color w:val="1B1C1D"/>
        </w:rPr>
        <w:t> a</w:t>
      </w:r>
      <w:r w:rsidR="001F6CC5">
        <w:rPr>
          <w:rStyle w:val="citation-874"/>
          <w:rFonts w:asciiTheme="minorHAnsi" w:hAnsiTheme="minorHAnsi" w:cstheme="minorHAnsi"/>
          <w:color w:val="1B1C1D"/>
        </w:rPr>
        <w:t xml:space="preserve"> környezete</w:t>
      </w:r>
      <w:r w:rsidRPr="00E604C7">
        <w:rPr>
          <w:rStyle w:val="citation-874"/>
          <w:rFonts w:asciiTheme="minorHAnsi" w:hAnsiTheme="minorHAnsi" w:cstheme="minorHAnsi"/>
          <w:color w:val="1B1C1D"/>
        </w:rPr>
        <w:t xml:space="preserve"> regionális talajvízkészletet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35766ACC" w14:textId="77777777" w:rsidR="0068401C" w:rsidRPr="00E604C7" w:rsidRDefault="0068401C" w:rsidP="00E604C7">
      <w:pPr>
        <w:pStyle w:val="NormlWeb"/>
        <w:numPr>
          <w:ilvl w:val="0"/>
          <w:numId w:val="5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873"/>
          <w:rFonts w:asciiTheme="minorHAnsi" w:hAnsiTheme="minorHAnsi" w:cstheme="minorHAnsi"/>
          <w:b/>
          <w:bCs/>
          <w:color w:val="1B1C1D"/>
        </w:rPr>
        <w:t xml:space="preserve">Ökológiai </w:t>
      </w:r>
      <w:r w:rsidR="001F6CC5" w:rsidRPr="00E604C7">
        <w:rPr>
          <w:rStyle w:val="citation-873"/>
          <w:rFonts w:asciiTheme="minorHAnsi" w:hAnsiTheme="minorHAnsi" w:cstheme="minorHAnsi"/>
          <w:b/>
          <w:bCs/>
          <w:color w:val="1B1C1D"/>
        </w:rPr>
        <w:t>következmény:</w:t>
      </w:r>
      <w:r w:rsidR="001F6CC5" w:rsidRPr="00E604C7">
        <w:rPr>
          <w:rStyle w:val="citation-873"/>
          <w:rFonts w:asciiTheme="minorHAnsi" w:hAnsiTheme="minorHAnsi" w:cstheme="minorHAnsi"/>
          <w:color w:val="1B1C1D"/>
        </w:rPr>
        <w:t> </w:t>
      </w:r>
      <w:r w:rsidRPr="00E604C7">
        <w:rPr>
          <w:rStyle w:val="citation-873"/>
          <w:rFonts w:asciiTheme="minorHAnsi" w:hAnsiTheme="minorHAnsi" w:cstheme="minorHAnsi"/>
          <w:color w:val="1B1C1D"/>
        </w:rPr>
        <w:t>Megszűnik a vizes élőhelyek hűtőhatásával járó helyi, kiegyenlítő </w:t>
      </w:r>
      <w:r w:rsidRPr="00E604C7">
        <w:rPr>
          <w:rStyle w:val="citation-873"/>
          <w:rFonts w:asciiTheme="minorHAnsi" w:hAnsiTheme="minorHAnsi" w:cstheme="minorHAnsi"/>
          <w:b/>
          <w:bCs/>
          <w:color w:val="1B1C1D"/>
        </w:rPr>
        <w:t>mikroklíma</w:t>
      </w:r>
      <w:r w:rsidRPr="00E604C7">
        <w:rPr>
          <w:rStyle w:val="citation-873"/>
          <w:rFonts w:asciiTheme="minorHAnsi" w:hAnsiTheme="minorHAnsi" w:cstheme="minorHAnsi"/>
          <w:color w:val="1B1C1D"/>
        </w:rPr>
        <w:t> </w:t>
      </w:r>
      <w:r w:rsidRPr="00E604C7">
        <w:rPr>
          <w:rStyle w:val="citation-872"/>
          <w:rFonts w:asciiTheme="minorHAnsi" w:hAnsiTheme="minorHAnsi" w:cstheme="minorHAnsi"/>
          <w:color w:val="1B1C1D"/>
        </w:rPr>
        <w:t xml:space="preserve">, felerősödik a </w:t>
      </w:r>
      <w:proofErr w:type="spellStart"/>
      <w:r w:rsidRPr="00E604C7">
        <w:rPr>
          <w:rStyle w:val="citation-872"/>
          <w:rFonts w:asciiTheme="minorHAnsi" w:hAnsiTheme="minorHAnsi" w:cstheme="minorHAnsi"/>
          <w:color w:val="1B1C1D"/>
        </w:rPr>
        <w:t>szárazodás</w:t>
      </w:r>
      <w:proofErr w:type="spellEnd"/>
      <w:r w:rsidRPr="00E604C7">
        <w:rPr>
          <w:rStyle w:val="citation-872"/>
          <w:rFonts w:asciiTheme="minorHAnsi" w:hAnsiTheme="minorHAnsi" w:cstheme="minorHAnsi"/>
          <w:color w:val="1B1C1D"/>
        </w:rPr>
        <w:t> </w:t>
      </w:r>
      <w:r w:rsidRPr="00E604C7">
        <w:rPr>
          <w:rStyle w:val="citation-871"/>
          <w:rFonts w:asciiTheme="minorHAnsi" w:hAnsiTheme="minorHAnsi" w:cstheme="minorHAnsi"/>
          <w:color w:val="1B1C1D"/>
        </w:rPr>
        <w:t>, és megszűnik a talajvíz természetes, lassú utánpótlása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1AEBDBF8" w14:textId="77777777" w:rsidR="0068401C" w:rsidRPr="001F6CC5" w:rsidRDefault="0068401C" w:rsidP="001F6CC5">
      <w:pPr>
        <w:pStyle w:val="Cmsor4"/>
        <w:shd w:val="clear" w:color="auto" w:fill="FFFFFF"/>
        <w:spacing w:before="420" w:after="120" w:line="276" w:lineRule="auto"/>
        <w:rPr>
          <w:rFonts w:asciiTheme="minorHAnsi" w:hAnsiTheme="minorHAnsi" w:cstheme="minorHAnsi"/>
          <w:i w:val="0"/>
          <w:color w:val="1B1C1D"/>
          <w:u w:val="single"/>
        </w:rPr>
      </w:pPr>
      <w:r w:rsidRPr="001F6CC5">
        <w:rPr>
          <w:rFonts w:asciiTheme="minorHAnsi" w:hAnsiTheme="minorHAnsi" w:cstheme="minorHAnsi"/>
          <w:i w:val="0"/>
          <w:color w:val="1B1C1D"/>
          <w:u w:val="single"/>
        </w:rPr>
        <w:t>2.2.</w:t>
      </w:r>
      <w:r w:rsidR="001F6CC5" w:rsidRPr="001F6CC5">
        <w:rPr>
          <w:rFonts w:asciiTheme="minorHAnsi" w:hAnsiTheme="minorHAnsi" w:cstheme="minorHAnsi"/>
          <w:i w:val="0"/>
          <w:color w:val="1B1C1D"/>
          <w:u w:val="single"/>
        </w:rPr>
        <w:t xml:space="preserve"> </w:t>
      </w:r>
      <w:r w:rsidRPr="001F6CC5">
        <w:rPr>
          <w:rStyle w:val="citation-870"/>
          <w:rFonts w:asciiTheme="minorHAnsi" w:hAnsiTheme="minorHAnsi" w:cstheme="minorHAnsi"/>
          <w:i w:val="0"/>
          <w:color w:val="1B1C1D"/>
          <w:u w:val="single"/>
        </w:rPr>
        <w:t>Erdősítés</w:t>
      </w:r>
      <w:r w:rsidR="001F6CC5" w:rsidRPr="001F6CC5">
        <w:rPr>
          <w:rStyle w:val="citation-870"/>
          <w:rFonts w:asciiTheme="minorHAnsi" w:hAnsiTheme="minorHAnsi" w:cstheme="minorHAnsi"/>
          <w:i w:val="0"/>
          <w:color w:val="1B1C1D"/>
          <w:u w:val="single"/>
        </w:rPr>
        <w:t>: fokozott transzspiráció és beszivárgás-gátlás </w:t>
      </w:r>
    </w:p>
    <w:p w14:paraId="656273FC" w14:textId="77777777" w:rsidR="0068401C" w:rsidRPr="00E604C7" w:rsidRDefault="0068401C" w:rsidP="00E604C7">
      <w:pPr>
        <w:pStyle w:val="Norml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B1C1D"/>
        </w:rPr>
      </w:pPr>
      <w:r w:rsidRPr="00E604C7">
        <w:rPr>
          <w:rStyle w:val="citation-869"/>
          <w:rFonts w:asciiTheme="minorHAnsi" w:hAnsiTheme="minorHAnsi" w:cstheme="minorHAnsi"/>
          <w:color w:val="1B1C1D"/>
        </w:rPr>
        <w:t>A rossz erdőgazdálkodási gyakorlat a terület </w:t>
      </w:r>
      <w:r w:rsidRPr="00E604C7">
        <w:rPr>
          <w:rStyle w:val="citation-869"/>
          <w:rFonts w:asciiTheme="minorHAnsi" w:hAnsiTheme="minorHAnsi" w:cstheme="minorHAnsi"/>
          <w:b/>
          <w:bCs/>
          <w:color w:val="1B1C1D"/>
        </w:rPr>
        <w:t>vízfogyasztásának jelentős növekedését</w:t>
      </w:r>
      <w:r w:rsidRPr="00E604C7">
        <w:rPr>
          <w:rStyle w:val="citation-869"/>
          <w:rFonts w:asciiTheme="minorHAnsi" w:hAnsiTheme="minorHAnsi" w:cstheme="minorHAnsi"/>
          <w:color w:val="1B1C1D"/>
        </w:rPr>
        <w:t> okozza </w:t>
      </w:r>
      <w:r w:rsidRPr="00E604C7">
        <w:rPr>
          <w:rStyle w:val="citation-868"/>
          <w:rFonts w:asciiTheme="minorHAnsi" w:hAnsiTheme="minorHAnsi" w:cstheme="minorHAnsi"/>
          <w:color w:val="1B1C1D"/>
        </w:rPr>
        <w:t>, felelős a teljes talajvízdeficit </w:t>
      </w:r>
      <w:r w:rsidRPr="00E604C7">
        <w:rPr>
          <w:rStyle w:val="citation-868"/>
          <w:rFonts w:asciiTheme="minorHAnsi" w:hAnsiTheme="minorHAnsi" w:cstheme="minorHAnsi"/>
          <w:b/>
          <w:bCs/>
          <w:color w:val="1B1C1D"/>
        </w:rPr>
        <w:t>15–20%</w:t>
      </w:r>
      <w:r w:rsidRPr="00E604C7">
        <w:rPr>
          <w:rStyle w:val="citation-868"/>
          <w:rFonts w:asciiTheme="minorHAnsi" w:hAnsiTheme="minorHAnsi" w:cstheme="minorHAnsi"/>
          <w:color w:val="1B1C1D"/>
        </w:rPr>
        <w:t>-</w:t>
      </w:r>
      <w:proofErr w:type="spellStart"/>
      <w:r w:rsidRPr="00E604C7">
        <w:rPr>
          <w:rStyle w:val="citation-868"/>
          <w:rFonts w:asciiTheme="minorHAnsi" w:hAnsiTheme="minorHAnsi" w:cstheme="minorHAnsi"/>
          <w:color w:val="1B1C1D"/>
        </w:rPr>
        <w:t>áért</w:t>
      </w:r>
      <w:proofErr w:type="spellEnd"/>
      <w:r w:rsidRPr="00E604C7">
        <w:rPr>
          <w:rFonts w:asciiTheme="minorHAnsi" w:hAnsiTheme="minorHAnsi" w:cstheme="minorHAnsi"/>
          <w:color w:val="1B1C1D"/>
        </w:rPr>
        <w:t>.</w:t>
      </w:r>
    </w:p>
    <w:p w14:paraId="0D0881E9" w14:textId="77777777" w:rsidR="0068401C" w:rsidRPr="00E604C7" w:rsidRDefault="0068401C" w:rsidP="00E604C7">
      <w:pPr>
        <w:pStyle w:val="NormlWeb"/>
        <w:numPr>
          <w:ilvl w:val="0"/>
          <w:numId w:val="6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867"/>
          <w:rFonts w:asciiTheme="minorHAnsi" w:hAnsiTheme="minorHAnsi" w:cstheme="minorHAnsi"/>
          <w:b/>
          <w:bCs/>
          <w:color w:val="1B1C1D"/>
        </w:rPr>
        <w:t xml:space="preserve">Fő </w:t>
      </w:r>
      <w:r w:rsidR="001F6CC5">
        <w:rPr>
          <w:rStyle w:val="citation-867"/>
          <w:rFonts w:asciiTheme="minorHAnsi" w:hAnsiTheme="minorHAnsi" w:cstheme="minorHAnsi"/>
          <w:b/>
          <w:bCs/>
          <w:color w:val="1B1C1D"/>
        </w:rPr>
        <w:t>kezelő gazdálkodók</w:t>
      </w:r>
      <w:r w:rsidR="001F6CC5" w:rsidRPr="00E604C7">
        <w:rPr>
          <w:rStyle w:val="citation-867"/>
          <w:rFonts w:asciiTheme="minorHAnsi" w:hAnsiTheme="minorHAnsi" w:cstheme="minorHAnsi"/>
          <w:b/>
          <w:bCs/>
          <w:color w:val="1B1C1D"/>
        </w:rPr>
        <w:t xml:space="preserve"> és fafajok:</w:t>
      </w:r>
      <w:r w:rsidR="001F6CC5" w:rsidRPr="00E604C7">
        <w:rPr>
          <w:rStyle w:val="citation-867"/>
          <w:rFonts w:asciiTheme="minorHAnsi" w:hAnsiTheme="minorHAnsi" w:cstheme="minorHAnsi"/>
          <w:color w:val="1B1C1D"/>
        </w:rPr>
        <w:t> </w:t>
      </w:r>
      <w:r w:rsidRPr="00E604C7">
        <w:rPr>
          <w:rStyle w:val="citation-867"/>
          <w:rFonts w:asciiTheme="minorHAnsi" w:hAnsiTheme="minorHAnsi" w:cstheme="minorHAnsi"/>
          <w:color w:val="1B1C1D"/>
        </w:rPr>
        <w:t>A </w:t>
      </w:r>
      <w:r w:rsidRPr="00E604C7">
        <w:rPr>
          <w:rStyle w:val="citation-867"/>
          <w:rFonts w:asciiTheme="minorHAnsi" w:hAnsiTheme="minorHAnsi" w:cstheme="minorHAnsi"/>
          <w:b/>
          <w:bCs/>
          <w:color w:val="1B1C1D"/>
        </w:rPr>
        <w:t>több százezer hektárt</w:t>
      </w:r>
      <w:r w:rsidRPr="00E604C7">
        <w:rPr>
          <w:rStyle w:val="citation-867"/>
          <w:rFonts w:asciiTheme="minorHAnsi" w:hAnsiTheme="minorHAnsi" w:cstheme="minorHAnsi"/>
          <w:color w:val="1B1C1D"/>
        </w:rPr>
        <w:t> kitevő ültetett erdőállomány kezeléséért nagyrészt a </w:t>
      </w:r>
      <w:r w:rsidRPr="00E604C7">
        <w:rPr>
          <w:rStyle w:val="citation-867"/>
          <w:rFonts w:asciiTheme="minorHAnsi" w:hAnsiTheme="minorHAnsi" w:cstheme="minorHAnsi"/>
          <w:b/>
          <w:bCs/>
          <w:color w:val="1B1C1D"/>
        </w:rPr>
        <w:t>DALERD Zrt.</w:t>
      </w:r>
      <w:r w:rsidRPr="00E604C7">
        <w:rPr>
          <w:rStyle w:val="citation-867"/>
          <w:rFonts w:asciiTheme="minorHAnsi" w:hAnsiTheme="minorHAnsi" w:cstheme="minorHAnsi"/>
          <w:color w:val="1B1C1D"/>
        </w:rPr>
        <w:t> </w:t>
      </w:r>
      <w:r w:rsidRPr="00E604C7">
        <w:rPr>
          <w:rStyle w:val="citation-866"/>
          <w:rFonts w:asciiTheme="minorHAnsi" w:hAnsiTheme="minorHAnsi" w:cstheme="minorHAnsi"/>
          <w:color w:val="1B1C1D"/>
        </w:rPr>
        <w:t>és a </w:t>
      </w:r>
      <w:r w:rsidRPr="00E604C7">
        <w:rPr>
          <w:rStyle w:val="citation-866"/>
          <w:rFonts w:asciiTheme="minorHAnsi" w:hAnsiTheme="minorHAnsi" w:cstheme="minorHAnsi"/>
          <w:b/>
          <w:bCs/>
          <w:color w:val="1B1C1D"/>
        </w:rPr>
        <w:t>KEFAG Zrt.</w:t>
      </w:r>
      <w:r w:rsidRPr="00E604C7">
        <w:rPr>
          <w:rStyle w:val="citation-866"/>
          <w:rFonts w:asciiTheme="minorHAnsi" w:hAnsiTheme="minorHAnsi" w:cstheme="minorHAnsi"/>
          <w:color w:val="1B1C1D"/>
        </w:rPr>
        <w:t> </w:t>
      </w:r>
      <w:r w:rsidRPr="00E604C7">
        <w:rPr>
          <w:rFonts w:asciiTheme="minorHAnsi" w:hAnsiTheme="minorHAnsi" w:cstheme="minorHAnsi"/>
          <w:color w:val="1B1C1D"/>
        </w:rPr>
        <w:t> felel. </w:t>
      </w:r>
      <w:r w:rsidRPr="00E604C7">
        <w:rPr>
          <w:rStyle w:val="citation-865"/>
          <w:rFonts w:asciiTheme="minorHAnsi" w:hAnsiTheme="minorHAnsi" w:cstheme="minorHAnsi"/>
          <w:color w:val="1B1C1D"/>
        </w:rPr>
        <w:t>A nagy vízigényű, nem-őshonos fajok (pl. </w:t>
      </w:r>
      <w:r w:rsidRPr="00E604C7">
        <w:rPr>
          <w:rStyle w:val="citation-865"/>
          <w:rFonts w:asciiTheme="minorHAnsi" w:hAnsiTheme="minorHAnsi" w:cstheme="minorHAnsi"/>
          <w:b/>
          <w:bCs/>
          <w:color w:val="1B1C1D"/>
        </w:rPr>
        <w:t>nemesnyár, akác, feketefenyő</w:t>
      </w:r>
      <w:r w:rsidRPr="00E604C7">
        <w:rPr>
          <w:rStyle w:val="citation-865"/>
          <w:rFonts w:asciiTheme="minorHAnsi" w:hAnsiTheme="minorHAnsi" w:cstheme="minorHAnsi"/>
          <w:color w:val="1B1C1D"/>
        </w:rPr>
        <w:t>) telepítése okozza a legnagyobb vízfogyasztást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1A6C88AF" w14:textId="77777777" w:rsidR="0068401C" w:rsidRPr="00E604C7" w:rsidRDefault="001F6CC5" w:rsidP="00E604C7">
      <w:pPr>
        <w:pStyle w:val="NormlWeb"/>
        <w:numPr>
          <w:ilvl w:val="0"/>
          <w:numId w:val="6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864"/>
          <w:rFonts w:asciiTheme="minorHAnsi" w:hAnsiTheme="minorHAnsi" w:cstheme="minorHAnsi"/>
          <w:b/>
          <w:bCs/>
          <w:color w:val="1B1C1D"/>
        </w:rPr>
        <w:t>Aktív talajvíz megcsapolás:</w:t>
      </w:r>
      <w:r w:rsidRPr="00E604C7">
        <w:rPr>
          <w:rStyle w:val="citation-864"/>
          <w:rFonts w:asciiTheme="minorHAnsi" w:hAnsiTheme="minorHAnsi" w:cstheme="minorHAnsi"/>
          <w:color w:val="1B1C1D"/>
        </w:rPr>
        <w:t> </w:t>
      </w:r>
      <w:r w:rsidR="0068401C" w:rsidRPr="00E604C7">
        <w:rPr>
          <w:rStyle w:val="citation-864"/>
          <w:rFonts w:asciiTheme="minorHAnsi" w:hAnsiTheme="minorHAnsi" w:cstheme="minorHAnsi"/>
          <w:color w:val="1B1C1D"/>
        </w:rPr>
        <w:t>A nem-őshonos, mély gyökerű fajok közvetlenül a </w:t>
      </w:r>
      <w:r w:rsidR="0068401C" w:rsidRPr="00E604C7">
        <w:rPr>
          <w:rStyle w:val="citation-864"/>
          <w:rFonts w:asciiTheme="minorHAnsi" w:hAnsiTheme="minorHAnsi" w:cstheme="minorHAnsi"/>
          <w:b/>
          <w:bCs/>
          <w:color w:val="1B1C1D"/>
        </w:rPr>
        <w:t>talajvízből párologtatnak (transzspirálnak)</w:t>
      </w:r>
      <w:r w:rsidR="0068401C" w:rsidRPr="00E604C7">
        <w:rPr>
          <w:rStyle w:val="citation-864"/>
          <w:rFonts w:asciiTheme="minorHAnsi" w:hAnsiTheme="minorHAnsi" w:cstheme="minorHAnsi"/>
          <w:color w:val="1B1C1D"/>
        </w:rPr>
        <w:t> el vizet, fokozva a vízhiányt</w:t>
      </w:r>
      <w:r w:rsidR="0068401C" w:rsidRPr="00E604C7">
        <w:rPr>
          <w:rFonts w:asciiTheme="minorHAnsi" w:hAnsiTheme="minorHAnsi" w:cstheme="minorHAnsi"/>
          <w:color w:val="1B1C1D"/>
        </w:rPr>
        <w:t>.</w:t>
      </w:r>
    </w:p>
    <w:p w14:paraId="50C46E86" w14:textId="77777777" w:rsidR="0068401C" w:rsidRPr="00E604C7" w:rsidRDefault="0068401C" w:rsidP="00E604C7">
      <w:pPr>
        <w:pStyle w:val="NormlWeb"/>
        <w:numPr>
          <w:ilvl w:val="0"/>
          <w:numId w:val="6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863"/>
          <w:rFonts w:asciiTheme="minorHAnsi" w:hAnsiTheme="minorHAnsi" w:cstheme="minorHAnsi"/>
          <w:b/>
          <w:bCs/>
          <w:color w:val="1B1C1D"/>
        </w:rPr>
        <w:t xml:space="preserve">Gátolt </w:t>
      </w:r>
      <w:r w:rsidR="001F6CC5" w:rsidRPr="00E604C7">
        <w:rPr>
          <w:rStyle w:val="citation-863"/>
          <w:rFonts w:asciiTheme="minorHAnsi" w:hAnsiTheme="minorHAnsi" w:cstheme="minorHAnsi"/>
          <w:b/>
          <w:bCs/>
          <w:color w:val="1B1C1D"/>
        </w:rPr>
        <w:t>beszivárgás:</w:t>
      </w:r>
      <w:r w:rsidR="001F6CC5" w:rsidRPr="00E604C7">
        <w:rPr>
          <w:rStyle w:val="citation-863"/>
          <w:rFonts w:asciiTheme="minorHAnsi" w:hAnsiTheme="minorHAnsi" w:cstheme="minorHAnsi"/>
          <w:color w:val="1B1C1D"/>
        </w:rPr>
        <w:t> </w:t>
      </w:r>
      <w:r w:rsidRPr="00E604C7">
        <w:rPr>
          <w:rStyle w:val="citation-863"/>
          <w:rFonts w:asciiTheme="minorHAnsi" w:hAnsiTheme="minorHAnsi" w:cstheme="minorHAnsi"/>
          <w:color w:val="1B1C1D"/>
        </w:rPr>
        <w:t>A zárt lombkorona </w:t>
      </w:r>
      <w:r w:rsidRPr="00E604C7">
        <w:rPr>
          <w:rStyle w:val="citation-863"/>
          <w:rFonts w:asciiTheme="minorHAnsi" w:hAnsiTheme="minorHAnsi" w:cstheme="minorHAnsi"/>
          <w:b/>
          <w:bCs/>
          <w:color w:val="1B1C1D"/>
        </w:rPr>
        <w:t>felfogja a csapadék jelentős részét</w:t>
      </w:r>
      <w:r w:rsidRPr="00E604C7">
        <w:rPr>
          <w:rStyle w:val="citation-863"/>
          <w:rFonts w:asciiTheme="minorHAnsi" w:hAnsiTheme="minorHAnsi" w:cstheme="minorHAnsi"/>
          <w:color w:val="1B1C1D"/>
        </w:rPr>
        <w:t> (</w:t>
      </w:r>
      <w:proofErr w:type="spellStart"/>
      <w:r w:rsidRPr="00E604C7">
        <w:rPr>
          <w:rStyle w:val="citation-863"/>
          <w:rFonts w:asciiTheme="minorHAnsi" w:hAnsiTheme="minorHAnsi" w:cstheme="minorHAnsi"/>
          <w:b/>
          <w:bCs/>
          <w:color w:val="1B1C1D"/>
        </w:rPr>
        <w:t>intercepció</w:t>
      </w:r>
      <w:proofErr w:type="spellEnd"/>
      <w:r w:rsidRPr="00E604C7">
        <w:rPr>
          <w:rStyle w:val="citation-863"/>
          <w:rFonts w:asciiTheme="minorHAnsi" w:hAnsiTheme="minorHAnsi" w:cstheme="minorHAnsi"/>
          <w:color w:val="1B1C1D"/>
        </w:rPr>
        <w:t>), ami visszapárolog a légkörbe, mielőtt pótolhatná a talajvizet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1AD0F96D" w14:textId="77777777" w:rsidR="0068401C" w:rsidRPr="00E604C7" w:rsidRDefault="0068401C" w:rsidP="00E604C7">
      <w:pPr>
        <w:pStyle w:val="NormlWeb"/>
        <w:numPr>
          <w:ilvl w:val="0"/>
          <w:numId w:val="6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862"/>
          <w:rFonts w:asciiTheme="minorHAnsi" w:hAnsiTheme="minorHAnsi" w:cstheme="minorHAnsi"/>
          <w:b/>
          <w:bCs/>
          <w:color w:val="1B1C1D"/>
        </w:rPr>
        <w:t xml:space="preserve">Gazdaságtalan </w:t>
      </w:r>
      <w:r w:rsidR="00160BBA">
        <w:rPr>
          <w:rStyle w:val="citation-862"/>
          <w:rFonts w:asciiTheme="minorHAnsi" w:hAnsiTheme="minorHAnsi" w:cstheme="minorHAnsi"/>
          <w:b/>
          <w:bCs/>
          <w:color w:val="1B1C1D"/>
        </w:rPr>
        <w:t>felújítás</w:t>
      </w:r>
      <w:r w:rsidR="001F6CC5" w:rsidRPr="00E604C7">
        <w:rPr>
          <w:rStyle w:val="citation-862"/>
          <w:rFonts w:asciiTheme="minorHAnsi" w:hAnsiTheme="minorHAnsi" w:cstheme="minorHAnsi"/>
          <w:b/>
          <w:bCs/>
          <w:color w:val="1B1C1D"/>
        </w:rPr>
        <w:t>:</w:t>
      </w:r>
      <w:r w:rsidR="001F6CC5" w:rsidRPr="00E604C7">
        <w:rPr>
          <w:rStyle w:val="citation-862"/>
          <w:rFonts w:asciiTheme="minorHAnsi" w:hAnsiTheme="minorHAnsi" w:cstheme="minorHAnsi"/>
          <w:color w:val="1B1C1D"/>
        </w:rPr>
        <w:t> </w:t>
      </w:r>
      <w:r w:rsidRPr="00E604C7">
        <w:rPr>
          <w:rStyle w:val="citation-862"/>
          <w:rFonts w:asciiTheme="minorHAnsi" w:hAnsiTheme="minorHAnsi" w:cstheme="minorHAnsi"/>
          <w:color w:val="1B1C1D"/>
        </w:rPr>
        <w:t>Ezek a fafajok a drasztikusan csökkent talajvízszint miatt mára </w:t>
      </w:r>
      <w:r w:rsidRPr="00E604C7">
        <w:rPr>
          <w:rStyle w:val="citation-862"/>
          <w:rFonts w:asciiTheme="minorHAnsi" w:hAnsiTheme="minorHAnsi" w:cstheme="minorHAnsi"/>
          <w:b/>
          <w:bCs/>
          <w:color w:val="1B1C1D"/>
        </w:rPr>
        <w:t xml:space="preserve">tömegesen </w:t>
      </w:r>
      <w:proofErr w:type="gramStart"/>
      <w:r w:rsidRPr="00E604C7">
        <w:rPr>
          <w:rStyle w:val="citation-862"/>
          <w:rFonts w:asciiTheme="minorHAnsi" w:hAnsiTheme="minorHAnsi" w:cstheme="minorHAnsi"/>
          <w:b/>
          <w:bCs/>
          <w:color w:val="1B1C1D"/>
        </w:rPr>
        <w:t>kiszáradtak</w:t>
      </w:r>
      <w:r w:rsidRPr="00E604C7">
        <w:rPr>
          <w:rStyle w:val="citation-862"/>
          <w:rFonts w:asciiTheme="minorHAnsi" w:hAnsiTheme="minorHAnsi" w:cstheme="minorHAnsi"/>
          <w:color w:val="1B1C1D"/>
        </w:rPr>
        <w:t> </w:t>
      </w:r>
      <w:r w:rsidRPr="00E604C7">
        <w:rPr>
          <w:rStyle w:val="citation-861"/>
          <w:rFonts w:asciiTheme="minorHAnsi" w:hAnsiTheme="minorHAnsi" w:cstheme="minorHAnsi"/>
          <w:color w:val="1B1C1D"/>
        </w:rPr>
        <w:t>,</w:t>
      </w:r>
      <w:proofErr w:type="gramEnd"/>
      <w:r w:rsidRPr="00E604C7">
        <w:rPr>
          <w:rStyle w:val="citation-861"/>
          <w:rFonts w:asciiTheme="minorHAnsi" w:hAnsiTheme="minorHAnsi" w:cstheme="minorHAnsi"/>
          <w:color w:val="1B1C1D"/>
        </w:rPr>
        <w:t xml:space="preserve"> és </w:t>
      </w:r>
      <w:r w:rsidRPr="00E604C7">
        <w:rPr>
          <w:rStyle w:val="citation-861"/>
          <w:rFonts w:asciiTheme="minorHAnsi" w:hAnsiTheme="minorHAnsi" w:cstheme="minorHAnsi"/>
          <w:b/>
          <w:bCs/>
          <w:color w:val="1B1C1D"/>
        </w:rPr>
        <w:t>gazdaságosan már nem újíthatók fel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5DFD8FE8" w14:textId="77777777" w:rsidR="0068401C" w:rsidRPr="00E604C7" w:rsidRDefault="0068401C" w:rsidP="00E604C7">
      <w:pPr>
        <w:pStyle w:val="NormlWeb"/>
        <w:numPr>
          <w:ilvl w:val="0"/>
          <w:numId w:val="6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860"/>
          <w:rFonts w:asciiTheme="minorHAnsi" w:hAnsiTheme="minorHAnsi" w:cstheme="minorHAnsi"/>
          <w:b/>
          <w:bCs/>
          <w:color w:val="1B1C1D"/>
        </w:rPr>
        <w:t xml:space="preserve">Megoldás </w:t>
      </w:r>
      <w:r w:rsidR="00160BBA" w:rsidRPr="00E604C7">
        <w:rPr>
          <w:rStyle w:val="citation-860"/>
          <w:rFonts w:asciiTheme="minorHAnsi" w:hAnsiTheme="minorHAnsi" w:cstheme="minorHAnsi"/>
          <w:b/>
          <w:bCs/>
          <w:color w:val="1B1C1D"/>
        </w:rPr>
        <w:t>iránya</w:t>
      </w:r>
      <w:r w:rsidRPr="00E604C7">
        <w:rPr>
          <w:rStyle w:val="citation-860"/>
          <w:rFonts w:asciiTheme="minorHAnsi" w:hAnsiTheme="minorHAnsi" w:cstheme="minorHAnsi"/>
          <w:b/>
          <w:bCs/>
          <w:color w:val="1B1C1D"/>
        </w:rPr>
        <w:t>:</w:t>
      </w:r>
      <w:r w:rsidRPr="00E604C7">
        <w:rPr>
          <w:rStyle w:val="citation-860"/>
          <w:rFonts w:asciiTheme="minorHAnsi" w:hAnsiTheme="minorHAnsi" w:cstheme="minorHAnsi"/>
          <w:color w:val="1B1C1D"/>
        </w:rPr>
        <w:t> A gazdaságtalan és vízfogyasztó erdőtelepítéseket legalább részben </w:t>
      </w:r>
      <w:r w:rsidRPr="00E604C7">
        <w:rPr>
          <w:rStyle w:val="citation-860"/>
          <w:rFonts w:asciiTheme="minorHAnsi" w:hAnsiTheme="minorHAnsi" w:cstheme="minorHAnsi"/>
          <w:b/>
          <w:bCs/>
          <w:color w:val="1B1C1D"/>
        </w:rPr>
        <w:t>fel kell hagyni</w:t>
      </w:r>
      <w:r w:rsidRPr="00E604C7">
        <w:rPr>
          <w:rStyle w:val="citation-860"/>
          <w:rFonts w:asciiTheme="minorHAnsi" w:hAnsiTheme="minorHAnsi" w:cstheme="minorHAnsi"/>
          <w:color w:val="1B1C1D"/>
        </w:rPr>
        <w:t>, és helyette </w:t>
      </w:r>
      <w:r w:rsidRPr="00E604C7">
        <w:rPr>
          <w:rStyle w:val="citation-860"/>
          <w:rFonts w:asciiTheme="minorHAnsi" w:hAnsiTheme="minorHAnsi" w:cstheme="minorHAnsi"/>
          <w:b/>
          <w:bCs/>
          <w:color w:val="1B1C1D"/>
        </w:rPr>
        <w:t xml:space="preserve">gyepeket kell telepíteni, nem </w:t>
      </w:r>
      <w:proofErr w:type="spellStart"/>
      <w:r w:rsidRPr="00E604C7">
        <w:rPr>
          <w:rStyle w:val="citation-860"/>
          <w:rFonts w:asciiTheme="minorHAnsi" w:hAnsiTheme="minorHAnsi" w:cstheme="minorHAnsi"/>
          <w:b/>
          <w:bCs/>
          <w:color w:val="1B1C1D"/>
        </w:rPr>
        <w:t>újraerdősíteni</w:t>
      </w:r>
      <w:proofErr w:type="spellEnd"/>
      <w:r w:rsidRPr="00E604C7">
        <w:rPr>
          <w:rFonts w:asciiTheme="minorHAnsi" w:hAnsiTheme="minorHAnsi" w:cstheme="minorHAnsi"/>
          <w:color w:val="1B1C1D"/>
        </w:rPr>
        <w:t>.</w:t>
      </w:r>
    </w:p>
    <w:p w14:paraId="638691CB" w14:textId="77777777" w:rsidR="0068401C" w:rsidRPr="00160BBA" w:rsidRDefault="00160BBA" w:rsidP="00160BBA">
      <w:pPr>
        <w:pStyle w:val="Cmsor4"/>
        <w:shd w:val="clear" w:color="auto" w:fill="FFFFFF"/>
        <w:spacing w:before="420" w:after="120" w:line="276" w:lineRule="auto"/>
        <w:rPr>
          <w:rFonts w:asciiTheme="minorHAnsi" w:hAnsiTheme="minorHAnsi" w:cstheme="minorHAnsi"/>
          <w:i w:val="0"/>
          <w:color w:val="1B1C1D"/>
          <w:u w:val="single"/>
        </w:rPr>
      </w:pPr>
      <w:r w:rsidRPr="00160BBA">
        <w:rPr>
          <w:rFonts w:asciiTheme="minorHAnsi" w:hAnsiTheme="minorHAnsi" w:cstheme="minorHAnsi"/>
          <w:i w:val="0"/>
          <w:color w:val="1B1C1D"/>
          <w:u w:val="single"/>
        </w:rPr>
        <w:t>2.3.</w:t>
      </w:r>
      <w:r>
        <w:rPr>
          <w:rFonts w:asciiTheme="minorHAnsi" w:hAnsiTheme="minorHAnsi" w:cstheme="minorHAnsi"/>
          <w:i w:val="0"/>
          <w:color w:val="1B1C1D"/>
          <w:u w:val="single"/>
        </w:rPr>
        <w:t xml:space="preserve"> </w:t>
      </w:r>
      <w:r w:rsidRPr="00160BBA">
        <w:rPr>
          <w:rStyle w:val="citation-859"/>
          <w:rFonts w:asciiTheme="minorHAnsi" w:hAnsiTheme="minorHAnsi" w:cstheme="minorHAnsi"/>
          <w:i w:val="0"/>
          <w:color w:val="1B1C1D"/>
          <w:u w:val="single"/>
        </w:rPr>
        <w:t>Fúrt kutak: a sekély talajvízréteg túlhasználata </w:t>
      </w:r>
    </w:p>
    <w:p w14:paraId="3C9402C5" w14:textId="77777777" w:rsidR="0068401C" w:rsidRPr="00E604C7" w:rsidRDefault="0068401C" w:rsidP="00E604C7">
      <w:pPr>
        <w:pStyle w:val="Norml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B1C1D"/>
        </w:rPr>
      </w:pPr>
      <w:r w:rsidRPr="00E604C7">
        <w:rPr>
          <w:rStyle w:val="citation-858"/>
          <w:rFonts w:asciiTheme="minorHAnsi" w:hAnsiTheme="minorHAnsi" w:cstheme="minorHAnsi"/>
          <w:color w:val="1B1C1D"/>
        </w:rPr>
        <w:t>Az </w:t>
      </w:r>
      <w:r w:rsidRPr="00E604C7">
        <w:rPr>
          <w:rStyle w:val="citation-858"/>
          <w:rFonts w:asciiTheme="minorHAnsi" w:hAnsiTheme="minorHAnsi" w:cstheme="minorHAnsi"/>
          <w:b/>
          <w:bCs/>
          <w:color w:val="1B1C1D"/>
        </w:rPr>
        <w:t>több mint 1</w:t>
      </w:r>
      <w:r w:rsidR="00160BBA">
        <w:rPr>
          <w:rStyle w:val="citation-858"/>
          <w:rFonts w:asciiTheme="minorHAnsi" w:hAnsiTheme="minorHAnsi" w:cstheme="minorHAnsi"/>
          <w:b/>
          <w:bCs/>
          <w:color w:val="1B1C1D"/>
        </w:rPr>
        <w:t> </w:t>
      </w:r>
      <w:r w:rsidRPr="00E604C7">
        <w:rPr>
          <w:rStyle w:val="citation-858"/>
          <w:rFonts w:asciiTheme="minorHAnsi" w:hAnsiTheme="minorHAnsi" w:cstheme="minorHAnsi"/>
          <w:b/>
          <w:bCs/>
          <w:color w:val="1B1C1D"/>
        </w:rPr>
        <w:t>000</w:t>
      </w:r>
      <w:r w:rsidR="00160BBA">
        <w:rPr>
          <w:rStyle w:val="citation-858"/>
          <w:rFonts w:asciiTheme="minorHAnsi" w:hAnsiTheme="minorHAnsi" w:cstheme="minorHAnsi"/>
          <w:b/>
          <w:bCs/>
          <w:color w:val="1B1C1D"/>
        </w:rPr>
        <w:t xml:space="preserve"> </w:t>
      </w:r>
      <w:r w:rsidRPr="00E604C7">
        <w:rPr>
          <w:rStyle w:val="citation-858"/>
          <w:rFonts w:asciiTheme="minorHAnsi" w:hAnsiTheme="minorHAnsi" w:cstheme="minorHAnsi"/>
          <w:b/>
          <w:bCs/>
          <w:color w:val="1B1C1D"/>
        </w:rPr>
        <w:t>000 darab</w:t>
      </w:r>
      <w:r w:rsidRPr="00E604C7">
        <w:rPr>
          <w:rStyle w:val="citation-858"/>
          <w:rFonts w:asciiTheme="minorHAnsi" w:hAnsiTheme="minorHAnsi" w:cstheme="minorHAnsi"/>
          <w:color w:val="1B1C1D"/>
        </w:rPr>
        <w:t> sekély fúrt kút </w:t>
      </w:r>
      <w:r w:rsidRPr="00E604C7">
        <w:rPr>
          <w:rStyle w:val="citation-857"/>
          <w:rFonts w:asciiTheme="minorHAnsi" w:hAnsiTheme="minorHAnsi" w:cstheme="minorHAnsi"/>
          <w:b/>
          <w:bCs/>
          <w:color w:val="1B1C1D"/>
        </w:rPr>
        <w:t xml:space="preserve">kisüzemi vízelvonás </w:t>
      </w:r>
      <w:proofErr w:type="spellStart"/>
      <w:r w:rsidRPr="00E604C7">
        <w:rPr>
          <w:rStyle w:val="citation-857"/>
          <w:rFonts w:asciiTheme="minorHAnsi" w:hAnsiTheme="minorHAnsi" w:cstheme="minorHAnsi"/>
          <w:b/>
          <w:bCs/>
          <w:color w:val="1B1C1D"/>
        </w:rPr>
        <w:t>összegződő</w:t>
      </w:r>
      <w:proofErr w:type="spellEnd"/>
      <w:r w:rsidRPr="00E604C7">
        <w:rPr>
          <w:rStyle w:val="citation-857"/>
          <w:rFonts w:asciiTheme="minorHAnsi" w:hAnsiTheme="minorHAnsi" w:cstheme="minorHAnsi"/>
          <w:b/>
          <w:bCs/>
          <w:color w:val="1B1C1D"/>
        </w:rPr>
        <w:t>, kollektív hatása</w:t>
      </w:r>
      <w:r w:rsidRPr="00E604C7">
        <w:rPr>
          <w:rStyle w:val="citation-857"/>
          <w:rFonts w:asciiTheme="minorHAnsi" w:hAnsiTheme="minorHAnsi" w:cstheme="minorHAnsi"/>
          <w:color w:val="1B1C1D"/>
        </w:rPr>
        <w:t> révén járul hozzá a vízhiányhoz, becsült relatív súlyuk </w:t>
      </w:r>
      <w:r w:rsidRPr="00E604C7">
        <w:rPr>
          <w:rStyle w:val="citation-857"/>
          <w:rFonts w:asciiTheme="minorHAnsi" w:hAnsiTheme="minorHAnsi" w:cstheme="minorHAnsi"/>
          <w:b/>
          <w:bCs/>
          <w:color w:val="1B1C1D"/>
        </w:rPr>
        <w:t>10–15%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153B1A3C" w14:textId="77777777" w:rsidR="0068401C" w:rsidRPr="00E604C7" w:rsidRDefault="0068401C" w:rsidP="00E604C7">
      <w:pPr>
        <w:pStyle w:val="NormlWeb"/>
        <w:numPr>
          <w:ilvl w:val="0"/>
          <w:numId w:val="7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856"/>
          <w:rFonts w:asciiTheme="minorHAnsi" w:hAnsiTheme="minorHAnsi" w:cstheme="minorHAnsi"/>
          <w:b/>
          <w:bCs/>
          <w:color w:val="1B1C1D"/>
        </w:rPr>
        <w:t xml:space="preserve">Közvetlen </w:t>
      </w:r>
      <w:r w:rsidR="00160BBA" w:rsidRPr="00E604C7">
        <w:rPr>
          <w:rStyle w:val="citation-856"/>
          <w:rFonts w:asciiTheme="minorHAnsi" w:hAnsiTheme="minorHAnsi" w:cstheme="minorHAnsi"/>
          <w:b/>
          <w:bCs/>
          <w:color w:val="1B1C1D"/>
        </w:rPr>
        <w:t>megcsapolás</w:t>
      </w:r>
      <w:r w:rsidRPr="00E604C7">
        <w:rPr>
          <w:rStyle w:val="citation-856"/>
          <w:rFonts w:asciiTheme="minorHAnsi" w:hAnsiTheme="minorHAnsi" w:cstheme="minorHAnsi"/>
          <w:b/>
          <w:bCs/>
          <w:color w:val="1B1C1D"/>
        </w:rPr>
        <w:t>:</w:t>
      </w:r>
      <w:r w:rsidRPr="00E604C7">
        <w:rPr>
          <w:rStyle w:val="citation-856"/>
          <w:rFonts w:asciiTheme="minorHAnsi" w:hAnsiTheme="minorHAnsi" w:cstheme="minorHAnsi"/>
          <w:color w:val="1B1C1D"/>
        </w:rPr>
        <w:t> A kutak zömmel a </w:t>
      </w:r>
      <w:r w:rsidRPr="00E604C7">
        <w:rPr>
          <w:rStyle w:val="citation-856"/>
          <w:rFonts w:asciiTheme="minorHAnsi" w:hAnsiTheme="minorHAnsi" w:cstheme="minorHAnsi"/>
          <w:b/>
          <w:bCs/>
          <w:color w:val="1B1C1D"/>
        </w:rPr>
        <w:t>felső, nyugalmi talajvízréteget</w:t>
      </w:r>
      <w:r w:rsidRPr="00E604C7">
        <w:rPr>
          <w:rStyle w:val="citation-856"/>
          <w:rFonts w:asciiTheme="minorHAnsi" w:hAnsiTheme="minorHAnsi" w:cstheme="minorHAnsi"/>
          <w:color w:val="1B1C1D"/>
        </w:rPr>
        <w:t xml:space="preserve"> csapolják </w:t>
      </w:r>
      <w:proofErr w:type="gramStart"/>
      <w:r w:rsidRPr="00E604C7">
        <w:rPr>
          <w:rStyle w:val="citation-856"/>
          <w:rFonts w:asciiTheme="minorHAnsi" w:hAnsiTheme="minorHAnsi" w:cstheme="minorHAnsi"/>
          <w:color w:val="1B1C1D"/>
        </w:rPr>
        <w:t>meg </w:t>
      </w:r>
      <w:r w:rsidRPr="00E604C7">
        <w:rPr>
          <w:rStyle w:val="citation-855"/>
          <w:rFonts w:asciiTheme="minorHAnsi" w:hAnsiTheme="minorHAnsi" w:cstheme="minorHAnsi"/>
          <w:color w:val="1B1C1D"/>
        </w:rPr>
        <w:t>,</w:t>
      </w:r>
      <w:proofErr w:type="gramEnd"/>
      <w:r w:rsidRPr="00E604C7">
        <w:rPr>
          <w:rStyle w:val="citation-855"/>
          <w:rFonts w:asciiTheme="minorHAnsi" w:hAnsiTheme="minorHAnsi" w:cstheme="minorHAnsi"/>
          <w:color w:val="1B1C1D"/>
        </w:rPr>
        <w:t xml:space="preserve"> amely kulcsfontosságú lenne a növényzet ellátásához és a természetes utánpótláshoz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176A1B09" w14:textId="77777777" w:rsidR="0068401C" w:rsidRPr="00E604C7" w:rsidRDefault="0068401C" w:rsidP="00E604C7">
      <w:pPr>
        <w:pStyle w:val="NormlWeb"/>
        <w:numPr>
          <w:ilvl w:val="0"/>
          <w:numId w:val="7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854"/>
          <w:rFonts w:asciiTheme="minorHAnsi" w:hAnsiTheme="minorHAnsi" w:cstheme="minorHAnsi"/>
          <w:b/>
          <w:bCs/>
          <w:color w:val="1B1C1D"/>
        </w:rPr>
        <w:lastRenderedPageBreak/>
        <w:t xml:space="preserve">Párolgási </w:t>
      </w:r>
      <w:r w:rsidR="00160BBA" w:rsidRPr="00E604C7">
        <w:rPr>
          <w:rStyle w:val="citation-854"/>
          <w:rFonts w:asciiTheme="minorHAnsi" w:hAnsiTheme="minorHAnsi" w:cstheme="minorHAnsi"/>
          <w:b/>
          <w:bCs/>
          <w:color w:val="1B1C1D"/>
        </w:rPr>
        <w:t>veszteség:</w:t>
      </w:r>
      <w:r w:rsidR="00160BBA" w:rsidRPr="00E604C7">
        <w:rPr>
          <w:rStyle w:val="citation-854"/>
          <w:rFonts w:asciiTheme="minorHAnsi" w:hAnsiTheme="minorHAnsi" w:cstheme="minorHAnsi"/>
          <w:color w:val="1B1C1D"/>
        </w:rPr>
        <w:t> </w:t>
      </w:r>
      <w:r w:rsidRPr="00E604C7">
        <w:rPr>
          <w:rStyle w:val="citation-854"/>
          <w:rFonts w:asciiTheme="minorHAnsi" w:hAnsiTheme="minorHAnsi" w:cstheme="minorHAnsi"/>
          <w:color w:val="1B1C1D"/>
        </w:rPr>
        <w:t>A kivett vizet nagyrészt </w:t>
      </w:r>
      <w:r w:rsidRPr="00E604C7">
        <w:rPr>
          <w:rStyle w:val="citation-854"/>
          <w:rFonts w:asciiTheme="minorHAnsi" w:hAnsiTheme="minorHAnsi" w:cstheme="minorHAnsi"/>
          <w:b/>
          <w:bCs/>
          <w:color w:val="1B1C1D"/>
        </w:rPr>
        <w:t>öntözésre</w:t>
      </w:r>
      <w:r w:rsidRPr="00E604C7">
        <w:rPr>
          <w:rStyle w:val="citation-854"/>
          <w:rFonts w:asciiTheme="minorHAnsi" w:hAnsiTheme="minorHAnsi" w:cstheme="minorHAnsi"/>
          <w:color w:val="1B1C1D"/>
        </w:rPr>
        <w:t> használják</w:t>
      </w:r>
      <w:r w:rsidRPr="00E604C7">
        <w:rPr>
          <w:rFonts w:asciiTheme="minorHAnsi" w:hAnsiTheme="minorHAnsi" w:cstheme="minorHAnsi"/>
          <w:color w:val="1B1C1D"/>
        </w:rPr>
        <w:t>. </w:t>
      </w:r>
      <w:r w:rsidRPr="00E604C7">
        <w:rPr>
          <w:rStyle w:val="citation-853"/>
          <w:rFonts w:asciiTheme="minorHAnsi" w:hAnsiTheme="minorHAnsi" w:cstheme="minorHAnsi"/>
          <w:color w:val="1B1C1D"/>
        </w:rPr>
        <w:t>Az öntözővíz a párolgás (</w:t>
      </w:r>
      <w:proofErr w:type="spellStart"/>
      <w:r w:rsidRPr="00E604C7">
        <w:rPr>
          <w:rStyle w:val="citation-853"/>
          <w:rFonts w:asciiTheme="minorHAnsi" w:hAnsiTheme="minorHAnsi" w:cstheme="minorHAnsi"/>
          <w:b/>
          <w:bCs/>
          <w:color w:val="1B1C1D"/>
        </w:rPr>
        <w:t>evapotranszspiráció</w:t>
      </w:r>
      <w:proofErr w:type="spellEnd"/>
      <w:r w:rsidRPr="00E604C7">
        <w:rPr>
          <w:rStyle w:val="citation-853"/>
          <w:rFonts w:asciiTheme="minorHAnsi" w:hAnsiTheme="minorHAnsi" w:cstheme="minorHAnsi"/>
          <w:color w:val="1B1C1D"/>
        </w:rPr>
        <w:t>) révén </w:t>
      </w:r>
      <w:r w:rsidRPr="00E604C7">
        <w:rPr>
          <w:rStyle w:val="citation-853"/>
          <w:rFonts w:asciiTheme="minorHAnsi" w:hAnsiTheme="minorHAnsi" w:cstheme="minorHAnsi"/>
          <w:b/>
          <w:bCs/>
          <w:color w:val="1B1C1D"/>
        </w:rPr>
        <w:t>zömmel elpárolog</w:t>
      </w:r>
      <w:r w:rsidRPr="00E604C7">
        <w:rPr>
          <w:rStyle w:val="citation-853"/>
          <w:rFonts w:asciiTheme="minorHAnsi" w:hAnsiTheme="minorHAnsi" w:cstheme="minorHAnsi"/>
          <w:color w:val="1B1C1D"/>
        </w:rPr>
        <w:t> a légkörbe, fizikailag eltűnik a helyi vízháztartásból, és </w:t>
      </w:r>
      <w:r w:rsidRPr="00E604C7">
        <w:rPr>
          <w:rStyle w:val="citation-853"/>
          <w:rFonts w:asciiTheme="minorHAnsi" w:hAnsiTheme="minorHAnsi" w:cstheme="minorHAnsi"/>
          <w:b/>
          <w:bCs/>
          <w:color w:val="1B1C1D"/>
        </w:rPr>
        <w:t>nem pótolható</w:t>
      </w:r>
      <w:r w:rsidRPr="00E604C7">
        <w:rPr>
          <w:rStyle w:val="citation-853"/>
          <w:rFonts w:asciiTheme="minorHAnsi" w:hAnsiTheme="minorHAnsi" w:cstheme="minorHAnsi"/>
          <w:color w:val="1B1C1D"/>
        </w:rPr>
        <w:t> természetes módon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5C9BD453" w14:textId="77777777" w:rsidR="0068401C" w:rsidRPr="00E604C7" w:rsidRDefault="0068401C" w:rsidP="00E604C7">
      <w:pPr>
        <w:pStyle w:val="NormlWeb"/>
        <w:numPr>
          <w:ilvl w:val="0"/>
          <w:numId w:val="7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852"/>
          <w:rFonts w:asciiTheme="minorHAnsi" w:hAnsiTheme="minorHAnsi" w:cstheme="minorHAnsi"/>
          <w:b/>
          <w:bCs/>
          <w:color w:val="1B1C1D"/>
        </w:rPr>
        <w:t xml:space="preserve">Súlyosbító </w:t>
      </w:r>
      <w:r w:rsidR="00160BBA" w:rsidRPr="00E604C7">
        <w:rPr>
          <w:rStyle w:val="citation-852"/>
          <w:rFonts w:asciiTheme="minorHAnsi" w:hAnsiTheme="minorHAnsi" w:cstheme="minorHAnsi"/>
          <w:b/>
          <w:bCs/>
          <w:color w:val="1B1C1D"/>
        </w:rPr>
        <w:t>hatás</w:t>
      </w:r>
      <w:r w:rsidRPr="00E604C7">
        <w:rPr>
          <w:rStyle w:val="citation-852"/>
          <w:rFonts w:asciiTheme="minorHAnsi" w:hAnsiTheme="minorHAnsi" w:cstheme="minorHAnsi"/>
          <w:b/>
          <w:bCs/>
          <w:color w:val="1B1C1D"/>
        </w:rPr>
        <w:t>:</w:t>
      </w:r>
      <w:r w:rsidRPr="00E604C7">
        <w:rPr>
          <w:rStyle w:val="citation-852"/>
          <w:rFonts w:asciiTheme="minorHAnsi" w:hAnsiTheme="minorHAnsi" w:cstheme="minorHAnsi"/>
          <w:color w:val="1B1C1D"/>
        </w:rPr>
        <w:t> A kutak a csatornázás által már eleve meggyengített talajvízháztartásból vonnak el további vizet, ami </w:t>
      </w:r>
      <w:r w:rsidRPr="00E604C7">
        <w:rPr>
          <w:rStyle w:val="citation-852"/>
          <w:rFonts w:asciiTheme="minorHAnsi" w:hAnsiTheme="minorHAnsi" w:cstheme="minorHAnsi"/>
          <w:b/>
          <w:bCs/>
          <w:color w:val="1B1C1D"/>
        </w:rPr>
        <w:t>gyorsítja a talajvízszint süllyedését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612D6CDC" w14:textId="77777777" w:rsidR="0068401C" w:rsidRPr="00160BBA" w:rsidRDefault="00160BBA" w:rsidP="00160BBA">
      <w:pPr>
        <w:pStyle w:val="Cmsor4"/>
        <w:shd w:val="clear" w:color="auto" w:fill="FFFFFF"/>
        <w:spacing w:before="420" w:after="120" w:line="276" w:lineRule="auto"/>
        <w:rPr>
          <w:rFonts w:asciiTheme="minorHAnsi" w:hAnsiTheme="minorHAnsi" w:cstheme="minorHAnsi"/>
          <w:i w:val="0"/>
          <w:color w:val="1B1C1D"/>
          <w:u w:val="single"/>
        </w:rPr>
      </w:pPr>
      <w:r w:rsidRPr="00160BBA">
        <w:rPr>
          <w:rFonts w:asciiTheme="minorHAnsi" w:hAnsiTheme="minorHAnsi" w:cstheme="minorHAnsi"/>
          <w:i w:val="0"/>
          <w:color w:val="1B1C1D"/>
          <w:u w:val="single"/>
        </w:rPr>
        <w:t>2.4.</w:t>
      </w:r>
      <w:r>
        <w:rPr>
          <w:rFonts w:asciiTheme="minorHAnsi" w:hAnsiTheme="minorHAnsi" w:cstheme="minorHAnsi"/>
          <w:i w:val="0"/>
          <w:color w:val="1B1C1D"/>
          <w:u w:val="single"/>
        </w:rPr>
        <w:t xml:space="preserve"> </w:t>
      </w:r>
      <w:r w:rsidRPr="00160BBA">
        <w:rPr>
          <w:rStyle w:val="citation-851"/>
          <w:rFonts w:asciiTheme="minorHAnsi" w:hAnsiTheme="minorHAnsi" w:cstheme="minorHAnsi"/>
          <w:i w:val="0"/>
          <w:color w:val="1B1C1D"/>
          <w:u w:val="single"/>
        </w:rPr>
        <w:t>Vízigényes kultúrák: a természetes csapadékot meghaladó vízigény </w:t>
      </w:r>
    </w:p>
    <w:p w14:paraId="26B625AA" w14:textId="77777777" w:rsidR="0068401C" w:rsidRPr="00E604C7" w:rsidRDefault="0068401C" w:rsidP="00E604C7">
      <w:pPr>
        <w:pStyle w:val="Norml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B1C1D"/>
        </w:rPr>
      </w:pPr>
      <w:r w:rsidRPr="00E604C7">
        <w:rPr>
          <w:rStyle w:val="citation-850"/>
          <w:rFonts w:asciiTheme="minorHAnsi" w:hAnsiTheme="minorHAnsi" w:cstheme="minorHAnsi"/>
          <w:color w:val="1B1C1D"/>
        </w:rPr>
        <w:t>A vízigényes szántóföldi növénykultúrák (</w:t>
      </w:r>
      <w:r w:rsidRPr="00160BBA">
        <w:rPr>
          <w:rStyle w:val="citation-850"/>
          <w:rFonts w:asciiTheme="minorHAnsi" w:hAnsiTheme="minorHAnsi" w:cstheme="minorHAnsi"/>
          <w:i/>
          <w:color w:val="1B1C1D"/>
        </w:rPr>
        <w:t>pl. </w:t>
      </w:r>
      <w:r w:rsidRPr="00160BBA">
        <w:rPr>
          <w:rStyle w:val="citation-850"/>
          <w:rFonts w:asciiTheme="minorHAnsi" w:hAnsiTheme="minorHAnsi" w:cstheme="minorHAnsi"/>
          <w:bCs/>
          <w:i/>
          <w:color w:val="1B1C1D"/>
        </w:rPr>
        <w:t>kukorica, napraforgó,</w:t>
      </w:r>
      <w:r w:rsidRPr="00160BBA">
        <w:rPr>
          <w:rStyle w:val="citation-850"/>
          <w:rFonts w:asciiTheme="minorHAnsi" w:hAnsiTheme="minorHAnsi" w:cstheme="minorHAnsi"/>
          <w:i/>
          <w:color w:val="1B1C1D"/>
        </w:rPr>
        <w:t>)</w:t>
      </w:r>
      <w:r w:rsidRPr="00E604C7">
        <w:rPr>
          <w:rStyle w:val="citation-850"/>
          <w:rFonts w:asciiTheme="minorHAnsi" w:hAnsiTheme="minorHAnsi" w:cstheme="minorHAnsi"/>
          <w:color w:val="1B1C1D"/>
        </w:rPr>
        <w:t> </w:t>
      </w:r>
      <w:r w:rsidRPr="00E604C7">
        <w:rPr>
          <w:rStyle w:val="citation-850"/>
          <w:rFonts w:asciiTheme="minorHAnsi" w:hAnsiTheme="minorHAnsi" w:cstheme="minorHAnsi"/>
          <w:b/>
          <w:bCs/>
          <w:color w:val="1B1C1D"/>
        </w:rPr>
        <w:t>eleve nem illeszkednek</w:t>
      </w:r>
      <w:r w:rsidRPr="00E604C7">
        <w:rPr>
          <w:rStyle w:val="citation-850"/>
          <w:rFonts w:asciiTheme="minorHAnsi" w:hAnsiTheme="minorHAnsi" w:cstheme="minorHAnsi"/>
          <w:color w:val="1B1C1D"/>
        </w:rPr>
        <w:t xml:space="preserve"> a térség </w:t>
      </w:r>
      <w:proofErr w:type="gramStart"/>
      <w:r w:rsidRPr="00E604C7">
        <w:rPr>
          <w:rStyle w:val="citation-850"/>
          <w:rFonts w:asciiTheme="minorHAnsi" w:hAnsiTheme="minorHAnsi" w:cstheme="minorHAnsi"/>
          <w:color w:val="1B1C1D"/>
        </w:rPr>
        <w:t>csapadékviszonyaihoz </w:t>
      </w:r>
      <w:r w:rsidRPr="00E604C7">
        <w:rPr>
          <w:rStyle w:val="citation-849"/>
          <w:rFonts w:asciiTheme="minorHAnsi" w:hAnsiTheme="minorHAnsi" w:cstheme="minorHAnsi"/>
          <w:color w:val="1B1C1D"/>
        </w:rPr>
        <w:t>,</w:t>
      </w:r>
      <w:proofErr w:type="gramEnd"/>
      <w:r w:rsidRPr="00E604C7">
        <w:rPr>
          <w:rStyle w:val="citation-849"/>
          <w:rFonts w:asciiTheme="minorHAnsi" w:hAnsiTheme="minorHAnsi" w:cstheme="minorHAnsi"/>
          <w:color w:val="1B1C1D"/>
        </w:rPr>
        <w:t xml:space="preserve"> becsült relatív súlyuk</w:t>
      </w:r>
      <w:r w:rsidR="00160BBA">
        <w:rPr>
          <w:rStyle w:val="citation-849"/>
          <w:rFonts w:asciiTheme="minorHAnsi" w:hAnsiTheme="minorHAnsi" w:cstheme="minorHAnsi"/>
          <w:color w:val="1B1C1D"/>
        </w:rPr>
        <w:t xml:space="preserve"> a </w:t>
      </w:r>
      <w:proofErr w:type="spellStart"/>
      <w:r w:rsidR="00160BBA">
        <w:rPr>
          <w:rStyle w:val="citation-849"/>
          <w:rFonts w:asciiTheme="minorHAnsi" w:hAnsiTheme="minorHAnsi" w:cstheme="minorHAnsi"/>
          <w:color w:val="1B1C1D"/>
        </w:rPr>
        <w:t>vízhiáynban</w:t>
      </w:r>
      <w:proofErr w:type="spellEnd"/>
      <w:r w:rsidRPr="00E604C7">
        <w:rPr>
          <w:rStyle w:val="citation-849"/>
          <w:rFonts w:asciiTheme="minorHAnsi" w:hAnsiTheme="minorHAnsi" w:cstheme="minorHAnsi"/>
          <w:color w:val="1B1C1D"/>
        </w:rPr>
        <w:t> </w:t>
      </w:r>
      <w:r w:rsidRPr="00E604C7">
        <w:rPr>
          <w:rStyle w:val="citation-849"/>
          <w:rFonts w:asciiTheme="minorHAnsi" w:hAnsiTheme="minorHAnsi" w:cstheme="minorHAnsi"/>
          <w:b/>
          <w:bCs/>
          <w:color w:val="1B1C1D"/>
        </w:rPr>
        <w:t>5–10%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34CFBA42" w14:textId="77777777" w:rsidR="0068401C" w:rsidRPr="00E604C7" w:rsidRDefault="00160BBA" w:rsidP="00E604C7">
      <w:pPr>
        <w:pStyle w:val="NormlWeb"/>
        <w:numPr>
          <w:ilvl w:val="0"/>
          <w:numId w:val="8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proofErr w:type="spellStart"/>
      <w:r w:rsidRPr="00E604C7">
        <w:rPr>
          <w:rStyle w:val="citation-848"/>
          <w:rFonts w:asciiTheme="minorHAnsi" w:hAnsiTheme="minorHAnsi" w:cstheme="minorHAnsi"/>
          <w:b/>
          <w:bCs/>
          <w:color w:val="1B1C1D"/>
        </w:rPr>
        <w:t>Evapotranszspirációs</w:t>
      </w:r>
      <w:proofErr w:type="spellEnd"/>
      <w:r w:rsidRPr="00E604C7">
        <w:rPr>
          <w:rStyle w:val="citation-848"/>
          <w:rFonts w:asciiTheme="minorHAnsi" w:hAnsiTheme="minorHAnsi" w:cstheme="minorHAnsi"/>
          <w:b/>
          <w:bCs/>
          <w:color w:val="1B1C1D"/>
        </w:rPr>
        <w:t xml:space="preserve"> deficit</w:t>
      </w:r>
      <w:r w:rsidR="0068401C" w:rsidRPr="00E604C7">
        <w:rPr>
          <w:rStyle w:val="citation-848"/>
          <w:rFonts w:asciiTheme="minorHAnsi" w:hAnsiTheme="minorHAnsi" w:cstheme="minorHAnsi"/>
          <w:b/>
          <w:bCs/>
          <w:color w:val="1B1C1D"/>
        </w:rPr>
        <w:t>:</w:t>
      </w:r>
      <w:r w:rsidR="0068401C" w:rsidRPr="00E604C7">
        <w:rPr>
          <w:rStyle w:val="citation-848"/>
          <w:rFonts w:asciiTheme="minorHAnsi" w:hAnsiTheme="minorHAnsi" w:cstheme="minorHAnsi"/>
          <w:color w:val="1B1C1D"/>
        </w:rPr>
        <w:t> A növények vízfogyasztása messze </w:t>
      </w:r>
      <w:r w:rsidR="0068401C" w:rsidRPr="00E604C7">
        <w:rPr>
          <w:rStyle w:val="citation-848"/>
          <w:rFonts w:asciiTheme="minorHAnsi" w:hAnsiTheme="minorHAnsi" w:cstheme="minorHAnsi"/>
          <w:b/>
          <w:bCs/>
          <w:color w:val="1B1C1D"/>
        </w:rPr>
        <w:t>meghaladja a lehulló csapadék mennyiségét</w:t>
      </w:r>
      <w:r w:rsidR="0068401C" w:rsidRPr="00E604C7">
        <w:rPr>
          <w:rFonts w:asciiTheme="minorHAnsi" w:hAnsiTheme="minorHAnsi" w:cstheme="minorHAnsi"/>
          <w:color w:val="1B1C1D"/>
        </w:rPr>
        <w:t>. </w:t>
      </w:r>
      <w:r w:rsidR="0068401C" w:rsidRPr="00E604C7">
        <w:rPr>
          <w:rStyle w:val="citation-847"/>
          <w:rFonts w:asciiTheme="minorHAnsi" w:hAnsiTheme="minorHAnsi" w:cstheme="minorHAnsi"/>
          <w:color w:val="1B1C1D"/>
        </w:rPr>
        <w:t>A gyenge víztartó homoktalaj miatt a növények gyökérzete (</w:t>
      </w:r>
      <w:r w:rsidR="0068401C" w:rsidRPr="00E604C7">
        <w:rPr>
          <w:rStyle w:val="citation-847"/>
          <w:rFonts w:asciiTheme="minorHAnsi" w:hAnsiTheme="minorHAnsi" w:cstheme="minorHAnsi"/>
          <w:b/>
          <w:bCs/>
          <w:color w:val="1B1C1D"/>
        </w:rPr>
        <w:t>első méter mélységig</w:t>
      </w:r>
      <w:r w:rsidR="0068401C" w:rsidRPr="00E604C7">
        <w:rPr>
          <w:rStyle w:val="citation-847"/>
          <w:rFonts w:asciiTheme="minorHAnsi" w:hAnsiTheme="minorHAnsi" w:cstheme="minorHAnsi"/>
          <w:color w:val="1B1C1D"/>
        </w:rPr>
        <w:t>) a deficit pótlásához a </w:t>
      </w:r>
      <w:r w:rsidR="0068401C" w:rsidRPr="00E604C7">
        <w:rPr>
          <w:rStyle w:val="citation-847"/>
          <w:rFonts w:asciiTheme="minorHAnsi" w:hAnsiTheme="minorHAnsi" w:cstheme="minorHAnsi"/>
          <w:b/>
          <w:bCs/>
          <w:color w:val="1B1C1D"/>
        </w:rPr>
        <w:t>sekély talajvízkészletre szorul</w:t>
      </w:r>
      <w:r w:rsidR="0068401C" w:rsidRPr="00E604C7">
        <w:rPr>
          <w:rFonts w:asciiTheme="minorHAnsi" w:hAnsiTheme="minorHAnsi" w:cstheme="minorHAnsi"/>
          <w:color w:val="1B1C1D"/>
        </w:rPr>
        <w:t>.</w:t>
      </w:r>
    </w:p>
    <w:p w14:paraId="2029451A" w14:textId="77777777" w:rsidR="0068401C" w:rsidRPr="00E604C7" w:rsidRDefault="0068401C" w:rsidP="00E604C7">
      <w:pPr>
        <w:pStyle w:val="NormlWeb"/>
        <w:numPr>
          <w:ilvl w:val="0"/>
          <w:numId w:val="8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846"/>
          <w:rFonts w:asciiTheme="minorHAnsi" w:hAnsiTheme="minorHAnsi" w:cstheme="minorHAnsi"/>
          <w:b/>
          <w:bCs/>
          <w:color w:val="1B1C1D"/>
        </w:rPr>
        <w:t xml:space="preserve">Aktív </w:t>
      </w:r>
      <w:proofErr w:type="spellStart"/>
      <w:r w:rsidR="00160BBA" w:rsidRPr="00E604C7">
        <w:rPr>
          <w:rStyle w:val="citation-846"/>
          <w:rFonts w:asciiTheme="minorHAnsi" w:hAnsiTheme="minorHAnsi" w:cstheme="minorHAnsi"/>
          <w:b/>
          <w:bCs/>
          <w:color w:val="1B1C1D"/>
        </w:rPr>
        <w:t>szárazítás</w:t>
      </w:r>
      <w:proofErr w:type="spellEnd"/>
      <w:r w:rsidRPr="00E604C7">
        <w:rPr>
          <w:rStyle w:val="citation-846"/>
          <w:rFonts w:asciiTheme="minorHAnsi" w:hAnsiTheme="minorHAnsi" w:cstheme="minorHAnsi"/>
          <w:b/>
          <w:bCs/>
          <w:color w:val="1B1C1D"/>
        </w:rPr>
        <w:t>:</w:t>
      </w:r>
      <w:r w:rsidRPr="00E604C7">
        <w:rPr>
          <w:rStyle w:val="citation-846"/>
          <w:rFonts w:asciiTheme="minorHAnsi" w:hAnsiTheme="minorHAnsi" w:cstheme="minorHAnsi"/>
          <w:color w:val="1B1C1D"/>
        </w:rPr>
        <w:t> Ezzel a növényzet </w:t>
      </w:r>
      <w:r w:rsidRPr="00E604C7">
        <w:rPr>
          <w:rStyle w:val="citation-846"/>
          <w:rFonts w:asciiTheme="minorHAnsi" w:hAnsiTheme="minorHAnsi" w:cstheme="minorHAnsi"/>
          <w:b/>
          <w:bCs/>
          <w:color w:val="1B1C1D"/>
        </w:rPr>
        <w:t xml:space="preserve">aktívan </w:t>
      </w:r>
      <w:proofErr w:type="spellStart"/>
      <w:r w:rsidRPr="00E604C7">
        <w:rPr>
          <w:rStyle w:val="citation-846"/>
          <w:rFonts w:asciiTheme="minorHAnsi" w:hAnsiTheme="minorHAnsi" w:cstheme="minorHAnsi"/>
          <w:b/>
          <w:bCs/>
          <w:color w:val="1B1C1D"/>
        </w:rPr>
        <w:t>szárazítja</w:t>
      </w:r>
      <w:proofErr w:type="spellEnd"/>
      <w:r w:rsidRPr="00E604C7">
        <w:rPr>
          <w:rStyle w:val="citation-846"/>
          <w:rFonts w:asciiTheme="minorHAnsi" w:hAnsiTheme="minorHAnsi" w:cstheme="minorHAnsi"/>
          <w:b/>
          <w:bCs/>
          <w:color w:val="1B1C1D"/>
        </w:rPr>
        <w:t xml:space="preserve"> a felső talajrétegeket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6A4CC917" w14:textId="77777777" w:rsidR="0068401C" w:rsidRPr="00E604C7" w:rsidRDefault="0068401C" w:rsidP="00E604C7">
      <w:pPr>
        <w:pStyle w:val="NormlWeb"/>
        <w:numPr>
          <w:ilvl w:val="0"/>
          <w:numId w:val="8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845"/>
          <w:rFonts w:asciiTheme="minorHAnsi" w:hAnsiTheme="minorHAnsi" w:cstheme="minorHAnsi"/>
          <w:b/>
          <w:bCs/>
          <w:color w:val="1B1C1D"/>
        </w:rPr>
        <w:t xml:space="preserve">Öntözés </w:t>
      </w:r>
      <w:r w:rsidR="00160BBA">
        <w:rPr>
          <w:rStyle w:val="citation-845"/>
          <w:rFonts w:asciiTheme="minorHAnsi" w:hAnsiTheme="minorHAnsi" w:cstheme="minorHAnsi"/>
          <w:b/>
          <w:bCs/>
          <w:color w:val="1B1C1D"/>
        </w:rPr>
        <w:t xml:space="preserve">= </w:t>
      </w:r>
      <w:r w:rsidRPr="00E604C7">
        <w:rPr>
          <w:rStyle w:val="citation-845"/>
          <w:rFonts w:asciiTheme="minorHAnsi" w:hAnsiTheme="minorHAnsi" w:cstheme="minorHAnsi"/>
          <w:b/>
          <w:bCs/>
          <w:color w:val="1B1C1D"/>
        </w:rPr>
        <w:t>Vízpazarlás:</w:t>
      </w:r>
      <w:r w:rsidRPr="00E604C7">
        <w:rPr>
          <w:rStyle w:val="citation-845"/>
          <w:rFonts w:asciiTheme="minorHAnsi" w:hAnsiTheme="minorHAnsi" w:cstheme="minorHAnsi"/>
          <w:color w:val="1B1C1D"/>
        </w:rPr>
        <w:t> Az öntözéshez szükséges vizet a </w:t>
      </w:r>
      <w:r w:rsidRPr="00E604C7">
        <w:rPr>
          <w:rStyle w:val="citation-845"/>
          <w:rFonts w:asciiTheme="minorHAnsi" w:hAnsiTheme="minorHAnsi" w:cstheme="minorHAnsi"/>
          <w:b/>
          <w:bCs/>
          <w:color w:val="1B1C1D"/>
        </w:rPr>
        <w:t>fúrt kutakból</w:t>
      </w:r>
      <w:r w:rsidRPr="00E604C7">
        <w:rPr>
          <w:rStyle w:val="citation-845"/>
          <w:rFonts w:asciiTheme="minorHAnsi" w:hAnsiTheme="minorHAnsi" w:cstheme="minorHAnsi"/>
          <w:color w:val="1B1C1D"/>
        </w:rPr>
        <w:t> vagy a </w:t>
      </w:r>
      <w:r w:rsidRPr="00E604C7">
        <w:rPr>
          <w:rStyle w:val="citation-845"/>
          <w:rFonts w:asciiTheme="minorHAnsi" w:hAnsiTheme="minorHAnsi" w:cstheme="minorHAnsi"/>
          <w:b/>
          <w:bCs/>
          <w:color w:val="1B1C1D"/>
        </w:rPr>
        <w:t>vízfolyásokból vonják el</w:t>
      </w:r>
      <w:r w:rsidRPr="00E604C7">
        <w:rPr>
          <w:rStyle w:val="citation-845"/>
          <w:rFonts w:asciiTheme="minorHAnsi" w:hAnsiTheme="minorHAnsi" w:cstheme="minorHAnsi"/>
          <w:color w:val="1B1C1D"/>
        </w:rPr>
        <w:t> </w:t>
      </w:r>
      <w:r w:rsidRPr="00E604C7">
        <w:rPr>
          <w:rStyle w:val="citation-844"/>
          <w:rFonts w:asciiTheme="minorHAnsi" w:hAnsiTheme="minorHAnsi" w:cstheme="minorHAnsi"/>
          <w:color w:val="1B1C1D"/>
        </w:rPr>
        <w:t>, ami </w:t>
      </w:r>
      <w:r w:rsidRPr="00E604C7">
        <w:rPr>
          <w:rStyle w:val="citation-844"/>
          <w:rFonts w:asciiTheme="minorHAnsi" w:hAnsiTheme="minorHAnsi" w:cstheme="minorHAnsi"/>
          <w:b/>
          <w:bCs/>
          <w:color w:val="1B1C1D"/>
        </w:rPr>
        <w:t>további vízkészlet-csökkenést</w:t>
      </w:r>
      <w:r w:rsidRPr="00E604C7">
        <w:rPr>
          <w:rStyle w:val="citation-844"/>
          <w:rFonts w:asciiTheme="minorHAnsi" w:hAnsiTheme="minorHAnsi" w:cstheme="minorHAnsi"/>
          <w:color w:val="1B1C1D"/>
        </w:rPr>
        <w:t> jelent</w:t>
      </w:r>
      <w:r w:rsidRPr="00E604C7">
        <w:rPr>
          <w:rFonts w:asciiTheme="minorHAnsi" w:hAnsiTheme="minorHAnsi" w:cstheme="minorHAnsi"/>
          <w:color w:val="1B1C1D"/>
        </w:rPr>
        <w:t>. </w:t>
      </w:r>
      <w:r w:rsidRPr="00E604C7">
        <w:rPr>
          <w:rStyle w:val="citation-843"/>
          <w:rFonts w:asciiTheme="minorHAnsi" w:hAnsiTheme="minorHAnsi" w:cstheme="minorHAnsi"/>
          <w:color w:val="1B1C1D"/>
        </w:rPr>
        <w:t>Az öntözővíz jelentős része </w:t>
      </w:r>
      <w:r w:rsidRPr="00E604C7">
        <w:rPr>
          <w:rStyle w:val="citation-843"/>
          <w:rFonts w:asciiTheme="minorHAnsi" w:hAnsiTheme="minorHAnsi" w:cstheme="minorHAnsi"/>
          <w:b/>
          <w:bCs/>
          <w:color w:val="1B1C1D"/>
        </w:rPr>
        <w:t>elpárolog a légkörbe</w:t>
      </w:r>
      <w:r w:rsidRPr="00E604C7">
        <w:rPr>
          <w:rStyle w:val="citation-843"/>
          <w:rFonts w:asciiTheme="minorHAnsi" w:hAnsiTheme="minorHAnsi" w:cstheme="minorHAnsi"/>
          <w:color w:val="1B1C1D"/>
        </w:rPr>
        <w:t> </w:t>
      </w:r>
      <w:r w:rsidRPr="00E604C7">
        <w:rPr>
          <w:rStyle w:val="citation-842"/>
          <w:rFonts w:asciiTheme="minorHAnsi" w:hAnsiTheme="minorHAnsi" w:cstheme="minorHAnsi"/>
          <w:color w:val="1B1C1D"/>
        </w:rPr>
        <w:t>, súlyosbítva a regionális vízhiányt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1ECB5E9C" w14:textId="77777777" w:rsidR="0068401C" w:rsidRPr="00160BBA" w:rsidRDefault="0068401C" w:rsidP="00160BBA">
      <w:pPr>
        <w:pStyle w:val="Cmsor4"/>
        <w:shd w:val="clear" w:color="auto" w:fill="FFFFFF"/>
        <w:spacing w:before="420" w:after="120" w:line="276" w:lineRule="auto"/>
        <w:rPr>
          <w:rFonts w:asciiTheme="minorHAnsi" w:hAnsiTheme="minorHAnsi" w:cstheme="minorHAnsi"/>
          <w:i w:val="0"/>
          <w:color w:val="1B1C1D"/>
          <w:u w:val="single"/>
        </w:rPr>
      </w:pPr>
      <w:r w:rsidRPr="00160BBA">
        <w:rPr>
          <w:rFonts w:asciiTheme="minorHAnsi" w:hAnsiTheme="minorHAnsi" w:cstheme="minorHAnsi"/>
          <w:i w:val="0"/>
          <w:color w:val="1B1C1D"/>
          <w:u w:val="single"/>
        </w:rPr>
        <w:t>2.5.</w:t>
      </w:r>
      <w:r w:rsidR="00160BBA" w:rsidRPr="00160BBA">
        <w:rPr>
          <w:rFonts w:asciiTheme="minorHAnsi" w:hAnsiTheme="minorHAnsi" w:cstheme="minorHAnsi"/>
          <w:i w:val="0"/>
          <w:color w:val="1B1C1D"/>
          <w:u w:val="single"/>
        </w:rPr>
        <w:t xml:space="preserve"> </w:t>
      </w:r>
      <w:r w:rsidR="00160BBA" w:rsidRPr="00160BBA">
        <w:rPr>
          <w:rStyle w:val="citation-841"/>
          <w:rFonts w:asciiTheme="minorHAnsi" w:hAnsiTheme="minorHAnsi" w:cstheme="minorHAnsi"/>
          <w:i w:val="0"/>
          <w:color w:val="1B1C1D"/>
          <w:u w:val="single"/>
        </w:rPr>
        <w:t>Nyílt víztükrök és halastavak: fokozott párolgási veszteség </w:t>
      </w:r>
    </w:p>
    <w:p w14:paraId="7AF945AF" w14:textId="77777777" w:rsidR="0068401C" w:rsidRPr="00E604C7" w:rsidRDefault="0068401C" w:rsidP="00E604C7">
      <w:pPr>
        <w:pStyle w:val="Norml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B1C1D"/>
        </w:rPr>
      </w:pPr>
      <w:r w:rsidRPr="00E604C7">
        <w:rPr>
          <w:rStyle w:val="citation-840"/>
          <w:rFonts w:asciiTheme="minorHAnsi" w:hAnsiTheme="minorHAnsi" w:cstheme="minorHAnsi"/>
          <w:color w:val="1B1C1D"/>
        </w:rPr>
        <w:t>A mesterségesen kialakított nyílt víztükrök jelentős (5–10% </w:t>
      </w:r>
      <w:r w:rsidRPr="00E604C7">
        <w:rPr>
          <w:rStyle w:val="citation-839"/>
          <w:rFonts w:asciiTheme="minorHAnsi" w:hAnsiTheme="minorHAnsi" w:cstheme="minorHAnsi"/>
          <w:color w:val="1B1C1D"/>
        </w:rPr>
        <w:t>) mértékben járulnak hozzá a talajvízkészletek apadásához, mivel a vízfelület </w:t>
      </w:r>
      <w:r w:rsidRPr="00E604C7">
        <w:rPr>
          <w:rStyle w:val="citation-839"/>
          <w:rFonts w:asciiTheme="minorHAnsi" w:hAnsiTheme="minorHAnsi" w:cstheme="minorHAnsi"/>
          <w:b/>
          <w:bCs/>
          <w:color w:val="1B1C1D"/>
        </w:rPr>
        <w:t>közvetlen hidraulikus kapcsolatban áll</w:t>
      </w:r>
      <w:r w:rsidRPr="00E604C7">
        <w:rPr>
          <w:rStyle w:val="citation-839"/>
          <w:rFonts w:asciiTheme="minorHAnsi" w:hAnsiTheme="minorHAnsi" w:cstheme="minorHAnsi"/>
          <w:color w:val="1B1C1D"/>
        </w:rPr>
        <w:t> a talajvízszinttel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47F3418F" w14:textId="77777777" w:rsidR="0068401C" w:rsidRPr="00E604C7" w:rsidRDefault="00160BBA" w:rsidP="00E604C7">
      <w:pPr>
        <w:pStyle w:val="NormlWeb"/>
        <w:numPr>
          <w:ilvl w:val="0"/>
          <w:numId w:val="9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838"/>
          <w:rFonts w:asciiTheme="minorHAnsi" w:hAnsiTheme="minorHAnsi" w:cstheme="minorHAnsi"/>
          <w:b/>
          <w:bCs/>
          <w:color w:val="1B1C1D"/>
        </w:rPr>
        <w:t>Közvetlen megcsapolás (bányatavak):</w:t>
      </w:r>
      <w:r w:rsidRPr="00E604C7">
        <w:rPr>
          <w:rStyle w:val="citation-838"/>
          <w:rFonts w:asciiTheme="minorHAnsi" w:hAnsiTheme="minorHAnsi" w:cstheme="minorHAnsi"/>
          <w:color w:val="1B1C1D"/>
        </w:rPr>
        <w:t> </w:t>
      </w:r>
      <w:r w:rsidR="0068401C" w:rsidRPr="00E604C7">
        <w:rPr>
          <w:rStyle w:val="citation-838"/>
          <w:rFonts w:asciiTheme="minorHAnsi" w:hAnsiTheme="minorHAnsi" w:cstheme="minorHAnsi"/>
          <w:color w:val="1B1C1D"/>
        </w:rPr>
        <w:t>A sóderbánya tavak (pl. </w:t>
      </w:r>
      <w:r>
        <w:rPr>
          <w:rStyle w:val="citation-838"/>
          <w:rFonts w:asciiTheme="minorHAnsi" w:hAnsiTheme="minorHAnsi" w:cstheme="minorHAnsi"/>
          <w:b/>
          <w:bCs/>
          <w:color w:val="1B1C1D"/>
        </w:rPr>
        <w:t xml:space="preserve">Dabas, </w:t>
      </w:r>
      <w:r w:rsidR="0068401C" w:rsidRPr="00E604C7">
        <w:rPr>
          <w:rStyle w:val="citation-838"/>
          <w:rFonts w:asciiTheme="minorHAnsi" w:hAnsiTheme="minorHAnsi" w:cstheme="minorHAnsi"/>
          <w:b/>
          <w:bCs/>
          <w:color w:val="1B1C1D"/>
        </w:rPr>
        <w:t>Sári környéke</w:t>
      </w:r>
      <w:r w:rsidR="0068401C" w:rsidRPr="00E604C7">
        <w:rPr>
          <w:rStyle w:val="citation-838"/>
          <w:rFonts w:asciiTheme="minorHAnsi" w:hAnsiTheme="minorHAnsi" w:cstheme="minorHAnsi"/>
          <w:color w:val="1B1C1D"/>
        </w:rPr>
        <w:t>) a </w:t>
      </w:r>
      <w:r w:rsidR="0068401C" w:rsidRPr="00E604C7">
        <w:rPr>
          <w:rStyle w:val="citation-838"/>
          <w:rFonts w:asciiTheme="minorHAnsi" w:hAnsiTheme="minorHAnsi" w:cstheme="minorHAnsi"/>
          <w:b/>
          <w:bCs/>
          <w:color w:val="1B1C1D"/>
        </w:rPr>
        <w:t xml:space="preserve">nyugalmi talajvízszint alá </w:t>
      </w:r>
      <w:proofErr w:type="gramStart"/>
      <w:r w:rsidR="0068401C" w:rsidRPr="00E604C7">
        <w:rPr>
          <w:rStyle w:val="citation-838"/>
          <w:rFonts w:asciiTheme="minorHAnsi" w:hAnsiTheme="minorHAnsi" w:cstheme="minorHAnsi"/>
          <w:b/>
          <w:bCs/>
          <w:color w:val="1B1C1D"/>
        </w:rPr>
        <w:t>ástak</w:t>
      </w:r>
      <w:r w:rsidR="0068401C" w:rsidRPr="00E604C7">
        <w:rPr>
          <w:rStyle w:val="citation-838"/>
          <w:rFonts w:asciiTheme="minorHAnsi" w:hAnsiTheme="minorHAnsi" w:cstheme="minorHAnsi"/>
          <w:color w:val="1B1C1D"/>
        </w:rPr>
        <w:t> </w:t>
      </w:r>
      <w:r w:rsidR="0068401C" w:rsidRPr="00E604C7">
        <w:rPr>
          <w:rStyle w:val="citation-837"/>
          <w:rFonts w:asciiTheme="minorHAnsi" w:hAnsiTheme="minorHAnsi" w:cstheme="minorHAnsi"/>
          <w:color w:val="1B1C1D"/>
        </w:rPr>
        <w:t>,</w:t>
      </w:r>
      <w:proofErr w:type="gramEnd"/>
      <w:r w:rsidR="0068401C" w:rsidRPr="00E604C7">
        <w:rPr>
          <w:rStyle w:val="citation-837"/>
          <w:rFonts w:asciiTheme="minorHAnsi" w:hAnsiTheme="minorHAnsi" w:cstheme="minorHAnsi"/>
          <w:color w:val="1B1C1D"/>
        </w:rPr>
        <w:t xml:space="preserve"> ezzel a talajvíztükröt közvetlenül kiteszik az atmoszférának</w:t>
      </w:r>
      <w:r w:rsidR="0068401C" w:rsidRPr="00E604C7">
        <w:rPr>
          <w:rFonts w:asciiTheme="minorHAnsi" w:hAnsiTheme="minorHAnsi" w:cstheme="minorHAnsi"/>
          <w:color w:val="1B1C1D"/>
        </w:rPr>
        <w:t>. </w:t>
      </w:r>
      <w:r w:rsidR="0068401C" w:rsidRPr="00E604C7">
        <w:rPr>
          <w:rStyle w:val="citation-836"/>
          <w:rFonts w:asciiTheme="minorHAnsi" w:hAnsiTheme="minorHAnsi" w:cstheme="minorHAnsi"/>
          <w:color w:val="1B1C1D"/>
        </w:rPr>
        <w:t>A környező talajvíz </w:t>
      </w:r>
      <w:r w:rsidR="0068401C" w:rsidRPr="00E604C7">
        <w:rPr>
          <w:rStyle w:val="citation-836"/>
          <w:rFonts w:asciiTheme="minorHAnsi" w:hAnsiTheme="minorHAnsi" w:cstheme="minorHAnsi"/>
          <w:b/>
          <w:bCs/>
          <w:color w:val="1B1C1D"/>
        </w:rPr>
        <w:t>azonnal, gravitációsan pótolja</w:t>
      </w:r>
      <w:r w:rsidR="0068401C" w:rsidRPr="00E604C7">
        <w:rPr>
          <w:rStyle w:val="citation-836"/>
          <w:rFonts w:asciiTheme="minorHAnsi" w:hAnsiTheme="minorHAnsi" w:cstheme="minorHAnsi"/>
          <w:color w:val="1B1C1D"/>
        </w:rPr>
        <w:t> a párolgással elvesztett vizet</w:t>
      </w:r>
      <w:r w:rsidR="0068401C" w:rsidRPr="00E604C7">
        <w:rPr>
          <w:rFonts w:asciiTheme="minorHAnsi" w:hAnsiTheme="minorHAnsi" w:cstheme="minorHAnsi"/>
          <w:color w:val="1B1C1D"/>
        </w:rPr>
        <w:t>.</w:t>
      </w:r>
    </w:p>
    <w:p w14:paraId="5A26F5DF" w14:textId="77777777" w:rsidR="0068401C" w:rsidRPr="00E604C7" w:rsidRDefault="0068401C" w:rsidP="00E604C7">
      <w:pPr>
        <w:pStyle w:val="NormlWeb"/>
        <w:numPr>
          <w:ilvl w:val="0"/>
          <w:numId w:val="9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835"/>
          <w:rFonts w:asciiTheme="minorHAnsi" w:hAnsiTheme="minorHAnsi" w:cstheme="minorHAnsi"/>
          <w:b/>
          <w:bCs/>
          <w:color w:val="1B1C1D"/>
        </w:rPr>
        <w:t>Extrém Párolgás:</w:t>
      </w:r>
      <w:r w:rsidRPr="00E604C7">
        <w:rPr>
          <w:rStyle w:val="citation-835"/>
          <w:rFonts w:asciiTheme="minorHAnsi" w:hAnsiTheme="minorHAnsi" w:cstheme="minorHAnsi"/>
          <w:color w:val="1B1C1D"/>
        </w:rPr>
        <w:t> A nagyméretű halastavak (pl. </w:t>
      </w:r>
      <w:r w:rsidRPr="00E604C7">
        <w:rPr>
          <w:rStyle w:val="citation-835"/>
          <w:rFonts w:asciiTheme="minorHAnsi" w:hAnsiTheme="minorHAnsi" w:cstheme="minorHAnsi"/>
          <w:b/>
          <w:bCs/>
          <w:color w:val="1B1C1D"/>
        </w:rPr>
        <w:t>Péteri-tó, Akasztói-tavak, Szegedi Fehér-tó</w:t>
      </w:r>
      <w:r w:rsidRPr="00E604C7">
        <w:rPr>
          <w:rStyle w:val="citation-835"/>
          <w:rFonts w:asciiTheme="minorHAnsi" w:hAnsiTheme="minorHAnsi" w:cstheme="minorHAnsi"/>
          <w:color w:val="1B1C1D"/>
        </w:rPr>
        <w:t>) </w:t>
      </w:r>
      <w:r w:rsidRPr="00E604C7">
        <w:rPr>
          <w:rStyle w:val="citation-834"/>
          <w:rFonts w:asciiTheme="minorHAnsi" w:hAnsiTheme="minorHAnsi" w:cstheme="minorHAnsi"/>
          <w:color w:val="1B1C1D"/>
        </w:rPr>
        <w:t xml:space="preserve">hatalmas mesterséges felületet </w:t>
      </w:r>
      <w:proofErr w:type="gramStart"/>
      <w:r w:rsidRPr="00E604C7">
        <w:rPr>
          <w:rStyle w:val="citation-834"/>
          <w:rFonts w:asciiTheme="minorHAnsi" w:hAnsiTheme="minorHAnsi" w:cstheme="minorHAnsi"/>
          <w:color w:val="1B1C1D"/>
        </w:rPr>
        <w:t>jelentenek </w:t>
      </w:r>
      <w:r w:rsidRPr="00E604C7">
        <w:rPr>
          <w:rStyle w:val="citation-833"/>
          <w:rFonts w:asciiTheme="minorHAnsi" w:hAnsiTheme="minorHAnsi" w:cstheme="minorHAnsi"/>
          <w:color w:val="1B1C1D"/>
        </w:rPr>
        <w:t>,</w:t>
      </w:r>
      <w:proofErr w:type="gramEnd"/>
      <w:r w:rsidRPr="00E604C7">
        <w:rPr>
          <w:rStyle w:val="citation-833"/>
          <w:rFonts w:asciiTheme="minorHAnsi" w:hAnsiTheme="minorHAnsi" w:cstheme="minorHAnsi"/>
          <w:color w:val="1B1C1D"/>
        </w:rPr>
        <w:t xml:space="preserve"> melyről a párolgás intenzitása a </w:t>
      </w:r>
      <w:r w:rsidRPr="00E604C7">
        <w:rPr>
          <w:rStyle w:val="citation-833"/>
          <w:rFonts w:asciiTheme="minorHAnsi" w:hAnsiTheme="minorHAnsi" w:cstheme="minorHAnsi"/>
          <w:b/>
          <w:bCs/>
          <w:color w:val="1B1C1D"/>
        </w:rPr>
        <w:t>többszöröse</w:t>
      </w:r>
      <w:r w:rsidRPr="00E604C7">
        <w:rPr>
          <w:rStyle w:val="citation-833"/>
          <w:rFonts w:asciiTheme="minorHAnsi" w:hAnsiTheme="minorHAnsi" w:cstheme="minorHAnsi"/>
          <w:color w:val="1B1C1D"/>
        </w:rPr>
        <w:t> a talajfelszíni párolgásnak</w:t>
      </w:r>
      <w:r w:rsidRPr="00E604C7">
        <w:rPr>
          <w:rFonts w:asciiTheme="minorHAnsi" w:hAnsiTheme="minorHAnsi" w:cstheme="minorHAnsi"/>
          <w:color w:val="1B1C1D"/>
        </w:rPr>
        <w:t>. </w:t>
      </w:r>
      <w:r w:rsidRPr="00E604C7">
        <w:rPr>
          <w:rStyle w:val="citation-832"/>
          <w:rFonts w:asciiTheme="minorHAnsi" w:hAnsiTheme="minorHAnsi" w:cstheme="minorHAnsi"/>
          <w:color w:val="1B1C1D"/>
        </w:rPr>
        <w:t>A vízkészlet </w:t>
      </w:r>
      <w:r w:rsidRPr="00E604C7">
        <w:rPr>
          <w:rStyle w:val="citation-832"/>
          <w:rFonts w:asciiTheme="minorHAnsi" w:hAnsiTheme="minorHAnsi" w:cstheme="minorHAnsi"/>
          <w:b/>
          <w:bCs/>
          <w:color w:val="1B1C1D"/>
        </w:rPr>
        <w:t>regionális talajvízből pótlódik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23B34D92" w14:textId="77777777" w:rsidR="00160BBA" w:rsidRPr="00160BBA" w:rsidRDefault="00160BBA" w:rsidP="00160BBA">
      <w:pPr>
        <w:pStyle w:val="Norm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1B1C1D"/>
        </w:rPr>
        <w:br/>
      </w:r>
      <w:r w:rsidRPr="00160BBA">
        <w:rPr>
          <w:rFonts w:asciiTheme="minorHAnsi" w:hAnsiTheme="minorHAnsi" w:cstheme="minorHAnsi"/>
          <w:b/>
        </w:rPr>
        <w:t>A Duna–Tisza köze az ország egyik legnagyobb kavicsbányászati területe,</w:t>
      </w:r>
      <w:r w:rsidRPr="00160BBA">
        <w:rPr>
          <w:rFonts w:asciiTheme="minorHAnsi" w:hAnsiTheme="minorHAnsi" w:cstheme="minorHAnsi"/>
        </w:rPr>
        <w:t xml:space="preserve"> és az itt keletkezett </w:t>
      </w:r>
      <w:r w:rsidRPr="00160BBA">
        <w:rPr>
          <w:rFonts w:asciiTheme="minorHAnsi" w:hAnsiTheme="minorHAnsi" w:cstheme="minorHAnsi"/>
          <w:b/>
          <w:bCs/>
        </w:rPr>
        <w:t>sóderbányatavak</w:t>
      </w:r>
      <w:r w:rsidRPr="00160BBA">
        <w:rPr>
          <w:rFonts w:asciiTheme="minorHAnsi" w:hAnsiTheme="minorHAnsi" w:cstheme="minorHAnsi"/>
        </w:rPr>
        <w:t xml:space="preserve"> (kavicsbányatavak) jelentős számban találhatók, különösen a Duna-menti síkság és a Homokhátság északi, Pest vármegyei szakaszán.:</w:t>
      </w:r>
    </w:p>
    <w:p w14:paraId="30B3A08C" w14:textId="77777777" w:rsidR="00160BBA" w:rsidRPr="00160BBA" w:rsidRDefault="00160BBA" w:rsidP="00160BBA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</w:rPr>
      </w:pPr>
      <w:r w:rsidRPr="00160BBA">
        <w:rPr>
          <w:rFonts w:asciiTheme="minorHAnsi" w:hAnsiTheme="minorHAnsi" w:cstheme="minorHAnsi"/>
          <w:b/>
          <w:bCs/>
        </w:rPr>
        <w:t>Sóderbányatavak a Duna–Tisza Közén (ÁBC sorrendben)</w:t>
      </w:r>
    </w:p>
    <w:p w14:paraId="7622F1C6" w14:textId="77777777" w:rsidR="00160BBA" w:rsidRPr="00160BBA" w:rsidRDefault="00160BBA" w:rsidP="00160BBA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160BBA">
        <w:rPr>
          <w:rFonts w:asciiTheme="minorHAnsi" w:hAnsiTheme="minorHAnsi" w:cstheme="minorHAnsi"/>
          <w:b/>
          <w:bCs/>
        </w:rPr>
        <w:t>Csepel-Szigetszentmiklósi Kavicsbányatavak</w:t>
      </w:r>
      <w:r w:rsidRPr="00160BBA">
        <w:rPr>
          <w:rFonts w:asciiTheme="minorHAnsi" w:hAnsiTheme="minorHAnsi" w:cstheme="minorHAnsi"/>
        </w:rPr>
        <w:t xml:space="preserve"> (Szigetszentmiklós és Csepel alatt, Pest vármegye, az M0-ás körgyűrű közelében)</w:t>
      </w:r>
    </w:p>
    <w:p w14:paraId="35A22DBE" w14:textId="77777777" w:rsidR="00160BBA" w:rsidRPr="00160BBA" w:rsidRDefault="00160BBA" w:rsidP="00160BBA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160BBA">
        <w:rPr>
          <w:rFonts w:asciiTheme="minorHAnsi" w:hAnsiTheme="minorHAnsi" w:cstheme="minorHAnsi"/>
          <w:b/>
          <w:bCs/>
        </w:rPr>
        <w:t>Dabasi kavicsbánya-tó</w:t>
      </w:r>
      <w:r w:rsidRPr="00160BBA">
        <w:rPr>
          <w:rFonts w:asciiTheme="minorHAnsi" w:hAnsiTheme="minorHAnsi" w:cstheme="minorHAnsi"/>
        </w:rPr>
        <w:t xml:space="preserve"> (Dabas, Sári környéke, Pest vármegye)</w:t>
      </w:r>
    </w:p>
    <w:p w14:paraId="29C1B2C2" w14:textId="77777777" w:rsidR="00160BBA" w:rsidRPr="00160BBA" w:rsidRDefault="00160BBA" w:rsidP="00160BBA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160BBA">
        <w:rPr>
          <w:rFonts w:asciiTheme="minorHAnsi" w:hAnsiTheme="minorHAnsi" w:cstheme="minorHAnsi"/>
          <w:b/>
          <w:bCs/>
        </w:rPr>
        <w:lastRenderedPageBreak/>
        <w:t>Dunakeszi-kavicsbányató</w:t>
      </w:r>
      <w:r w:rsidRPr="00160BBA">
        <w:rPr>
          <w:rFonts w:asciiTheme="minorHAnsi" w:hAnsiTheme="minorHAnsi" w:cstheme="minorHAnsi"/>
        </w:rPr>
        <w:t xml:space="preserve"> (Dunakeszi, Pest vármegye)</w:t>
      </w:r>
    </w:p>
    <w:p w14:paraId="06F38310" w14:textId="77777777" w:rsidR="00160BBA" w:rsidRPr="00160BBA" w:rsidRDefault="00160BBA" w:rsidP="00160BBA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160BBA">
        <w:rPr>
          <w:rFonts w:asciiTheme="minorHAnsi" w:hAnsiTheme="minorHAnsi" w:cstheme="minorHAnsi"/>
          <w:b/>
          <w:bCs/>
        </w:rPr>
        <w:t>Feneketlen-tó (Göd)</w:t>
      </w:r>
      <w:r w:rsidRPr="00160BBA">
        <w:rPr>
          <w:rFonts w:asciiTheme="minorHAnsi" w:hAnsiTheme="minorHAnsi" w:cstheme="minorHAnsi"/>
        </w:rPr>
        <w:t xml:space="preserve"> (Göd, Pest vármegye)</w:t>
      </w:r>
    </w:p>
    <w:p w14:paraId="46F7B456" w14:textId="77777777" w:rsidR="00160BBA" w:rsidRPr="00160BBA" w:rsidRDefault="00160BBA" w:rsidP="00160BBA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160BBA">
        <w:rPr>
          <w:rFonts w:asciiTheme="minorHAnsi" w:hAnsiTheme="minorHAnsi" w:cstheme="minorHAnsi"/>
          <w:b/>
          <w:bCs/>
        </w:rPr>
        <w:t>Kiskunlacházi</w:t>
      </w:r>
      <w:proofErr w:type="spellEnd"/>
      <w:r w:rsidRPr="00160BB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60BBA">
        <w:rPr>
          <w:rFonts w:asciiTheme="minorHAnsi" w:hAnsiTheme="minorHAnsi" w:cstheme="minorHAnsi"/>
          <w:b/>
          <w:bCs/>
        </w:rPr>
        <w:t>Tucem</w:t>
      </w:r>
      <w:proofErr w:type="spellEnd"/>
      <w:r w:rsidRPr="00160BBA">
        <w:rPr>
          <w:rFonts w:asciiTheme="minorHAnsi" w:hAnsiTheme="minorHAnsi" w:cstheme="minorHAnsi"/>
          <w:b/>
          <w:bCs/>
        </w:rPr>
        <w:t xml:space="preserve"> I-II-III. tavak</w:t>
      </w:r>
      <w:r w:rsidRPr="00160BBA">
        <w:rPr>
          <w:rFonts w:asciiTheme="minorHAnsi" w:hAnsiTheme="minorHAnsi" w:cstheme="minorHAnsi"/>
        </w:rPr>
        <w:t xml:space="preserve"> (Kiskunlacháza, Pest vármegye)</w:t>
      </w:r>
    </w:p>
    <w:p w14:paraId="27CE1193" w14:textId="77777777" w:rsidR="00160BBA" w:rsidRPr="00160BBA" w:rsidRDefault="00160BBA" w:rsidP="00160BBA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160BBA">
        <w:rPr>
          <w:rFonts w:asciiTheme="minorHAnsi" w:hAnsiTheme="minorHAnsi" w:cstheme="minorHAnsi"/>
          <w:b/>
          <w:bCs/>
        </w:rPr>
        <w:t>Malom közi tavak</w:t>
      </w:r>
      <w:r w:rsidRPr="00160BBA">
        <w:rPr>
          <w:rFonts w:asciiTheme="minorHAnsi" w:hAnsiTheme="minorHAnsi" w:cstheme="minorHAnsi"/>
        </w:rPr>
        <w:t xml:space="preserve"> (Pest vármegye)</w:t>
      </w:r>
    </w:p>
    <w:p w14:paraId="2784EF13" w14:textId="77777777" w:rsidR="00160BBA" w:rsidRPr="00160BBA" w:rsidRDefault="00160BBA" w:rsidP="00160BBA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160BBA">
        <w:rPr>
          <w:rFonts w:asciiTheme="minorHAnsi" w:hAnsiTheme="minorHAnsi" w:cstheme="minorHAnsi"/>
          <w:b/>
          <w:bCs/>
        </w:rPr>
        <w:t>Napsugár 2. horgásztó</w:t>
      </w:r>
      <w:r w:rsidRPr="00160BBA">
        <w:rPr>
          <w:rFonts w:asciiTheme="minorHAnsi" w:hAnsiTheme="minorHAnsi" w:cstheme="minorHAnsi"/>
        </w:rPr>
        <w:t xml:space="preserve"> (Bugyi és Kiskunlacháza közt, Pest vármegye, egy bánya tó)</w:t>
      </w:r>
    </w:p>
    <w:p w14:paraId="31D467FF" w14:textId="77777777" w:rsidR="00160BBA" w:rsidRPr="00160BBA" w:rsidRDefault="00160BBA" w:rsidP="00160BBA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160BBA">
        <w:rPr>
          <w:rFonts w:asciiTheme="minorHAnsi" w:hAnsiTheme="minorHAnsi" w:cstheme="minorHAnsi"/>
          <w:b/>
          <w:bCs/>
        </w:rPr>
        <w:t>OMSZK TÓ</w:t>
      </w:r>
      <w:r w:rsidRPr="00160BBA">
        <w:rPr>
          <w:rFonts w:asciiTheme="minorHAnsi" w:hAnsiTheme="minorHAnsi" w:cstheme="minorHAnsi"/>
        </w:rPr>
        <w:t xml:space="preserve"> (Pest vármegye)</w:t>
      </w:r>
    </w:p>
    <w:p w14:paraId="3CA66F0A" w14:textId="77777777" w:rsidR="00160BBA" w:rsidRPr="00160BBA" w:rsidRDefault="00160BBA" w:rsidP="00160BBA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160BBA">
        <w:rPr>
          <w:rFonts w:asciiTheme="minorHAnsi" w:hAnsiTheme="minorHAnsi" w:cstheme="minorHAnsi"/>
          <w:b/>
          <w:bCs/>
        </w:rPr>
        <w:t>Rukkel</w:t>
      </w:r>
      <w:proofErr w:type="spellEnd"/>
      <w:r w:rsidRPr="00160BBA">
        <w:rPr>
          <w:rFonts w:asciiTheme="minorHAnsi" w:hAnsiTheme="minorHAnsi" w:cstheme="minorHAnsi"/>
          <w:b/>
          <w:bCs/>
        </w:rPr>
        <w:t>-tó</w:t>
      </w:r>
      <w:r w:rsidRPr="00160BBA">
        <w:rPr>
          <w:rFonts w:asciiTheme="minorHAnsi" w:hAnsiTheme="minorHAnsi" w:cstheme="minorHAnsi"/>
        </w:rPr>
        <w:t xml:space="preserve"> (Dunavarsány, Pest vármegye)</w:t>
      </w:r>
    </w:p>
    <w:p w14:paraId="57FE9E76" w14:textId="77777777" w:rsidR="00160BBA" w:rsidRPr="00160BBA" w:rsidRDefault="00160BBA" w:rsidP="00160BBA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160BBA">
        <w:rPr>
          <w:rFonts w:asciiTheme="minorHAnsi" w:hAnsiTheme="minorHAnsi" w:cstheme="minorHAnsi"/>
          <w:b/>
          <w:bCs/>
        </w:rPr>
        <w:t>Szigetszentmiklósi 2-3-4 kavicsbánya tavak</w:t>
      </w:r>
      <w:r w:rsidRPr="00160BBA">
        <w:rPr>
          <w:rFonts w:asciiTheme="minorHAnsi" w:hAnsiTheme="minorHAnsi" w:cstheme="minorHAnsi"/>
        </w:rPr>
        <w:t xml:space="preserve"> (Szigetszentmiklós, Pest vármegye)</w:t>
      </w:r>
    </w:p>
    <w:p w14:paraId="5E11E7D0" w14:textId="77777777" w:rsidR="00160BBA" w:rsidRPr="00160BBA" w:rsidRDefault="00160BBA" w:rsidP="00160BBA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160BBA">
        <w:rPr>
          <w:rFonts w:asciiTheme="minorHAnsi" w:hAnsiTheme="minorHAnsi" w:cstheme="minorHAnsi"/>
          <w:b/>
          <w:bCs/>
        </w:rPr>
        <w:t>Tököli Sóderbánya</w:t>
      </w:r>
      <w:r w:rsidRPr="00160BBA">
        <w:rPr>
          <w:rFonts w:asciiTheme="minorHAnsi" w:hAnsiTheme="minorHAnsi" w:cstheme="minorHAnsi"/>
        </w:rPr>
        <w:t xml:space="preserve"> (Tököl, Pest vármegye)</w:t>
      </w:r>
    </w:p>
    <w:p w14:paraId="6FF6F352" w14:textId="77777777" w:rsidR="00160BBA" w:rsidRPr="00160BBA" w:rsidRDefault="00000000" w:rsidP="00160BB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599A378C">
          <v:rect id="_x0000_i1027" style="width:0;height:1.5pt" o:hralign="center" o:hrstd="t" o:hr="t" fillcolor="#a0a0a0" stroked="f"/>
        </w:pict>
      </w:r>
    </w:p>
    <w:p w14:paraId="6FE18C0B" w14:textId="77777777" w:rsidR="00160BBA" w:rsidRPr="00160BBA" w:rsidRDefault="00160BBA" w:rsidP="00160BBA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160BBA">
        <w:rPr>
          <w:rFonts w:asciiTheme="minorHAnsi" w:hAnsiTheme="minorHAnsi" w:cstheme="minorHAnsi"/>
          <w:b/>
          <w:bCs/>
        </w:rPr>
        <w:t>Megjegyzés:</w:t>
      </w:r>
      <w:r w:rsidRPr="00160BBA">
        <w:rPr>
          <w:rFonts w:asciiTheme="minorHAnsi" w:hAnsiTheme="minorHAnsi" w:cstheme="minorHAnsi"/>
        </w:rPr>
        <w:t xml:space="preserve"> </w:t>
      </w:r>
      <w:r w:rsidRPr="00160BBA">
        <w:rPr>
          <w:rFonts w:asciiTheme="minorHAnsi" w:hAnsiTheme="minorHAnsi" w:cstheme="minorHAnsi"/>
          <w:i/>
          <w:sz w:val="22"/>
          <w:szCs w:val="22"/>
        </w:rPr>
        <w:t xml:space="preserve">Ezek a mesterséges tavak a </w:t>
      </w:r>
      <w:r w:rsidRPr="00160BBA">
        <w:rPr>
          <w:rFonts w:asciiTheme="minorHAnsi" w:hAnsiTheme="minorHAnsi" w:cstheme="minorHAnsi"/>
          <w:b/>
          <w:bCs/>
          <w:i/>
          <w:sz w:val="22"/>
          <w:szCs w:val="22"/>
        </w:rPr>
        <w:t>sekély talajvízszint</w:t>
      </w:r>
      <w:r w:rsidRPr="00160BBA">
        <w:rPr>
          <w:rFonts w:asciiTheme="minorHAnsi" w:hAnsiTheme="minorHAnsi" w:cstheme="minorHAnsi"/>
          <w:i/>
          <w:sz w:val="22"/>
          <w:szCs w:val="22"/>
        </w:rPr>
        <w:t xml:space="preserve"> alá ásva jöttek létre, és a vízgyűjtő területükről származó, illetve a talajvíz által táplált vizet nagy felületen párologtatják el. A Duna-Tisza közi </w:t>
      </w:r>
      <w:proofErr w:type="spellStart"/>
      <w:r w:rsidRPr="00160BBA">
        <w:rPr>
          <w:rFonts w:asciiTheme="minorHAnsi" w:hAnsiTheme="minorHAnsi" w:cstheme="minorHAnsi"/>
          <w:i/>
          <w:sz w:val="22"/>
          <w:szCs w:val="22"/>
        </w:rPr>
        <w:t>szárazodás</w:t>
      </w:r>
      <w:proofErr w:type="spellEnd"/>
      <w:r w:rsidRPr="00160BBA">
        <w:rPr>
          <w:rFonts w:asciiTheme="minorHAnsi" w:hAnsiTheme="minorHAnsi" w:cstheme="minorHAnsi"/>
          <w:i/>
          <w:sz w:val="22"/>
          <w:szCs w:val="22"/>
        </w:rPr>
        <w:t xml:space="preserve"> kontextusában a nagyméretű, mesterséges nyílt víztükrök (halastavak és bányatavak egyaránt) jelentős </w:t>
      </w:r>
      <w:r w:rsidRPr="00160BBA">
        <w:rPr>
          <w:rFonts w:asciiTheme="minorHAnsi" w:hAnsiTheme="minorHAnsi" w:cstheme="minorHAnsi"/>
          <w:b/>
          <w:bCs/>
          <w:i/>
          <w:sz w:val="22"/>
          <w:szCs w:val="22"/>
        </w:rPr>
        <w:t>párolgási veszteséget</w:t>
      </w:r>
      <w:r w:rsidRPr="00160BBA">
        <w:rPr>
          <w:rFonts w:asciiTheme="minorHAnsi" w:hAnsiTheme="minorHAnsi" w:cstheme="minorHAnsi"/>
          <w:i/>
          <w:sz w:val="22"/>
          <w:szCs w:val="22"/>
        </w:rPr>
        <w:t xml:space="preserve"> okoznak, ami hozzájárul a térség vízhiányához.</w:t>
      </w:r>
    </w:p>
    <w:p w14:paraId="3AC67A8E" w14:textId="77777777" w:rsidR="0068401C" w:rsidRPr="00E604C7" w:rsidRDefault="0068401C" w:rsidP="00160BBA">
      <w:pPr>
        <w:pStyle w:val="NormlWeb"/>
        <w:shd w:val="clear" w:color="auto" w:fill="FFFFFF"/>
        <w:spacing w:before="120" w:beforeAutospacing="0" w:after="120" w:afterAutospacing="0" w:line="276" w:lineRule="auto"/>
        <w:rPr>
          <w:rFonts w:asciiTheme="minorHAnsi" w:hAnsiTheme="minorHAnsi" w:cstheme="minorHAnsi"/>
          <w:color w:val="1B1C1D"/>
        </w:rPr>
      </w:pPr>
    </w:p>
    <w:p w14:paraId="6B587D77" w14:textId="77777777" w:rsidR="0068401C" w:rsidRPr="00301668" w:rsidRDefault="00301668" w:rsidP="00301668">
      <w:pPr>
        <w:pStyle w:val="Cmsor4"/>
        <w:shd w:val="clear" w:color="auto" w:fill="FFFFFF"/>
        <w:spacing w:before="420" w:after="120" w:line="276" w:lineRule="auto"/>
        <w:rPr>
          <w:rFonts w:asciiTheme="minorHAnsi" w:hAnsiTheme="minorHAnsi" w:cstheme="minorHAnsi"/>
          <w:i w:val="0"/>
          <w:color w:val="1B1C1D"/>
          <w:u w:val="single"/>
        </w:rPr>
      </w:pPr>
      <w:r w:rsidRPr="00301668">
        <w:rPr>
          <w:rFonts w:asciiTheme="minorHAnsi" w:hAnsiTheme="minorHAnsi" w:cstheme="minorHAnsi"/>
          <w:i w:val="0"/>
          <w:color w:val="1B1C1D"/>
          <w:u w:val="single"/>
        </w:rPr>
        <w:t xml:space="preserve">2.6. </w:t>
      </w:r>
      <w:r w:rsidRPr="00301668">
        <w:rPr>
          <w:rStyle w:val="citation-828"/>
          <w:rFonts w:asciiTheme="minorHAnsi" w:hAnsiTheme="minorHAnsi" w:cstheme="minorHAnsi"/>
          <w:i w:val="0"/>
          <w:color w:val="1B1C1D"/>
          <w:u w:val="single"/>
        </w:rPr>
        <w:t>Klímaváltozás: fokozódó párolgás és légköri aszály </w:t>
      </w:r>
    </w:p>
    <w:p w14:paraId="3CD21CF1" w14:textId="77777777" w:rsidR="0068401C" w:rsidRPr="00E604C7" w:rsidRDefault="0068401C" w:rsidP="00E604C7">
      <w:pPr>
        <w:pStyle w:val="Norml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B1C1D"/>
        </w:rPr>
      </w:pPr>
      <w:r w:rsidRPr="00E604C7">
        <w:rPr>
          <w:rStyle w:val="citation-827"/>
          <w:rFonts w:asciiTheme="minorHAnsi" w:hAnsiTheme="minorHAnsi" w:cstheme="minorHAnsi"/>
          <w:color w:val="1B1C1D"/>
        </w:rPr>
        <w:t>A tartós </w:t>
      </w:r>
      <w:r w:rsidRPr="00E604C7">
        <w:rPr>
          <w:rStyle w:val="citation-827"/>
          <w:rFonts w:asciiTheme="minorHAnsi" w:hAnsiTheme="minorHAnsi" w:cstheme="minorHAnsi"/>
          <w:b/>
          <w:bCs/>
          <w:color w:val="1B1C1D"/>
        </w:rPr>
        <w:t>hőhullámok</w:t>
      </w:r>
      <w:r w:rsidRPr="00E604C7">
        <w:rPr>
          <w:rStyle w:val="citation-827"/>
          <w:rFonts w:asciiTheme="minorHAnsi" w:hAnsiTheme="minorHAnsi" w:cstheme="minorHAnsi"/>
          <w:color w:val="1B1C1D"/>
        </w:rPr>
        <w:t> és a </w:t>
      </w:r>
      <w:r w:rsidRPr="00E604C7">
        <w:rPr>
          <w:rStyle w:val="citation-827"/>
          <w:rFonts w:asciiTheme="minorHAnsi" w:hAnsiTheme="minorHAnsi" w:cstheme="minorHAnsi"/>
          <w:b/>
          <w:bCs/>
          <w:color w:val="1B1C1D"/>
        </w:rPr>
        <w:t>légköri aszály</w:t>
      </w:r>
      <w:r w:rsidRPr="00E604C7">
        <w:rPr>
          <w:rStyle w:val="citation-827"/>
          <w:rFonts w:asciiTheme="minorHAnsi" w:hAnsiTheme="minorHAnsi" w:cstheme="minorHAnsi"/>
          <w:color w:val="1B1C1D"/>
        </w:rPr>
        <w:t> (rendkívül </w:t>
      </w:r>
      <w:r w:rsidRPr="00E604C7">
        <w:rPr>
          <w:rStyle w:val="citation-827"/>
          <w:rFonts w:asciiTheme="minorHAnsi" w:hAnsiTheme="minorHAnsi" w:cstheme="minorHAnsi"/>
          <w:b/>
          <w:bCs/>
          <w:color w:val="1B1C1D"/>
        </w:rPr>
        <w:t>alacsony relatív páratartalommal</w:t>
      </w:r>
      <w:r w:rsidRPr="00E604C7">
        <w:rPr>
          <w:rStyle w:val="citation-827"/>
          <w:rFonts w:asciiTheme="minorHAnsi" w:hAnsiTheme="minorHAnsi" w:cstheme="minorHAnsi"/>
          <w:color w:val="1B1C1D"/>
        </w:rPr>
        <w:t xml:space="preserve"> rendelkező </w:t>
      </w:r>
      <w:proofErr w:type="gramStart"/>
      <w:r w:rsidRPr="00E604C7">
        <w:rPr>
          <w:rStyle w:val="citation-827"/>
          <w:rFonts w:asciiTheme="minorHAnsi" w:hAnsiTheme="minorHAnsi" w:cstheme="minorHAnsi"/>
          <w:color w:val="1B1C1D"/>
        </w:rPr>
        <w:t>levegő </w:t>
      </w:r>
      <w:r w:rsidRPr="00E604C7">
        <w:rPr>
          <w:rStyle w:val="citation-826"/>
          <w:rFonts w:asciiTheme="minorHAnsi" w:hAnsiTheme="minorHAnsi" w:cstheme="minorHAnsi"/>
          <w:color w:val="1B1C1D"/>
        </w:rPr>
        <w:t>)</w:t>
      </w:r>
      <w:proofErr w:type="gramEnd"/>
      <w:r w:rsidRPr="00E604C7">
        <w:rPr>
          <w:rStyle w:val="citation-826"/>
          <w:rFonts w:asciiTheme="minorHAnsi" w:hAnsiTheme="minorHAnsi" w:cstheme="minorHAnsi"/>
          <w:color w:val="1B1C1D"/>
        </w:rPr>
        <w:t xml:space="preserve"> a tájból történő vízveszteség elsődleges </w:t>
      </w:r>
      <w:proofErr w:type="gramStart"/>
      <w:r w:rsidRPr="00E604C7">
        <w:rPr>
          <w:rStyle w:val="citation-826"/>
          <w:rFonts w:asciiTheme="minorHAnsi" w:hAnsiTheme="minorHAnsi" w:cstheme="minorHAnsi"/>
          <w:color w:val="1B1C1D"/>
        </w:rPr>
        <w:t>motorja </w:t>
      </w:r>
      <w:r w:rsidRPr="00E604C7">
        <w:rPr>
          <w:rStyle w:val="citation-825"/>
          <w:rFonts w:asciiTheme="minorHAnsi" w:hAnsiTheme="minorHAnsi" w:cstheme="minorHAnsi"/>
          <w:color w:val="1B1C1D"/>
        </w:rPr>
        <w:t>,</w:t>
      </w:r>
      <w:proofErr w:type="gramEnd"/>
      <w:r w:rsidRPr="00E604C7">
        <w:rPr>
          <w:rStyle w:val="citation-825"/>
          <w:rFonts w:asciiTheme="minorHAnsi" w:hAnsiTheme="minorHAnsi" w:cstheme="minorHAnsi"/>
          <w:color w:val="1B1C1D"/>
        </w:rPr>
        <w:t xml:space="preserve"> becsült relatív súlyuk </w:t>
      </w:r>
      <w:r w:rsidRPr="00E604C7">
        <w:rPr>
          <w:rStyle w:val="citation-825"/>
          <w:rFonts w:asciiTheme="minorHAnsi" w:hAnsiTheme="minorHAnsi" w:cstheme="minorHAnsi"/>
          <w:b/>
          <w:bCs/>
          <w:color w:val="1B1C1D"/>
        </w:rPr>
        <w:t>15–20%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63AD13CE" w14:textId="77777777" w:rsidR="0068401C" w:rsidRPr="00301668" w:rsidRDefault="0068401C" w:rsidP="00E604C7">
      <w:pPr>
        <w:pStyle w:val="NormlWeb"/>
        <w:numPr>
          <w:ilvl w:val="0"/>
          <w:numId w:val="10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301668">
        <w:rPr>
          <w:rStyle w:val="citation-824"/>
          <w:rFonts w:asciiTheme="minorHAnsi" w:hAnsiTheme="minorHAnsi" w:cstheme="minorHAnsi"/>
          <w:b/>
          <w:bCs/>
          <w:color w:val="1B1C1D"/>
        </w:rPr>
        <w:t xml:space="preserve">Víztelenítő </w:t>
      </w:r>
      <w:r w:rsidR="00301668" w:rsidRPr="00301668">
        <w:rPr>
          <w:rStyle w:val="citation-824"/>
          <w:rFonts w:asciiTheme="minorHAnsi" w:hAnsiTheme="minorHAnsi" w:cstheme="minorHAnsi"/>
          <w:b/>
          <w:bCs/>
          <w:color w:val="1B1C1D"/>
        </w:rPr>
        <w:t>hatás:</w:t>
      </w:r>
      <w:r w:rsidR="00301668" w:rsidRPr="00301668">
        <w:rPr>
          <w:rStyle w:val="citation-824"/>
          <w:rFonts w:asciiTheme="minorHAnsi" w:hAnsiTheme="minorHAnsi" w:cstheme="minorHAnsi"/>
          <w:color w:val="1B1C1D"/>
        </w:rPr>
        <w:t> </w:t>
      </w:r>
      <w:r w:rsidRPr="00301668">
        <w:rPr>
          <w:rStyle w:val="citation-824"/>
          <w:rFonts w:asciiTheme="minorHAnsi" w:hAnsiTheme="minorHAnsi" w:cstheme="minorHAnsi"/>
          <w:color w:val="1B1C1D"/>
        </w:rPr>
        <w:t>A pusztító hatás a </w:t>
      </w:r>
      <w:r w:rsidRPr="00301668">
        <w:rPr>
          <w:rStyle w:val="citation-824"/>
          <w:rFonts w:asciiTheme="minorHAnsi" w:hAnsiTheme="minorHAnsi" w:cstheme="minorHAnsi"/>
          <w:b/>
          <w:bCs/>
          <w:color w:val="1B1C1D"/>
        </w:rPr>
        <w:t>magas párolgási potenciálból</w:t>
      </w:r>
      <w:r w:rsidRPr="00301668">
        <w:rPr>
          <w:rStyle w:val="citation-824"/>
          <w:rFonts w:asciiTheme="minorHAnsi" w:hAnsiTheme="minorHAnsi" w:cstheme="minorHAnsi"/>
          <w:color w:val="1B1C1D"/>
        </w:rPr>
        <w:t> ered</w:t>
      </w:r>
      <w:r w:rsidRPr="00301668">
        <w:rPr>
          <w:rFonts w:asciiTheme="minorHAnsi" w:hAnsiTheme="minorHAnsi" w:cstheme="minorHAnsi"/>
          <w:color w:val="1B1C1D"/>
        </w:rPr>
        <w:t>. </w:t>
      </w:r>
      <w:r w:rsidRPr="00301668">
        <w:rPr>
          <w:rStyle w:val="citation-823"/>
          <w:rFonts w:asciiTheme="minorHAnsi" w:hAnsiTheme="minorHAnsi" w:cstheme="minorHAnsi"/>
          <w:color w:val="1B1C1D"/>
        </w:rPr>
        <w:t>A forró, száraz levegő és a vízzel telített talaj/növényzet között </w:t>
      </w:r>
      <w:r w:rsidRPr="00301668">
        <w:rPr>
          <w:rStyle w:val="citation-823"/>
          <w:rFonts w:asciiTheme="minorHAnsi" w:hAnsiTheme="minorHAnsi" w:cstheme="minorHAnsi"/>
          <w:b/>
          <w:bCs/>
          <w:color w:val="1B1C1D"/>
        </w:rPr>
        <w:t>óriási páranyomás-különbség</w:t>
      </w:r>
      <w:r w:rsidRPr="00301668">
        <w:rPr>
          <w:rStyle w:val="citation-823"/>
          <w:rFonts w:asciiTheme="minorHAnsi" w:hAnsiTheme="minorHAnsi" w:cstheme="minorHAnsi"/>
          <w:color w:val="1B1C1D"/>
        </w:rPr>
        <w:t> (gradiens) alakul ki</w:t>
      </w:r>
      <w:r w:rsidRPr="00301668">
        <w:rPr>
          <w:rFonts w:asciiTheme="minorHAnsi" w:hAnsiTheme="minorHAnsi" w:cstheme="minorHAnsi"/>
          <w:color w:val="1B1C1D"/>
        </w:rPr>
        <w:t>. </w:t>
      </w:r>
      <w:r w:rsidRPr="00301668">
        <w:rPr>
          <w:rStyle w:val="citation-822"/>
          <w:rFonts w:asciiTheme="minorHAnsi" w:hAnsiTheme="minorHAnsi" w:cstheme="minorHAnsi"/>
          <w:color w:val="1B1C1D"/>
        </w:rPr>
        <w:t>A levegő </w:t>
      </w:r>
      <w:r w:rsidRPr="00301668">
        <w:rPr>
          <w:rStyle w:val="citation-822"/>
          <w:rFonts w:asciiTheme="minorHAnsi" w:hAnsiTheme="minorHAnsi" w:cstheme="minorHAnsi"/>
          <w:b/>
          <w:bCs/>
          <w:color w:val="1B1C1D"/>
        </w:rPr>
        <w:t xml:space="preserve">agresszívan szívja el a </w:t>
      </w:r>
      <w:proofErr w:type="gramStart"/>
      <w:r w:rsidRPr="00301668">
        <w:rPr>
          <w:rStyle w:val="citation-822"/>
          <w:rFonts w:asciiTheme="minorHAnsi" w:hAnsiTheme="minorHAnsi" w:cstheme="minorHAnsi"/>
          <w:b/>
          <w:bCs/>
          <w:color w:val="1B1C1D"/>
        </w:rPr>
        <w:t>nedvességet</w:t>
      </w:r>
      <w:r w:rsidRPr="00301668">
        <w:rPr>
          <w:rStyle w:val="citation-822"/>
          <w:rFonts w:asciiTheme="minorHAnsi" w:hAnsiTheme="minorHAnsi" w:cstheme="minorHAnsi"/>
          <w:color w:val="1B1C1D"/>
        </w:rPr>
        <w:t> </w:t>
      </w:r>
      <w:r w:rsidRPr="00301668">
        <w:rPr>
          <w:rStyle w:val="citation-821"/>
          <w:rFonts w:asciiTheme="minorHAnsi" w:hAnsiTheme="minorHAnsi" w:cstheme="minorHAnsi"/>
          <w:color w:val="1B1C1D"/>
        </w:rPr>
        <w:t>,</w:t>
      </w:r>
      <w:proofErr w:type="gramEnd"/>
      <w:r w:rsidRPr="00301668">
        <w:rPr>
          <w:rStyle w:val="citation-821"/>
          <w:rFonts w:asciiTheme="minorHAnsi" w:hAnsiTheme="minorHAnsi" w:cstheme="minorHAnsi"/>
          <w:color w:val="1B1C1D"/>
        </w:rPr>
        <w:t xml:space="preserve"> ami </w:t>
      </w:r>
      <w:r w:rsidRPr="00301668">
        <w:rPr>
          <w:rStyle w:val="citation-821"/>
          <w:rFonts w:asciiTheme="minorHAnsi" w:hAnsiTheme="minorHAnsi" w:cstheme="minorHAnsi"/>
          <w:b/>
          <w:bCs/>
          <w:color w:val="1B1C1D"/>
        </w:rPr>
        <w:t>extrém mértékű talajfelszíni párolgást</w:t>
      </w:r>
      <w:r w:rsidRPr="00301668">
        <w:rPr>
          <w:rStyle w:val="citation-821"/>
          <w:rFonts w:asciiTheme="minorHAnsi" w:hAnsiTheme="minorHAnsi" w:cstheme="minorHAnsi"/>
          <w:color w:val="1B1C1D"/>
        </w:rPr>
        <w:t> és megnövekedett </w:t>
      </w:r>
      <w:r w:rsidRPr="00301668">
        <w:rPr>
          <w:rStyle w:val="citation-821"/>
          <w:rFonts w:asciiTheme="minorHAnsi" w:hAnsiTheme="minorHAnsi" w:cstheme="minorHAnsi"/>
          <w:b/>
          <w:bCs/>
          <w:color w:val="1B1C1D"/>
        </w:rPr>
        <w:t>növényi párologtatást</w:t>
      </w:r>
      <w:r w:rsidRPr="00301668">
        <w:rPr>
          <w:rStyle w:val="citation-821"/>
          <w:rFonts w:asciiTheme="minorHAnsi" w:hAnsiTheme="minorHAnsi" w:cstheme="minorHAnsi"/>
          <w:color w:val="1B1C1D"/>
        </w:rPr>
        <w:t> eredményez</w:t>
      </w:r>
      <w:r w:rsidRPr="00301668">
        <w:rPr>
          <w:rFonts w:asciiTheme="minorHAnsi" w:hAnsiTheme="minorHAnsi" w:cstheme="minorHAnsi"/>
          <w:color w:val="1B1C1D"/>
        </w:rPr>
        <w:t>.</w:t>
      </w:r>
    </w:p>
    <w:p w14:paraId="01DD9FE7" w14:textId="77777777" w:rsidR="0068401C" w:rsidRPr="00301668" w:rsidRDefault="0068401C" w:rsidP="00E604C7">
      <w:pPr>
        <w:pStyle w:val="NormlWeb"/>
        <w:numPr>
          <w:ilvl w:val="0"/>
          <w:numId w:val="10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301668">
        <w:rPr>
          <w:rStyle w:val="citation-820"/>
          <w:rFonts w:asciiTheme="minorHAnsi" w:hAnsiTheme="minorHAnsi" w:cstheme="minorHAnsi"/>
          <w:b/>
          <w:bCs/>
          <w:color w:val="1B1C1D"/>
        </w:rPr>
        <w:t xml:space="preserve">A </w:t>
      </w:r>
      <w:r w:rsidR="00301668" w:rsidRPr="00301668">
        <w:rPr>
          <w:rStyle w:val="citation-820"/>
          <w:rFonts w:asciiTheme="minorHAnsi" w:hAnsiTheme="minorHAnsi" w:cstheme="minorHAnsi"/>
          <w:b/>
          <w:bCs/>
          <w:color w:val="1B1C1D"/>
        </w:rPr>
        <w:t>talajvíz apasztása:</w:t>
      </w:r>
      <w:r w:rsidR="00301668" w:rsidRPr="00301668">
        <w:rPr>
          <w:rStyle w:val="citation-820"/>
          <w:rFonts w:asciiTheme="minorHAnsi" w:hAnsiTheme="minorHAnsi" w:cstheme="minorHAnsi"/>
          <w:color w:val="1B1C1D"/>
        </w:rPr>
        <w:t> </w:t>
      </w:r>
      <w:r w:rsidRPr="00301668">
        <w:rPr>
          <w:rStyle w:val="citation-820"/>
          <w:rFonts w:asciiTheme="minorHAnsi" w:hAnsiTheme="minorHAnsi" w:cstheme="minorHAnsi"/>
          <w:color w:val="1B1C1D"/>
        </w:rPr>
        <w:t>A megnövekedett párolgási stressz miatt a növények a kritikus időszakokban a </w:t>
      </w:r>
      <w:r w:rsidRPr="00301668">
        <w:rPr>
          <w:rStyle w:val="citation-820"/>
          <w:rFonts w:asciiTheme="minorHAnsi" w:hAnsiTheme="minorHAnsi" w:cstheme="minorHAnsi"/>
          <w:b/>
          <w:bCs/>
          <w:color w:val="1B1C1D"/>
        </w:rPr>
        <w:t>talajvízrétegből próbálják fedezni</w:t>
      </w:r>
      <w:r w:rsidRPr="00301668">
        <w:rPr>
          <w:rStyle w:val="citation-820"/>
          <w:rFonts w:asciiTheme="minorHAnsi" w:hAnsiTheme="minorHAnsi" w:cstheme="minorHAnsi"/>
          <w:color w:val="1B1C1D"/>
        </w:rPr>
        <w:t> vízszükségletüket</w:t>
      </w:r>
      <w:r w:rsidRPr="00301668">
        <w:rPr>
          <w:rFonts w:asciiTheme="minorHAnsi" w:hAnsiTheme="minorHAnsi" w:cstheme="minorHAnsi"/>
          <w:color w:val="1B1C1D"/>
        </w:rPr>
        <w:t>. </w:t>
      </w:r>
      <w:r w:rsidRPr="00301668">
        <w:rPr>
          <w:rStyle w:val="citation-819"/>
          <w:rFonts w:asciiTheme="minorHAnsi" w:hAnsiTheme="minorHAnsi" w:cstheme="minorHAnsi"/>
          <w:color w:val="1B1C1D"/>
        </w:rPr>
        <w:t xml:space="preserve">A nagy </w:t>
      </w:r>
      <w:proofErr w:type="spellStart"/>
      <w:r w:rsidRPr="00301668">
        <w:rPr>
          <w:rStyle w:val="citation-819"/>
          <w:rFonts w:asciiTheme="minorHAnsi" w:hAnsiTheme="minorHAnsi" w:cstheme="minorHAnsi"/>
          <w:color w:val="1B1C1D"/>
        </w:rPr>
        <w:t>evapotranszspiráció</w:t>
      </w:r>
      <w:proofErr w:type="spellEnd"/>
      <w:r w:rsidRPr="00301668">
        <w:rPr>
          <w:rStyle w:val="citation-819"/>
          <w:rFonts w:asciiTheme="minorHAnsi" w:hAnsiTheme="minorHAnsi" w:cstheme="minorHAnsi"/>
          <w:color w:val="1B1C1D"/>
        </w:rPr>
        <w:t xml:space="preserve"> megnöveli a </w:t>
      </w:r>
      <w:r w:rsidRPr="00301668">
        <w:rPr>
          <w:rStyle w:val="citation-819"/>
          <w:rFonts w:asciiTheme="minorHAnsi" w:hAnsiTheme="minorHAnsi" w:cstheme="minorHAnsi"/>
          <w:b/>
          <w:bCs/>
          <w:color w:val="1B1C1D"/>
        </w:rPr>
        <w:t>talajvíz szintjének függőleges süllyedését</w:t>
      </w:r>
      <w:r w:rsidRPr="00301668">
        <w:rPr>
          <w:rFonts w:asciiTheme="minorHAnsi" w:hAnsiTheme="minorHAnsi" w:cstheme="minorHAnsi"/>
          <w:color w:val="1B1C1D"/>
        </w:rPr>
        <w:t>.</w:t>
      </w:r>
    </w:p>
    <w:p w14:paraId="2E4C2122" w14:textId="77777777" w:rsidR="0068401C" w:rsidRPr="00301668" w:rsidRDefault="0068401C" w:rsidP="00E604C7">
      <w:pPr>
        <w:pStyle w:val="NormlWeb"/>
        <w:numPr>
          <w:ilvl w:val="0"/>
          <w:numId w:val="10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301668">
        <w:rPr>
          <w:rStyle w:val="citation-818"/>
          <w:rFonts w:asciiTheme="minorHAnsi" w:hAnsiTheme="minorHAnsi" w:cstheme="minorHAnsi"/>
          <w:b/>
          <w:bCs/>
          <w:color w:val="1B1C1D"/>
        </w:rPr>
        <w:t>Fafajok</w:t>
      </w:r>
      <w:r w:rsidR="00301668" w:rsidRPr="00301668">
        <w:rPr>
          <w:rStyle w:val="citation-818"/>
          <w:rFonts w:asciiTheme="minorHAnsi" w:hAnsiTheme="minorHAnsi" w:cstheme="minorHAnsi"/>
          <w:b/>
          <w:bCs/>
          <w:color w:val="1B1C1D"/>
        </w:rPr>
        <w:t xml:space="preserve"> vízpazarlása</w:t>
      </w:r>
      <w:r w:rsidRPr="00301668">
        <w:rPr>
          <w:rStyle w:val="citation-818"/>
          <w:rFonts w:asciiTheme="minorHAnsi" w:hAnsiTheme="minorHAnsi" w:cstheme="minorHAnsi"/>
          <w:b/>
          <w:bCs/>
          <w:color w:val="1B1C1D"/>
        </w:rPr>
        <w:t>:</w:t>
      </w:r>
      <w:r w:rsidRPr="00301668">
        <w:rPr>
          <w:rStyle w:val="citation-818"/>
          <w:rFonts w:asciiTheme="minorHAnsi" w:hAnsiTheme="minorHAnsi" w:cstheme="minorHAnsi"/>
          <w:color w:val="1B1C1D"/>
        </w:rPr>
        <w:t> A hőhullámok különösen pusztítóan hatnak a </w:t>
      </w:r>
      <w:r w:rsidRPr="00301668">
        <w:rPr>
          <w:rStyle w:val="citation-818"/>
          <w:rFonts w:asciiTheme="minorHAnsi" w:hAnsiTheme="minorHAnsi" w:cstheme="minorHAnsi"/>
          <w:b/>
          <w:bCs/>
          <w:color w:val="1B1C1D"/>
        </w:rPr>
        <w:t>nem-őshonos, nagy vízigényű fafajok</w:t>
      </w:r>
      <w:r w:rsidRPr="00301668">
        <w:rPr>
          <w:rStyle w:val="citation-818"/>
          <w:rFonts w:asciiTheme="minorHAnsi" w:hAnsiTheme="minorHAnsi" w:cstheme="minorHAnsi"/>
          <w:color w:val="1B1C1D"/>
        </w:rPr>
        <w:t> transzspirációjára</w:t>
      </w:r>
      <w:r w:rsidRPr="00301668">
        <w:rPr>
          <w:rFonts w:asciiTheme="minorHAnsi" w:hAnsiTheme="minorHAnsi" w:cstheme="minorHAnsi"/>
          <w:color w:val="1B1C1D"/>
        </w:rPr>
        <w:t>. </w:t>
      </w:r>
      <w:r w:rsidRPr="00301668">
        <w:rPr>
          <w:rStyle w:val="citation-817"/>
          <w:rFonts w:asciiTheme="minorHAnsi" w:hAnsiTheme="minorHAnsi" w:cstheme="minorHAnsi"/>
          <w:color w:val="1B1C1D"/>
        </w:rPr>
        <w:t>Ezek a fajok a gyökérzetük által elérhető </w:t>
      </w:r>
      <w:r w:rsidRPr="00301668">
        <w:rPr>
          <w:rStyle w:val="citation-817"/>
          <w:rFonts w:asciiTheme="minorHAnsi" w:hAnsiTheme="minorHAnsi" w:cstheme="minorHAnsi"/>
          <w:b/>
          <w:bCs/>
          <w:color w:val="1B1C1D"/>
        </w:rPr>
        <w:t>legmélyebb vízforrásokat is kimerítik</w:t>
      </w:r>
      <w:r w:rsidRPr="00301668">
        <w:rPr>
          <w:rStyle w:val="citation-817"/>
          <w:rFonts w:asciiTheme="minorHAnsi" w:hAnsiTheme="minorHAnsi" w:cstheme="minorHAnsi"/>
          <w:color w:val="1B1C1D"/>
        </w:rPr>
        <w:t> a tartós hőség idején</w:t>
      </w:r>
      <w:r w:rsidRPr="00301668">
        <w:rPr>
          <w:rFonts w:asciiTheme="minorHAnsi" w:hAnsiTheme="minorHAnsi" w:cstheme="minorHAnsi"/>
          <w:color w:val="1B1C1D"/>
        </w:rPr>
        <w:t>.</w:t>
      </w:r>
    </w:p>
    <w:p w14:paraId="399FE262" w14:textId="77777777" w:rsidR="0068401C" w:rsidRPr="00301668" w:rsidRDefault="00301668" w:rsidP="00301668">
      <w:pPr>
        <w:pStyle w:val="Cmsor4"/>
        <w:shd w:val="clear" w:color="auto" w:fill="FFFFFF"/>
        <w:spacing w:before="420" w:after="120" w:line="276" w:lineRule="auto"/>
        <w:rPr>
          <w:rFonts w:asciiTheme="minorHAnsi" w:hAnsiTheme="minorHAnsi" w:cstheme="minorHAnsi"/>
          <w:i w:val="0"/>
          <w:color w:val="1B1C1D"/>
        </w:rPr>
      </w:pPr>
      <w:r w:rsidRPr="00301668">
        <w:rPr>
          <w:rFonts w:asciiTheme="minorHAnsi" w:hAnsiTheme="minorHAnsi" w:cstheme="minorHAnsi"/>
          <w:i w:val="0"/>
          <w:color w:val="1B1C1D"/>
        </w:rPr>
        <w:t xml:space="preserve">2.7. </w:t>
      </w:r>
      <w:r w:rsidRPr="00301668">
        <w:rPr>
          <w:rStyle w:val="citation-816"/>
          <w:rFonts w:asciiTheme="minorHAnsi" w:hAnsiTheme="minorHAnsi" w:cstheme="minorHAnsi"/>
          <w:i w:val="0"/>
          <w:color w:val="1B1C1D"/>
        </w:rPr>
        <w:t>Természeti adottság: a homoktalaj alacsony vízmegtartó képessége </w:t>
      </w:r>
    </w:p>
    <w:p w14:paraId="45BC8997" w14:textId="77777777" w:rsidR="0068401C" w:rsidRPr="00E604C7" w:rsidRDefault="0068401C" w:rsidP="00E604C7">
      <w:pPr>
        <w:pStyle w:val="Norml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B1C1D"/>
        </w:rPr>
      </w:pPr>
      <w:r w:rsidRPr="00E604C7">
        <w:rPr>
          <w:rStyle w:val="citation-815"/>
          <w:rFonts w:asciiTheme="minorHAnsi" w:hAnsiTheme="minorHAnsi" w:cstheme="minorHAnsi"/>
          <w:color w:val="1B1C1D"/>
        </w:rPr>
        <w:t>A geológiai adottságok eleve a </w:t>
      </w:r>
      <w:r w:rsidRPr="00E604C7">
        <w:rPr>
          <w:rStyle w:val="citation-815"/>
          <w:rFonts w:asciiTheme="minorHAnsi" w:hAnsiTheme="minorHAnsi" w:cstheme="minorHAnsi"/>
          <w:b/>
          <w:bCs/>
          <w:color w:val="1B1C1D"/>
        </w:rPr>
        <w:t>vízmegtartás ellen</w:t>
      </w:r>
      <w:r w:rsidRPr="00E604C7">
        <w:rPr>
          <w:rStyle w:val="citation-815"/>
          <w:rFonts w:asciiTheme="minorHAnsi" w:hAnsiTheme="minorHAnsi" w:cstheme="minorHAnsi"/>
          <w:color w:val="1B1C1D"/>
        </w:rPr>
        <w:t> hatnak </w:t>
      </w:r>
      <w:r w:rsidRPr="00E604C7">
        <w:rPr>
          <w:rStyle w:val="citation-814"/>
          <w:rFonts w:asciiTheme="minorHAnsi" w:hAnsiTheme="minorHAnsi" w:cstheme="minorHAnsi"/>
          <w:color w:val="1B1C1D"/>
        </w:rPr>
        <w:t>, felerősítve az összes elvezető és párologtató tényező hatását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6CF74456" w14:textId="77777777" w:rsidR="0068401C" w:rsidRPr="00E604C7" w:rsidRDefault="0068401C" w:rsidP="00E604C7">
      <w:pPr>
        <w:pStyle w:val="NormlWeb"/>
        <w:numPr>
          <w:ilvl w:val="0"/>
          <w:numId w:val="11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813"/>
          <w:rFonts w:asciiTheme="minorHAnsi" w:hAnsiTheme="minorHAnsi" w:cstheme="minorHAnsi"/>
          <w:b/>
          <w:bCs/>
          <w:color w:val="1B1C1D"/>
        </w:rPr>
        <w:t xml:space="preserve">Gyors </w:t>
      </w:r>
      <w:r w:rsidR="00301668" w:rsidRPr="00E604C7">
        <w:rPr>
          <w:rStyle w:val="citation-813"/>
          <w:rFonts w:asciiTheme="minorHAnsi" w:hAnsiTheme="minorHAnsi" w:cstheme="minorHAnsi"/>
          <w:b/>
          <w:bCs/>
          <w:color w:val="1B1C1D"/>
        </w:rPr>
        <w:t>vízveszteség</w:t>
      </w:r>
      <w:r w:rsidRPr="00E604C7">
        <w:rPr>
          <w:rStyle w:val="citation-813"/>
          <w:rFonts w:asciiTheme="minorHAnsi" w:hAnsiTheme="minorHAnsi" w:cstheme="minorHAnsi"/>
          <w:b/>
          <w:bCs/>
          <w:color w:val="1B1C1D"/>
        </w:rPr>
        <w:t>:</w:t>
      </w:r>
      <w:r w:rsidRPr="00E604C7">
        <w:rPr>
          <w:rStyle w:val="citation-813"/>
          <w:rFonts w:asciiTheme="minorHAnsi" w:hAnsiTheme="minorHAnsi" w:cstheme="minorHAnsi"/>
          <w:color w:val="1B1C1D"/>
        </w:rPr>
        <w:t> A </w:t>
      </w:r>
      <w:r w:rsidRPr="00E604C7">
        <w:rPr>
          <w:rStyle w:val="citation-813"/>
          <w:rFonts w:asciiTheme="minorHAnsi" w:hAnsiTheme="minorHAnsi" w:cstheme="minorHAnsi"/>
          <w:b/>
          <w:bCs/>
          <w:color w:val="1B1C1D"/>
        </w:rPr>
        <w:t>homoktalajok (váztalajok)</w:t>
      </w:r>
      <w:r w:rsidRPr="00E604C7">
        <w:rPr>
          <w:rStyle w:val="citation-813"/>
          <w:rFonts w:asciiTheme="minorHAnsi" w:hAnsiTheme="minorHAnsi" w:cstheme="minorHAnsi"/>
          <w:color w:val="1B1C1D"/>
        </w:rPr>
        <w:t> rendkívül nagy vízáteresztő képességűek</w:t>
      </w:r>
      <w:r w:rsidRPr="00E604C7">
        <w:rPr>
          <w:rFonts w:asciiTheme="minorHAnsi" w:hAnsiTheme="minorHAnsi" w:cstheme="minorHAnsi"/>
          <w:color w:val="1B1C1D"/>
        </w:rPr>
        <w:t>. </w:t>
      </w:r>
      <w:r w:rsidRPr="00E604C7">
        <w:rPr>
          <w:rStyle w:val="citation-812"/>
          <w:rFonts w:asciiTheme="minorHAnsi" w:hAnsiTheme="minorHAnsi" w:cstheme="minorHAnsi"/>
          <w:color w:val="1B1C1D"/>
        </w:rPr>
        <w:t>A víz a gyökérzóna számára kritikus rétegekből szinte azonnal, gyorsan távozik a mélybe (</w:t>
      </w:r>
      <w:proofErr w:type="spellStart"/>
      <w:r w:rsidRPr="00E604C7">
        <w:rPr>
          <w:rStyle w:val="citation-812"/>
          <w:rFonts w:asciiTheme="minorHAnsi" w:hAnsiTheme="minorHAnsi" w:cstheme="minorHAnsi"/>
          <w:b/>
          <w:bCs/>
          <w:color w:val="1B1C1D"/>
        </w:rPr>
        <w:t>perkoláció</w:t>
      </w:r>
      <w:proofErr w:type="spellEnd"/>
      <w:r w:rsidRPr="00E604C7">
        <w:rPr>
          <w:rStyle w:val="citation-812"/>
          <w:rFonts w:asciiTheme="minorHAnsi" w:hAnsiTheme="minorHAnsi" w:cstheme="minorHAnsi"/>
          <w:color w:val="1B1C1D"/>
        </w:rPr>
        <w:t>)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65059951" w14:textId="77777777" w:rsidR="0068401C" w:rsidRPr="00E604C7" w:rsidRDefault="0068401C" w:rsidP="00E604C7">
      <w:pPr>
        <w:pStyle w:val="NormlWeb"/>
        <w:numPr>
          <w:ilvl w:val="0"/>
          <w:numId w:val="11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811"/>
          <w:rFonts w:asciiTheme="minorHAnsi" w:hAnsiTheme="minorHAnsi" w:cstheme="minorHAnsi"/>
          <w:b/>
          <w:bCs/>
          <w:color w:val="1B1C1D"/>
        </w:rPr>
        <w:lastRenderedPageBreak/>
        <w:t xml:space="preserve">Csekély </w:t>
      </w:r>
      <w:r w:rsidR="00301668" w:rsidRPr="00E604C7">
        <w:rPr>
          <w:rStyle w:val="citation-811"/>
          <w:rFonts w:asciiTheme="minorHAnsi" w:hAnsiTheme="minorHAnsi" w:cstheme="minorHAnsi"/>
          <w:b/>
          <w:bCs/>
          <w:color w:val="1B1C1D"/>
        </w:rPr>
        <w:t>vízkapacitás:</w:t>
      </w:r>
      <w:r w:rsidR="00301668" w:rsidRPr="00E604C7">
        <w:rPr>
          <w:rStyle w:val="citation-811"/>
          <w:rFonts w:asciiTheme="minorHAnsi" w:hAnsiTheme="minorHAnsi" w:cstheme="minorHAnsi"/>
          <w:color w:val="1B1C1D"/>
        </w:rPr>
        <w:t> </w:t>
      </w:r>
      <w:r w:rsidRPr="00E604C7">
        <w:rPr>
          <w:rStyle w:val="citation-811"/>
          <w:rFonts w:asciiTheme="minorHAnsi" w:hAnsiTheme="minorHAnsi" w:cstheme="minorHAnsi"/>
          <w:color w:val="1B1C1D"/>
        </w:rPr>
        <w:t>A homok váztalajok rendkívül alacsony </w:t>
      </w:r>
      <w:r w:rsidRPr="00E604C7">
        <w:rPr>
          <w:rStyle w:val="citation-811"/>
          <w:rFonts w:asciiTheme="minorHAnsi" w:hAnsiTheme="minorHAnsi" w:cstheme="minorHAnsi"/>
          <w:b/>
          <w:bCs/>
          <w:color w:val="1B1C1D"/>
        </w:rPr>
        <w:t>szántóföldi vízkapacitással</w:t>
      </w:r>
      <w:r w:rsidRPr="00E604C7">
        <w:rPr>
          <w:rStyle w:val="citation-811"/>
          <w:rFonts w:asciiTheme="minorHAnsi" w:hAnsiTheme="minorHAnsi" w:cstheme="minorHAnsi"/>
          <w:color w:val="1B1C1D"/>
        </w:rPr>
        <w:t> bírnak, és szinte </w:t>
      </w:r>
      <w:r w:rsidRPr="00E604C7">
        <w:rPr>
          <w:rStyle w:val="citation-811"/>
          <w:rFonts w:asciiTheme="minorHAnsi" w:hAnsiTheme="minorHAnsi" w:cstheme="minorHAnsi"/>
          <w:b/>
          <w:bCs/>
          <w:color w:val="1B1C1D"/>
        </w:rPr>
        <w:t>nincs kapilláris vízemelő képességük</w:t>
      </w:r>
      <w:r w:rsidRPr="00E604C7">
        <w:rPr>
          <w:rStyle w:val="citation-811"/>
          <w:rFonts w:asciiTheme="minorHAnsi" w:hAnsiTheme="minorHAnsi" w:cstheme="minorHAnsi"/>
          <w:color w:val="1B1C1D"/>
        </w:rPr>
        <w:t> sem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22D79EDB" w14:textId="77777777" w:rsidR="0068401C" w:rsidRPr="00E604C7" w:rsidRDefault="00301668" w:rsidP="00E604C7">
      <w:pPr>
        <w:pStyle w:val="NormlWeb"/>
        <w:numPr>
          <w:ilvl w:val="0"/>
          <w:numId w:val="11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810"/>
          <w:rFonts w:asciiTheme="minorHAnsi" w:hAnsiTheme="minorHAnsi" w:cstheme="minorHAnsi"/>
          <w:b/>
          <w:bCs/>
          <w:color w:val="1B1C1D"/>
        </w:rPr>
        <w:t>hidrológiai kifolyás</w:t>
      </w:r>
      <w:r w:rsidR="0068401C" w:rsidRPr="00E604C7">
        <w:rPr>
          <w:rStyle w:val="citation-810"/>
          <w:rFonts w:asciiTheme="minorHAnsi" w:hAnsiTheme="minorHAnsi" w:cstheme="minorHAnsi"/>
          <w:b/>
          <w:bCs/>
          <w:color w:val="1B1C1D"/>
        </w:rPr>
        <w:t>:</w:t>
      </w:r>
      <w:r w:rsidR="0068401C" w:rsidRPr="00E604C7">
        <w:rPr>
          <w:rStyle w:val="citation-810"/>
          <w:rFonts w:asciiTheme="minorHAnsi" w:hAnsiTheme="minorHAnsi" w:cstheme="minorHAnsi"/>
          <w:color w:val="1B1C1D"/>
        </w:rPr>
        <w:t> A </w:t>
      </w:r>
      <w:r w:rsidR="0068401C" w:rsidRPr="00E604C7">
        <w:rPr>
          <w:rStyle w:val="citation-810"/>
          <w:rFonts w:asciiTheme="minorHAnsi" w:hAnsiTheme="minorHAnsi" w:cstheme="minorHAnsi"/>
          <w:b/>
          <w:bCs/>
          <w:color w:val="1B1C1D"/>
        </w:rPr>
        <w:t>homokhátság felszínalatti talajvize</w:t>
      </w:r>
      <w:r w:rsidR="0068401C" w:rsidRPr="00E604C7">
        <w:rPr>
          <w:rStyle w:val="citation-810"/>
          <w:rFonts w:asciiTheme="minorHAnsi" w:hAnsiTheme="minorHAnsi" w:cstheme="minorHAnsi"/>
          <w:color w:val="1B1C1D"/>
        </w:rPr>
        <w:t> a hidrológiai gradiens mentén folyamatosan áramlik a két mélyebben fekvő befogadó, a </w:t>
      </w:r>
      <w:r w:rsidR="0068401C" w:rsidRPr="00E604C7">
        <w:rPr>
          <w:rStyle w:val="citation-810"/>
          <w:rFonts w:asciiTheme="minorHAnsi" w:hAnsiTheme="minorHAnsi" w:cstheme="minorHAnsi"/>
          <w:b/>
          <w:bCs/>
          <w:color w:val="1B1C1D"/>
        </w:rPr>
        <w:t>Duna</w:t>
      </w:r>
      <w:r w:rsidR="0068401C" w:rsidRPr="00E604C7">
        <w:rPr>
          <w:rStyle w:val="citation-810"/>
          <w:rFonts w:asciiTheme="minorHAnsi" w:hAnsiTheme="minorHAnsi" w:cstheme="minorHAnsi"/>
          <w:color w:val="1B1C1D"/>
        </w:rPr>
        <w:t> és a </w:t>
      </w:r>
      <w:r w:rsidR="0068401C" w:rsidRPr="00E604C7">
        <w:rPr>
          <w:rStyle w:val="citation-810"/>
          <w:rFonts w:asciiTheme="minorHAnsi" w:hAnsiTheme="minorHAnsi" w:cstheme="minorHAnsi"/>
          <w:b/>
          <w:bCs/>
          <w:color w:val="1B1C1D"/>
        </w:rPr>
        <w:t>Tisza</w:t>
      </w:r>
      <w:r w:rsidR="0068401C" w:rsidRPr="00E604C7">
        <w:rPr>
          <w:rStyle w:val="citation-810"/>
          <w:rFonts w:asciiTheme="minorHAnsi" w:hAnsiTheme="minorHAnsi" w:cstheme="minorHAnsi"/>
          <w:color w:val="1B1C1D"/>
        </w:rPr>
        <w:t> </w:t>
      </w:r>
      <w:proofErr w:type="gramStart"/>
      <w:r w:rsidR="0068401C" w:rsidRPr="00E604C7">
        <w:rPr>
          <w:rStyle w:val="citation-810"/>
          <w:rFonts w:asciiTheme="minorHAnsi" w:hAnsiTheme="minorHAnsi" w:cstheme="minorHAnsi"/>
          <w:color w:val="1B1C1D"/>
        </w:rPr>
        <w:t>felé </w:t>
      </w:r>
      <w:r w:rsidR="0068401C" w:rsidRPr="00E604C7">
        <w:rPr>
          <w:rStyle w:val="citation-809"/>
          <w:rFonts w:asciiTheme="minorHAnsi" w:hAnsiTheme="minorHAnsi" w:cstheme="minorHAnsi"/>
          <w:color w:val="1B1C1D"/>
        </w:rPr>
        <w:t>,</w:t>
      </w:r>
      <w:proofErr w:type="gramEnd"/>
      <w:r w:rsidR="0068401C" w:rsidRPr="00E604C7">
        <w:rPr>
          <w:rStyle w:val="citation-809"/>
          <w:rFonts w:asciiTheme="minorHAnsi" w:hAnsiTheme="minorHAnsi" w:cstheme="minorHAnsi"/>
          <w:color w:val="1B1C1D"/>
        </w:rPr>
        <w:t xml:space="preserve"> ami kisvízi időszakokban </w:t>
      </w:r>
      <w:r w:rsidR="0068401C" w:rsidRPr="00E604C7">
        <w:rPr>
          <w:rStyle w:val="citation-809"/>
          <w:rFonts w:asciiTheme="minorHAnsi" w:hAnsiTheme="minorHAnsi" w:cstheme="minorHAnsi"/>
          <w:b/>
          <w:bCs/>
          <w:color w:val="1B1C1D"/>
        </w:rPr>
        <w:t>elvonó hatással</w:t>
      </w:r>
      <w:r w:rsidR="0068401C" w:rsidRPr="00E604C7">
        <w:rPr>
          <w:rStyle w:val="citation-809"/>
          <w:rFonts w:asciiTheme="minorHAnsi" w:hAnsiTheme="minorHAnsi" w:cstheme="minorHAnsi"/>
          <w:color w:val="1B1C1D"/>
        </w:rPr>
        <w:t> van a talajvízkészletre</w:t>
      </w:r>
      <w:r w:rsidR="0068401C" w:rsidRPr="00E604C7">
        <w:rPr>
          <w:rFonts w:asciiTheme="minorHAnsi" w:hAnsiTheme="minorHAnsi" w:cstheme="minorHAnsi"/>
          <w:color w:val="1B1C1D"/>
        </w:rPr>
        <w:t>.</w:t>
      </w:r>
    </w:p>
    <w:p w14:paraId="44F5F6A6" w14:textId="77777777" w:rsidR="0068401C" w:rsidRPr="00E604C7" w:rsidRDefault="0068401C" w:rsidP="00E604C7">
      <w:pPr>
        <w:pStyle w:val="NormlWeb"/>
        <w:numPr>
          <w:ilvl w:val="0"/>
          <w:numId w:val="11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808"/>
          <w:rFonts w:asciiTheme="minorHAnsi" w:hAnsiTheme="minorHAnsi" w:cstheme="minorHAnsi"/>
          <w:b/>
          <w:bCs/>
          <w:color w:val="1B1C1D"/>
        </w:rPr>
        <w:t xml:space="preserve">Visszatáplálás </w:t>
      </w:r>
      <w:r w:rsidR="00301668">
        <w:rPr>
          <w:rStyle w:val="citation-808"/>
          <w:rFonts w:asciiTheme="minorHAnsi" w:hAnsiTheme="minorHAnsi" w:cstheme="minorHAnsi"/>
          <w:b/>
          <w:bCs/>
          <w:color w:val="1B1C1D"/>
        </w:rPr>
        <w:t>h</w:t>
      </w:r>
      <w:r w:rsidRPr="00E604C7">
        <w:rPr>
          <w:rStyle w:val="citation-808"/>
          <w:rFonts w:asciiTheme="minorHAnsi" w:hAnsiTheme="minorHAnsi" w:cstheme="minorHAnsi"/>
          <w:b/>
          <w:bCs/>
          <w:color w:val="1B1C1D"/>
        </w:rPr>
        <w:t>iánya:</w:t>
      </w:r>
      <w:r w:rsidRPr="00E604C7">
        <w:rPr>
          <w:rStyle w:val="citation-808"/>
          <w:rFonts w:asciiTheme="minorHAnsi" w:hAnsiTheme="minorHAnsi" w:cstheme="minorHAnsi"/>
          <w:color w:val="1B1C1D"/>
        </w:rPr>
        <w:t> A Homokhátság területe </w:t>
      </w:r>
      <w:r w:rsidRPr="00E604C7">
        <w:rPr>
          <w:rStyle w:val="citation-808"/>
          <w:rFonts w:asciiTheme="minorHAnsi" w:hAnsiTheme="minorHAnsi" w:cstheme="minorHAnsi"/>
          <w:b/>
          <w:bCs/>
          <w:color w:val="1B1C1D"/>
        </w:rPr>
        <w:t>40–60 méterrel magasabban</w:t>
      </w:r>
      <w:r w:rsidRPr="00E604C7">
        <w:rPr>
          <w:rStyle w:val="citation-808"/>
          <w:rFonts w:asciiTheme="minorHAnsi" w:hAnsiTheme="minorHAnsi" w:cstheme="minorHAnsi"/>
          <w:color w:val="1B1C1D"/>
        </w:rPr>
        <w:t xml:space="preserve"> fekszik, mint a folyók </w:t>
      </w:r>
      <w:proofErr w:type="gramStart"/>
      <w:r w:rsidRPr="00E604C7">
        <w:rPr>
          <w:rStyle w:val="citation-808"/>
          <w:rFonts w:asciiTheme="minorHAnsi" w:hAnsiTheme="minorHAnsi" w:cstheme="minorHAnsi"/>
          <w:color w:val="1B1C1D"/>
        </w:rPr>
        <w:t>árterei </w:t>
      </w:r>
      <w:r w:rsidRPr="00E604C7">
        <w:rPr>
          <w:rStyle w:val="citation-807"/>
          <w:rFonts w:asciiTheme="minorHAnsi" w:hAnsiTheme="minorHAnsi" w:cstheme="minorHAnsi"/>
          <w:color w:val="1B1C1D"/>
        </w:rPr>
        <w:t>,</w:t>
      </w:r>
      <w:proofErr w:type="gramEnd"/>
      <w:r w:rsidRPr="00E604C7">
        <w:rPr>
          <w:rStyle w:val="citation-807"/>
          <w:rFonts w:asciiTheme="minorHAnsi" w:hAnsiTheme="minorHAnsi" w:cstheme="minorHAnsi"/>
          <w:color w:val="1B1C1D"/>
        </w:rPr>
        <w:t xml:space="preserve"> emiatt a Duna és a Tisza még az árvízi időszakokban sem képes vizet visszatáplálni (</w:t>
      </w:r>
      <w:proofErr w:type="spellStart"/>
      <w:r w:rsidRPr="00E604C7">
        <w:rPr>
          <w:rStyle w:val="citation-807"/>
          <w:rFonts w:asciiTheme="minorHAnsi" w:hAnsiTheme="minorHAnsi" w:cstheme="minorHAnsi"/>
          <w:color w:val="1B1C1D"/>
        </w:rPr>
        <w:t>recharge</w:t>
      </w:r>
      <w:proofErr w:type="spellEnd"/>
      <w:r w:rsidRPr="00E604C7">
        <w:rPr>
          <w:rStyle w:val="citation-807"/>
          <w:rFonts w:asciiTheme="minorHAnsi" w:hAnsiTheme="minorHAnsi" w:cstheme="minorHAnsi"/>
          <w:color w:val="1B1C1D"/>
        </w:rPr>
        <w:t>) a Homokhátság felé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2B0415E6" w14:textId="77777777" w:rsidR="0068401C" w:rsidRPr="00E604C7" w:rsidRDefault="0068401C" w:rsidP="00E604C7">
      <w:pPr>
        <w:pStyle w:val="NormlWeb"/>
        <w:numPr>
          <w:ilvl w:val="0"/>
          <w:numId w:val="11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806"/>
          <w:rFonts w:asciiTheme="minorHAnsi" w:hAnsiTheme="minorHAnsi" w:cstheme="minorHAnsi"/>
          <w:b/>
          <w:bCs/>
          <w:color w:val="1B1C1D"/>
        </w:rPr>
        <w:t>Gazdasági</w:t>
      </w:r>
      <w:r w:rsidR="00301668" w:rsidRPr="00E604C7">
        <w:rPr>
          <w:rStyle w:val="citation-806"/>
          <w:rFonts w:asciiTheme="minorHAnsi" w:hAnsiTheme="minorHAnsi" w:cstheme="minorHAnsi"/>
          <w:b/>
          <w:bCs/>
          <w:color w:val="1B1C1D"/>
        </w:rPr>
        <w:t xml:space="preserve"> irracionalitás</w:t>
      </w:r>
      <w:r w:rsidRPr="00E604C7">
        <w:rPr>
          <w:rStyle w:val="citation-806"/>
          <w:rFonts w:asciiTheme="minorHAnsi" w:hAnsiTheme="minorHAnsi" w:cstheme="minorHAnsi"/>
          <w:b/>
          <w:bCs/>
          <w:color w:val="1B1C1D"/>
        </w:rPr>
        <w:t>:</w:t>
      </w:r>
      <w:r w:rsidRPr="00E604C7">
        <w:rPr>
          <w:rStyle w:val="citation-806"/>
          <w:rFonts w:asciiTheme="minorHAnsi" w:hAnsiTheme="minorHAnsi" w:cstheme="minorHAnsi"/>
          <w:color w:val="1B1C1D"/>
        </w:rPr>
        <w:t> Ezen adottságok miatt a nagy ráfordítással végzett vízelvonás és a távoli forrásokból történő víz bekormányzása </w:t>
      </w:r>
      <w:r w:rsidRPr="00E604C7">
        <w:rPr>
          <w:rStyle w:val="citation-806"/>
          <w:rFonts w:asciiTheme="minorHAnsi" w:hAnsiTheme="minorHAnsi" w:cstheme="minorHAnsi"/>
          <w:b/>
          <w:bCs/>
          <w:color w:val="1B1C1D"/>
        </w:rPr>
        <w:t>gazdaságilag irracionális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56C8D8FE" w14:textId="77777777" w:rsidR="0068401C" w:rsidRPr="00E604C7" w:rsidRDefault="00301668" w:rsidP="00301668">
      <w:pPr>
        <w:pStyle w:val="Cmsor4"/>
        <w:shd w:val="clear" w:color="auto" w:fill="FFFFFF"/>
        <w:spacing w:before="420" w:after="120" w:line="276" w:lineRule="auto"/>
        <w:rPr>
          <w:rFonts w:asciiTheme="minorHAnsi" w:hAnsiTheme="minorHAnsi" w:cstheme="minorHAnsi"/>
          <w:color w:val="1B1C1D"/>
        </w:rPr>
      </w:pPr>
      <w:r w:rsidRPr="00301668">
        <w:rPr>
          <w:rFonts w:asciiTheme="minorHAnsi" w:hAnsiTheme="minorHAnsi" w:cstheme="minorHAnsi"/>
          <w:i w:val="0"/>
          <w:color w:val="1B1C1D"/>
          <w:u w:val="single"/>
        </w:rPr>
        <w:t xml:space="preserve">2.8. </w:t>
      </w:r>
      <w:r w:rsidRPr="00301668">
        <w:rPr>
          <w:rStyle w:val="citation-805"/>
          <w:rFonts w:asciiTheme="minorHAnsi" w:hAnsiTheme="minorHAnsi" w:cstheme="minorHAnsi"/>
          <w:i w:val="0"/>
          <w:color w:val="1B1C1D"/>
          <w:u w:val="single"/>
        </w:rPr>
        <w:t>Sófelhalmozódás</w:t>
      </w:r>
      <w:r>
        <w:rPr>
          <w:rStyle w:val="citation-805"/>
          <w:rFonts w:asciiTheme="minorHAnsi" w:hAnsiTheme="minorHAnsi" w:cstheme="minorHAnsi"/>
          <w:i w:val="0"/>
          <w:color w:val="1B1C1D"/>
          <w:u w:val="single"/>
        </w:rPr>
        <w:t>, szikesek</w:t>
      </w:r>
      <w:r w:rsidRPr="00301668">
        <w:rPr>
          <w:rStyle w:val="citation-805"/>
          <w:rFonts w:asciiTheme="minorHAnsi" w:hAnsiTheme="minorHAnsi" w:cstheme="minorHAnsi"/>
          <w:i w:val="0"/>
          <w:color w:val="1B1C1D"/>
          <w:u w:val="single"/>
        </w:rPr>
        <w:t>: ökológiai kockázat és másodlagos szikesedés</w:t>
      </w:r>
      <w:r w:rsidRPr="00E604C7">
        <w:rPr>
          <w:rStyle w:val="citation-805"/>
          <w:rFonts w:asciiTheme="minorHAnsi" w:hAnsiTheme="minorHAnsi" w:cstheme="minorHAnsi"/>
          <w:color w:val="1B1C1D"/>
        </w:rPr>
        <w:t> </w:t>
      </w:r>
    </w:p>
    <w:p w14:paraId="72396A34" w14:textId="77777777" w:rsidR="0068401C" w:rsidRPr="00E604C7" w:rsidRDefault="0068401C" w:rsidP="00E604C7">
      <w:pPr>
        <w:pStyle w:val="Norml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B1C1D"/>
        </w:rPr>
      </w:pPr>
      <w:r w:rsidRPr="00E604C7">
        <w:rPr>
          <w:rStyle w:val="citation-804"/>
          <w:rFonts w:asciiTheme="minorHAnsi" w:hAnsiTheme="minorHAnsi" w:cstheme="minorHAnsi"/>
          <w:color w:val="1B1C1D"/>
        </w:rPr>
        <w:t>A sófelhalmozódás nem az elvonásban, hanem az </w:t>
      </w:r>
      <w:r w:rsidRPr="00E604C7">
        <w:rPr>
          <w:rStyle w:val="citation-804"/>
          <w:rFonts w:asciiTheme="minorHAnsi" w:hAnsiTheme="minorHAnsi" w:cstheme="minorHAnsi"/>
          <w:b/>
          <w:bCs/>
          <w:color w:val="1B1C1D"/>
        </w:rPr>
        <w:t>ökológiai minőségromlásban</w:t>
      </w:r>
      <w:r w:rsidRPr="00E604C7">
        <w:rPr>
          <w:rStyle w:val="citation-804"/>
          <w:rFonts w:asciiTheme="minorHAnsi" w:hAnsiTheme="minorHAnsi" w:cstheme="minorHAnsi"/>
          <w:color w:val="1B1C1D"/>
        </w:rPr>
        <w:t> rejlik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1FAC363E" w14:textId="77777777" w:rsidR="0068401C" w:rsidRPr="00E604C7" w:rsidRDefault="0068401C" w:rsidP="00E604C7">
      <w:pPr>
        <w:pStyle w:val="NormlWeb"/>
        <w:numPr>
          <w:ilvl w:val="0"/>
          <w:numId w:val="12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803"/>
          <w:rFonts w:asciiTheme="minorHAnsi" w:hAnsiTheme="minorHAnsi" w:cstheme="minorHAnsi"/>
          <w:b/>
          <w:bCs/>
          <w:color w:val="1B1C1D"/>
        </w:rPr>
        <w:t xml:space="preserve">Természetes </w:t>
      </w:r>
      <w:r w:rsidR="00301668" w:rsidRPr="00E604C7">
        <w:rPr>
          <w:rStyle w:val="citation-803"/>
          <w:rFonts w:asciiTheme="minorHAnsi" w:hAnsiTheme="minorHAnsi" w:cstheme="minorHAnsi"/>
          <w:b/>
          <w:bCs/>
          <w:color w:val="1B1C1D"/>
        </w:rPr>
        <w:t>s</w:t>
      </w:r>
      <w:r w:rsidRPr="00E604C7">
        <w:rPr>
          <w:rStyle w:val="citation-803"/>
          <w:rFonts w:asciiTheme="minorHAnsi" w:hAnsiTheme="minorHAnsi" w:cstheme="minorHAnsi"/>
          <w:b/>
          <w:bCs/>
          <w:color w:val="1B1C1D"/>
        </w:rPr>
        <w:t>zikesedés:</w:t>
      </w:r>
      <w:r w:rsidRPr="00E604C7">
        <w:rPr>
          <w:rStyle w:val="citation-803"/>
          <w:rFonts w:asciiTheme="minorHAnsi" w:hAnsiTheme="minorHAnsi" w:cstheme="minorHAnsi"/>
          <w:color w:val="1B1C1D"/>
        </w:rPr>
        <w:t> A lefolyástalan medencékben a </w:t>
      </w:r>
      <w:r w:rsidRPr="00E604C7">
        <w:rPr>
          <w:rStyle w:val="citation-803"/>
          <w:rFonts w:asciiTheme="minorHAnsi" w:hAnsiTheme="minorHAnsi" w:cstheme="minorHAnsi"/>
          <w:b/>
          <w:bCs/>
          <w:color w:val="1B1C1D"/>
        </w:rPr>
        <w:t>nagy párolgás</w:t>
      </w:r>
      <w:r w:rsidRPr="00E604C7">
        <w:rPr>
          <w:rStyle w:val="citation-803"/>
          <w:rFonts w:asciiTheme="minorHAnsi" w:hAnsiTheme="minorHAnsi" w:cstheme="minorHAnsi"/>
          <w:color w:val="1B1C1D"/>
        </w:rPr>
        <w:t> miatt a sók </w:t>
      </w:r>
      <w:r w:rsidRPr="00E604C7">
        <w:rPr>
          <w:rStyle w:val="citation-803"/>
          <w:rFonts w:asciiTheme="minorHAnsi" w:hAnsiTheme="minorHAnsi" w:cstheme="minorHAnsi"/>
          <w:b/>
          <w:bCs/>
          <w:color w:val="1B1C1D"/>
        </w:rPr>
        <w:t>besűrűsödnek és koncentrálódnak</w:t>
      </w:r>
      <w:r w:rsidRPr="00E604C7">
        <w:rPr>
          <w:rFonts w:asciiTheme="minorHAnsi" w:hAnsiTheme="minorHAnsi" w:cstheme="minorHAnsi"/>
          <w:color w:val="1B1C1D"/>
        </w:rPr>
        <w:t>. </w:t>
      </w:r>
      <w:r w:rsidRPr="00E604C7">
        <w:rPr>
          <w:rStyle w:val="citation-802"/>
          <w:rFonts w:asciiTheme="minorHAnsi" w:hAnsiTheme="minorHAnsi" w:cstheme="minorHAnsi"/>
          <w:color w:val="1B1C1D"/>
        </w:rPr>
        <w:t>Ez az egyedülálló kémiai környezet hozza létre az </w:t>
      </w:r>
      <w:r w:rsidRPr="00E604C7">
        <w:rPr>
          <w:rStyle w:val="citation-802"/>
          <w:rFonts w:asciiTheme="minorHAnsi" w:hAnsiTheme="minorHAnsi" w:cstheme="minorHAnsi"/>
          <w:b/>
          <w:bCs/>
          <w:color w:val="1B1C1D"/>
        </w:rPr>
        <w:t xml:space="preserve">unikális </w:t>
      </w:r>
      <w:proofErr w:type="spellStart"/>
      <w:r w:rsidRPr="00E604C7">
        <w:rPr>
          <w:rStyle w:val="citation-802"/>
          <w:rFonts w:asciiTheme="minorHAnsi" w:hAnsiTheme="minorHAnsi" w:cstheme="minorHAnsi"/>
          <w:b/>
          <w:bCs/>
          <w:color w:val="1B1C1D"/>
        </w:rPr>
        <w:t>halofil</w:t>
      </w:r>
      <w:proofErr w:type="spellEnd"/>
      <w:r w:rsidRPr="00E604C7">
        <w:rPr>
          <w:rStyle w:val="citation-802"/>
          <w:rFonts w:asciiTheme="minorHAnsi" w:hAnsiTheme="minorHAnsi" w:cstheme="minorHAnsi"/>
          <w:b/>
          <w:bCs/>
          <w:color w:val="1B1C1D"/>
        </w:rPr>
        <w:t xml:space="preserve"> (sótűrő) életközösséget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2CA9AAFD" w14:textId="77777777" w:rsidR="0068401C" w:rsidRPr="00E604C7" w:rsidRDefault="00301668" w:rsidP="00E604C7">
      <w:pPr>
        <w:pStyle w:val="NormlWeb"/>
        <w:numPr>
          <w:ilvl w:val="0"/>
          <w:numId w:val="12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801"/>
          <w:rFonts w:asciiTheme="minorHAnsi" w:hAnsiTheme="minorHAnsi" w:cstheme="minorHAnsi"/>
          <w:b/>
          <w:bCs/>
          <w:color w:val="1B1C1D"/>
        </w:rPr>
        <w:t>Rossz vízkormányzás káros hatása (kiédesítés):</w:t>
      </w:r>
      <w:r w:rsidRPr="00E604C7">
        <w:rPr>
          <w:rStyle w:val="citation-801"/>
          <w:rFonts w:asciiTheme="minorHAnsi" w:hAnsiTheme="minorHAnsi" w:cstheme="minorHAnsi"/>
          <w:color w:val="1B1C1D"/>
        </w:rPr>
        <w:t> </w:t>
      </w:r>
      <w:r w:rsidR="0068401C" w:rsidRPr="00E604C7">
        <w:rPr>
          <w:rStyle w:val="citation-801"/>
          <w:rFonts w:asciiTheme="minorHAnsi" w:hAnsiTheme="minorHAnsi" w:cstheme="minorHAnsi"/>
          <w:color w:val="1B1C1D"/>
        </w:rPr>
        <w:t>Ha a szikes tómedreket </w:t>
      </w:r>
      <w:r w:rsidR="0068401C" w:rsidRPr="00E604C7">
        <w:rPr>
          <w:rStyle w:val="citation-801"/>
          <w:rFonts w:asciiTheme="minorHAnsi" w:hAnsiTheme="minorHAnsi" w:cstheme="minorHAnsi"/>
          <w:b/>
          <w:bCs/>
          <w:color w:val="1B1C1D"/>
        </w:rPr>
        <w:t>felülről töltjük</w:t>
      </w:r>
      <w:r w:rsidR="0068401C" w:rsidRPr="00E604C7">
        <w:rPr>
          <w:rStyle w:val="citation-801"/>
          <w:rFonts w:asciiTheme="minorHAnsi" w:hAnsiTheme="minorHAnsi" w:cstheme="minorHAnsi"/>
          <w:color w:val="1B1C1D"/>
        </w:rPr>
        <w:t> (mesterséges vízpótlással</w:t>
      </w:r>
      <w:proofErr w:type="gramStart"/>
      <w:r w:rsidR="0068401C" w:rsidRPr="00E604C7">
        <w:rPr>
          <w:rStyle w:val="citation-801"/>
          <w:rFonts w:asciiTheme="minorHAnsi" w:hAnsiTheme="minorHAnsi" w:cstheme="minorHAnsi"/>
          <w:color w:val="1B1C1D"/>
        </w:rPr>
        <w:t>) </w:t>
      </w:r>
      <w:r w:rsidR="0068401C" w:rsidRPr="00E604C7">
        <w:rPr>
          <w:rStyle w:val="citation-800"/>
          <w:rFonts w:asciiTheme="minorHAnsi" w:hAnsiTheme="minorHAnsi" w:cstheme="minorHAnsi"/>
          <w:color w:val="1B1C1D"/>
        </w:rPr>
        <w:t>,</w:t>
      </w:r>
      <w:proofErr w:type="gramEnd"/>
      <w:r w:rsidR="0068401C" w:rsidRPr="00E604C7">
        <w:rPr>
          <w:rStyle w:val="citation-800"/>
          <w:rFonts w:asciiTheme="minorHAnsi" w:hAnsiTheme="minorHAnsi" w:cstheme="minorHAnsi"/>
          <w:color w:val="1B1C1D"/>
        </w:rPr>
        <w:t xml:space="preserve"> a friss víz </w:t>
      </w:r>
      <w:r w:rsidR="0068401C" w:rsidRPr="00E604C7">
        <w:rPr>
          <w:rStyle w:val="citation-800"/>
          <w:rFonts w:asciiTheme="minorHAnsi" w:hAnsiTheme="minorHAnsi" w:cstheme="minorHAnsi"/>
          <w:b/>
          <w:bCs/>
          <w:color w:val="1B1C1D"/>
        </w:rPr>
        <w:t>kimossa a koncentrált sókat</w:t>
      </w:r>
      <w:r w:rsidR="0068401C" w:rsidRPr="00E604C7">
        <w:rPr>
          <w:rStyle w:val="citation-800"/>
          <w:rFonts w:asciiTheme="minorHAnsi" w:hAnsiTheme="minorHAnsi" w:cstheme="minorHAnsi"/>
          <w:color w:val="1B1C1D"/>
        </w:rPr>
        <w:t> és </w:t>
      </w:r>
      <w:r w:rsidR="0068401C" w:rsidRPr="00E604C7">
        <w:rPr>
          <w:rStyle w:val="citation-800"/>
          <w:rFonts w:asciiTheme="minorHAnsi" w:hAnsiTheme="minorHAnsi" w:cstheme="minorHAnsi"/>
          <w:b/>
          <w:bCs/>
          <w:color w:val="1B1C1D"/>
        </w:rPr>
        <w:t>kiédesíti</w:t>
      </w:r>
      <w:r w:rsidR="0068401C" w:rsidRPr="00E604C7">
        <w:rPr>
          <w:rStyle w:val="citation-800"/>
          <w:rFonts w:asciiTheme="minorHAnsi" w:hAnsiTheme="minorHAnsi" w:cstheme="minorHAnsi"/>
          <w:color w:val="1B1C1D"/>
        </w:rPr>
        <w:t> a meder talaját</w:t>
      </w:r>
      <w:r w:rsidR="0068401C" w:rsidRPr="00E604C7">
        <w:rPr>
          <w:rFonts w:asciiTheme="minorHAnsi" w:hAnsiTheme="minorHAnsi" w:cstheme="minorHAnsi"/>
          <w:color w:val="1B1C1D"/>
        </w:rPr>
        <w:t>. </w:t>
      </w:r>
      <w:r w:rsidR="0068401C" w:rsidRPr="00E604C7">
        <w:rPr>
          <w:rStyle w:val="citation-799"/>
          <w:rFonts w:asciiTheme="minorHAnsi" w:hAnsiTheme="minorHAnsi" w:cstheme="minorHAnsi"/>
          <w:color w:val="1B1C1D"/>
        </w:rPr>
        <w:t>A sókoncentráció csökkenése miatt a medrekbe </w:t>
      </w:r>
      <w:r w:rsidR="0068401C" w:rsidRPr="00E604C7">
        <w:rPr>
          <w:rStyle w:val="citation-799"/>
          <w:rFonts w:asciiTheme="minorHAnsi" w:hAnsiTheme="minorHAnsi" w:cstheme="minorHAnsi"/>
          <w:b/>
          <w:bCs/>
          <w:color w:val="1B1C1D"/>
        </w:rPr>
        <w:t>beáramolnak a nem kívánatos invazív fajok (özönnövények)</w:t>
      </w:r>
      <w:r w:rsidR="0068401C" w:rsidRPr="00E604C7">
        <w:rPr>
          <w:rStyle w:val="citation-799"/>
          <w:rFonts w:asciiTheme="minorHAnsi" w:hAnsiTheme="minorHAnsi" w:cstheme="minorHAnsi"/>
          <w:color w:val="1B1C1D"/>
        </w:rPr>
        <w:t>, amelyek </w:t>
      </w:r>
      <w:r w:rsidR="0068401C" w:rsidRPr="00E604C7">
        <w:rPr>
          <w:rStyle w:val="citation-799"/>
          <w:rFonts w:asciiTheme="minorHAnsi" w:hAnsiTheme="minorHAnsi" w:cstheme="minorHAnsi"/>
          <w:b/>
          <w:bCs/>
          <w:color w:val="1B1C1D"/>
        </w:rPr>
        <w:t>kiszorítják</w:t>
      </w:r>
      <w:r w:rsidR="0068401C" w:rsidRPr="00E604C7">
        <w:rPr>
          <w:rStyle w:val="citation-799"/>
          <w:rFonts w:asciiTheme="minorHAnsi" w:hAnsiTheme="minorHAnsi" w:cstheme="minorHAnsi"/>
          <w:color w:val="1B1C1D"/>
        </w:rPr>
        <w:t xml:space="preserve"> az eredeti </w:t>
      </w:r>
      <w:proofErr w:type="spellStart"/>
      <w:r w:rsidR="0068401C" w:rsidRPr="00E604C7">
        <w:rPr>
          <w:rStyle w:val="citation-799"/>
          <w:rFonts w:asciiTheme="minorHAnsi" w:hAnsiTheme="minorHAnsi" w:cstheme="minorHAnsi"/>
          <w:color w:val="1B1C1D"/>
        </w:rPr>
        <w:t>halofil</w:t>
      </w:r>
      <w:proofErr w:type="spellEnd"/>
      <w:r w:rsidR="0068401C" w:rsidRPr="00E604C7">
        <w:rPr>
          <w:rStyle w:val="citation-799"/>
          <w:rFonts w:asciiTheme="minorHAnsi" w:hAnsiTheme="minorHAnsi" w:cstheme="minorHAnsi"/>
          <w:color w:val="1B1C1D"/>
        </w:rPr>
        <w:t xml:space="preserve"> életközösségeket</w:t>
      </w:r>
      <w:r w:rsidR="0068401C" w:rsidRPr="00E604C7">
        <w:rPr>
          <w:rFonts w:asciiTheme="minorHAnsi" w:hAnsiTheme="minorHAnsi" w:cstheme="minorHAnsi"/>
          <w:color w:val="1B1C1D"/>
        </w:rPr>
        <w:t>. </w:t>
      </w:r>
      <w:r w:rsidR="0068401C" w:rsidRPr="00E604C7">
        <w:rPr>
          <w:rStyle w:val="citation-798"/>
          <w:rFonts w:asciiTheme="minorHAnsi" w:hAnsiTheme="minorHAnsi" w:cstheme="minorHAnsi"/>
          <w:color w:val="1B1C1D"/>
        </w:rPr>
        <w:t>Ez a beavatkozás </w:t>
      </w:r>
      <w:r w:rsidR="0068401C" w:rsidRPr="00E604C7">
        <w:rPr>
          <w:rStyle w:val="citation-798"/>
          <w:rFonts w:asciiTheme="minorHAnsi" w:hAnsiTheme="minorHAnsi" w:cstheme="minorHAnsi"/>
          <w:b/>
          <w:bCs/>
          <w:color w:val="1B1C1D"/>
        </w:rPr>
        <w:t>ellentétes a természetvédelmi célokkal</w:t>
      </w:r>
      <w:r w:rsidR="0068401C" w:rsidRPr="00E604C7">
        <w:rPr>
          <w:rFonts w:asciiTheme="minorHAnsi" w:hAnsiTheme="minorHAnsi" w:cstheme="minorHAnsi"/>
          <w:color w:val="1B1C1D"/>
        </w:rPr>
        <w:t>.</w:t>
      </w:r>
    </w:p>
    <w:p w14:paraId="041163D0" w14:textId="77777777" w:rsidR="0068401C" w:rsidRPr="00E604C7" w:rsidRDefault="0068401C" w:rsidP="00E604C7">
      <w:pPr>
        <w:pStyle w:val="NormlWeb"/>
        <w:numPr>
          <w:ilvl w:val="0"/>
          <w:numId w:val="12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797"/>
          <w:rFonts w:asciiTheme="minorHAnsi" w:hAnsiTheme="minorHAnsi" w:cstheme="minorHAnsi"/>
          <w:b/>
          <w:bCs/>
          <w:color w:val="1B1C1D"/>
        </w:rPr>
        <w:t xml:space="preserve">Másodlagos </w:t>
      </w:r>
      <w:r w:rsidR="00301668" w:rsidRPr="00E604C7">
        <w:rPr>
          <w:rStyle w:val="citation-797"/>
          <w:rFonts w:asciiTheme="minorHAnsi" w:hAnsiTheme="minorHAnsi" w:cstheme="minorHAnsi"/>
          <w:b/>
          <w:bCs/>
          <w:color w:val="1B1C1D"/>
        </w:rPr>
        <w:t>szikesedés</w:t>
      </w:r>
      <w:r w:rsidRPr="00E604C7">
        <w:rPr>
          <w:rStyle w:val="citation-797"/>
          <w:rFonts w:asciiTheme="minorHAnsi" w:hAnsiTheme="minorHAnsi" w:cstheme="minorHAnsi"/>
          <w:b/>
          <w:bCs/>
          <w:color w:val="1B1C1D"/>
        </w:rPr>
        <w:t>:</w:t>
      </w:r>
      <w:r w:rsidRPr="00E604C7">
        <w:rPr>
          <w:rStyle w:val="citation-797"/>
          <w:rFonts w:asciiTheme="minorHAnsi" w:hAnsiTheme="minorHAnsi" w:cstheme="minorHAnsi"/>
          <w:color w:val="1B1C1D"/>
        </w:rPr>
        <w:t> A hibás öntözési gyakorlat máshol </w:t>
      </w:r>
      <w:r w:rsidRPr="00E604C7">
        <w:rPr>
          <w:rStyle w:val="citation-797"/>
          <w:rFonts w:asciiTheme="minorHAnsi" w:hAnsiTheme="minorHAnsi" w:cstheme="minorHAnsi"/>
          <w:b/>
          <w:bCs/>
          <w:color w:val="1B1C1D"/>
        </w:rPr>
        <w:t>másodlagos szikesedés</w:t>
      </w:r>
      <w:r w:rsidRPr="00E604C7">
        <w:rPr>
          <w:rStyle w:val="citation-797"/>
          <w:rFonts w:asciiTheme="minorHAnsi" w:hAnsiTheme="minorHAnsi" w:cstheme="minorHAnsi"/>
          <w:color w:val="1B1C1D"/>
        </w:rPr>
        <w:t> kialakulásához vezet</w:t>
      </w:r>
      <w:r w:rsidRPr="00E604C7">
        <w:rPr>
          <w:rFonts w:asciiTheme="minorHAnsi" w:hAnsiTheme="minorHAnsi" w:cstheme="minorHAnsi"/>
          <w:color w:val="1B1C1D"/>
        </w:rPr>
        <w:t>. </w:t>
      </w:r>
      <w:r w:rsidRPr="00E604C7">
        <w:rPr>
          <w:rStyle w:val="citation-796"/>
          <w:rFonts w:asciiTheme="minorHAnsi" w:hAnsiTheme="minorHAnsi" w:cstheme="minorHAnsi"/>
          <w:color w:val="1B1C1D"/>
        </w:rPr>
        <w:t>A párolgás a felszínre vonzza a vizet, ahol a sók </w:t>
      </w:r>
      <w:r w:rsidRPr="00E604C7">
        <w:rPr>
          <w:rStyle w:val="citation-796"/>
          <w:rFonts w:asciiTheme="minorHAnsi" w:hAnsiTheme="minorHAnsi" w:cstheme="minorHAnsi"/>
          <w:b/>
          <w:bCs/>
          <w:color w:val="1B1C1D"/>
        </w:rPr>
        <w:t>felhalmozódnak</w:t>
      </w:r>
      <w:r w:rsidRPr="00E604C7">
        <w:rPr>
          <w:rStyle w:val="citation-796"/>
          <w:rFonts w:asciiTheme="minorHAnsi" w:hAnsiTheme="minorHAnsi" w:cstheme="minorHAnsi"/>
          <w:color w:val="1B1C1D"/>
        </w:rPr>
        <w:t> a felső talajrétegben </w:t>
      </w:r>
      <w:r w:rsidRPr="00E604C7">
        <w:rPr>
          <w:rStyle w:val="citation-795"/>
          <w:rFonts w:asciiTheme="minorHAnsi" w:hAnsiTheme="minorHAnsi" w:cstheme="minorHAnsi"/>
          <w:color w:val="1B1C1D"/>
        </w:rPr>
        <w:t>, ellehetetlenítve a mezőgazdasági termelést (pl. </w:t>
      </w:r>
      <w:r w:rsidR="00301668">
        <w:rPr>
          <w:rStyle w:val="citation-795"/>
          <w:rFonts w:asciiTheme="minorHAnsi" w:hAnsiTheme="minorHAnsi" w:cstheme="minorHAnsi"/>
          <w:color w:val="1B1C1D"/>
        </w:rPr>
        <w:t xml:space="preserve">szántóföldi </w:t>
      </w:r>
      <w:r w:rsidRPr="00E604C7">
        <w:rPr>
          <w:rStyle w:val="citation-795"/>
          <w:rFonts w:asciiTheme="minorHAnsi" w:hAnsiTheme="minorHAnsi" w:cstheme="minorHAnsi"/>
          <w:b/>
          <w:bCs/>
          <w:color w:val="1B1C1D"/>
        </w:rPr>
        <w:t>paradicsom kiszorulása Mórahalom térségében</w:t>
      </w:r>
      <w:r w:rsidRPr="00E604C7">
        <w:rPr>
          <w:rStyle w:val="citation-795"/>
          <w:rFonts w:asciiTheme="minorHAnsi" w:hAnsiTheme="minorHAnsi" w:cstheme="minorHAnsi"/>
          <w:color w:val="1B1C1D"/>
        </w:rPr>
        <w:t>)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2A2EC302" w14:textId="77777777" w:rsidR="0068401C" w:rsidRPr="00E604C7" w:rsidRDefault="00000000" w:rsidP="00E604C7">
      <w:pPr>
        <w:shd w:val="clear" w:color="auto" w:fill="FFFFFF"/>
        <w:spacing w:line="276" w:lineRule="auto"/>
        <w:rPr>
          <w:rFonts w:asciiTheme="minorHAnsi" w:hAnsiTheme="minorHAnsi" w:cstheme="minorHAnsi"/>
          <w:color w:val="1B1C1D"/>
        </w:rPr>
      </w:pPr>
      <w:r>
        <w:rPr>
          <w:rFonts w:asciiTheme="minorHAnsi" w:hAnsiTheme="minorHAnsi" w:cstheme="minorHAnsi"/>
          <w:color w:val="1B1C1D"/>
        </w:rPr>
        <w:pict w14:anchorId="0C51E0DC">
          <v:rect id="_x0000_i1028" style="width:0;height:1.5pt" o:hralign="center" o:hrstd="t" o:hr="t" fillcolor="#a0a0a0" stroked="f"/>
        </w:pict>
      </w:r>
    </w:p>
    <w:p w14:paraId="5EFBF027" w14:textId="77777777" w:rsidR="0068401C" w:rsidRPr="00301668" w:rsidRDefault="00301668" w:rsidP="00E604C7">
      <w:pPr>
        <w:pStyle w:val="NormlWeb"/>
        <w:shd w:val="clear" w:color="auto" w:fill="FFFFFF"/>
        <w:spacing w:before="0" w:beforeAutospacing="0" w:after="240" w:afterAutospacing="0" w:line="276" w:lineRule="auto"/>
        <w:rPr>
          <w:rFonts w:asciiTheme="minorHAnsi" w:hAnsiTheme="minorHAnsi" w:cstheme="minorHAnsi"/>
          <w:color w:val="1B1C1D"/>
          <w:u w:val="single"/>
        </w:rPr>
      </w:pPr>
      <w:r w:rsidRPr="00301668">
        <w:rPr>
          <w:rStyle w:val="citation-794"/>
          <w:rFonts w:asciiTheme="minorHAnsi" w:hAnsiTheme="minorHAnsi" w:cstheme="minorHAnsi"/>
          <w:color w:val="1B1C1D"/>
          <w:u w:val="single"/>
        </w:rPr>
        <w:t>3. a rendszerzáró jogszabályi és intézményi háttér </w:t>
      </w:r>
    </w:p>
    <w:p w14:paraId="0238EC80" w14:textId="77777777" w:rsidR="0068401C" w:rsidRPr="00E604C7" w:rsidRDefault="0068401C" w:rsidP="00E604C7">
      <w:pPr>
        <w:pStyle w:val="NormlWeb"/>
        <w:shd w:val="clear" w:color="auto" w:fill="FFFFFF"/>
        <w:spacing w:before="0" w:beforeAutospacing="0" w:after="240" w:afterAutospacing="0" w:line="276" w:lineRule="auto"/>
        <w:rPr>
          <w:rFonts w:asciiTheme="minorHAnsi" w:hAnsiTheme="minorHAnsi" w:cstheme="minorHAnsi"/>
          <w:color w:val="1B1C1D"/>
        </w:rPr>
      </w:pPr>
      <w:r w:rsidRPr="00E604C7">
        <w:rPr>
          <w:rStyle w:val="citation-793"/>
          <w:rFonts w:asciiTheme="minorHAnsi" w:hAnsiTheme="minorHAnsi" w:cstheme="minorHAnsi"/>
          <w:color w:val="1B1C1D"/>
        </w:rPr>
        <w:t>A tényezők hatását a hazai jogszabályi és finanszírozási keret </w:t>
      </w:r>
      <w:r w:rsidRPr="00E604C7">
        <w:rPr>
          <w:rStyle w:val="citation-793"/>
          <w:rFonts w:asciiTheme="minorHAnsi" w:hAnsiTheme="minorHAnsi" w:cstheme="minorHAnsi"/>
          <w:b/>
          <w:bCs/>
          <w:color w:val="1B1C1D"/>
        </w:rPr>
        <w:t>intézményesen konzerválta</w:t>
      </w:r>
      <w:r w:rsidRPr="00E604C7">
        <w:rPr>
          <w:rStyle w:val="citation-793"/>
          <w:rFonts w:asciiTheme="minorHAnsi" w:hAnsiTheme="minorHAnsi" w:cstheme="minorHAnsi"/>
          <w:color w:val="1B1C1D"/>
        </w:rPr>
        <w:t>, megakadályozva a korrekciót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5CD5A64B" w14:textId="77777777" w:rsidR="0068401C" w:rsidRPr="00301668" w:rsidRDefault="0068401C" w:rsidP="00301668">
      <w:pPr>
        <w:pStyle w:val="Cmsor4"/>
        <w:shd w:val="clear" w:color="auto" w:fill="FFFFFF"/>
        <w:spacing w:before="420" w:after="120" w:line="276" w:lineRule="auto"/>
        <w:rPr>
          <w:rFonts w:asciiTheme="minorHAnsi" w:hAnsiTheme="minorHAnsi" w:cstheme="minorHAnsi"/>
          <w:i w:val="0"/>
          <w:color w:val="1B1C1D"/>
          <w:u w:val="single"/>
        </w:rPr>
      </w:pPr>
      <w:r w:rsidRPr="00301668">
        <w:rPr>
          <w:rFonts w:asciiTheme="minorHAnsi" w:hAnsiTheme="minorHAnsi" w:cstheme="minorHAnsi"/>
          <w:i w:val="0"/>
          <w:color w:val="1B1C1D"/>
          <w:u w:val="single"/>
        </w:rPr>
        <w:t>3.1.</w:t>
      </w:r>
      <w:r w:rsidR="00301668" w:rsidRPr="00301668">
        <w:rPr>
          <w:rFonts w:asciiTheme="minorHAnsi" w:hAnsiTheme="minorHAnsi" w:cstheme="minorHAnsi"/>
          <w:i w:val="0"/>
          <w:color w:val="1B1C1D"/>
          <w:u w:val="single"/>
        </w:rPr>
        <w:t xml:space="preserve"> </w:t>
      </w:r>
      <w:r w:rsidR="00301668" w:rsidRPr="00301668">
        <w:rPr>
          <w:rStyle w:val="citation-792"/>
          <w:rFonts w:asciiTheme="minorHAnsi" w:hAnsiTheme="minorHAnsi" w:cstheme="minorHAnsi"/>
          <w:i w:val="0"/>
          <w:color w:val="1B1C1D"/>
          <w:u w:val="single"/>
        </w:rPr>
        <w:t>A vízgazdálkodási törvény kényszere: intézményesített elvezetés</w:t>
      </w:r>
      <w:r w:rsidRPr="00301668">
        <w:rPr>
          <w:rStyle w:val="citation-792"/>
          <w:rFonts w:asciiTheme="minorHAnsi" w:hAnsiTheme="minorHAnsi" w:cstheme="minorHAnsi"/>
          <w:i w:val="0"/>
          <w:color w:val="1B1C1D"/>
          <w:u w:val="single"/>
        </w:rPr>
        <w:t> </w:t>
      </w:r>
    </w:p>
    <w:p w14:paraId="0B596325" w14:textId="019573C5" w:rsidR="0068401C" w:rsidRPr="00E604C7" w:rsidRDefault="00301668" w:rsidP="00E604C7">
      <w:pPr>
        <w:pStyle w:val="NormlWeb"/>
        <w:numPr>
          <w:ilvl w:val="0"/>
          <w:numId w:val="13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Fonts w:asciiTheme="minorHAnsi" w:hAnsiTheme="minorHAnsi" w:cstheme="minorHAnsi"/>
          <w:b/>
          <w:bCs/>
          <w:color w:val="1B1C1D"/>
        </w:rPr>
        <w:t>Víz</w:t>
      </w:r>
      <w:r w:rsidR="00EE47C8">
        <w:rPr>
          <w:rFonts w:asciiTheme="minorHAnsi" w:hAnsiTheme="minorHAnsi" w:cstheme="minorHAnsi"/>
          <w:b/>
          <w:bCs/>
          <w:color w:val="1B1C1D"/>
        </w:rPr>
        <w:t xml:space="preserve">, </w:t>
      </w:r>
      <w:r w:rsidRPr="00E604C7">
        <w:rPr>
          <w:rFonts w:asciiTheme="minorHAnsi" w:hAnsiTheme="minorHAnsi" w:cstheme="minorHAnsi"/>
          <w:b/>
          <w:bCs/>
          <w:color w:val="1B1C1D"/>
        </w:rPr>
        <w:t xml:space="preserve">mint </w:t>
      </w:r>
      <w:r>
        <w:rPr>
          <w:rFonts w:asciiTheme="minorHAnsi" w:hAnsiTheme="minorHAnsi" w:cstheme="minorHAnsi"/>
          <w:b/>
          <w:bCs/>
          <w:color w:val="1B1C1D"/>
        </w:rPr>
        <w:t>„</w:t>
      </w:r>
      <w:r w:rsidRPr="00E604C7">
        <w:rPr>
          <w:rFonts w:asciiTheme="minorHAnsi" w:hAnsiTheme="minorHAnsi" w:cstheme="minorHAnsi"/>
          <w:b/>
          <w:bCs/>
          <w:color w:val="1B1C1D"/>
        </w:rPr>
        <w:t>kár</w:t>
      </w:r>
      <w:r>
        <w:rPr>
          <w:rFonts w:asciiTheme="minorHAnsi" w:hAnsiTheme="minorHAnsi" w:cstheme="minorHAnsi"/>
          <w:b/>
          <w:bCs/>
          <w:color w:val="1B1C1D"/>
        </w:rPr>
        <w:t>”</w:t>
      </w:r>
      <w:r w:rsidRPr="00E604C7">
        <w:rPr>
          <w:rFonts w:asciiTheme="minorHAnsi" w:hAnsiTheme="minorHAnsi" w:cstheme="minorHAnsi"/>
          <w:b/>
          <w:bCs/>
          <w:color w:val="1B1C1D"/>
        </w:rPr>
        <w:t>:</w:t>
      </w:r>
      <w:r w:rsidR="0068401C" w:rsidRPr="00E604C7">
        <w:rPr>
          <w:rFonts w:asciiTheme="minorHAnsi" w:hAnsiTheme="minorHAnsi" w:cstheme="minorHAnsi"/>
          <w:color w:val="1B1C1D"/>
        </w:rPr>
        <w:t> A 1995. </w:t>
      </w:r>
      <w:r w:rsidR="0068401C" w:rsidRPr="00E604C7">
        <w:rPr>
          <w:rStyle w:val="citation-791"/>
          <w:rFonts w:asciiTheme="minorHAnsi" w:hAnsiTheme="minorHAnsi" w:cstheme="minorHAnsi"/>
          <w:color w:val="1B1C1D"/>
        </w:rPr>
        <w:t>évi LVII. törvény a vízgazdálkodásról a belvizet (</w:t>
      </w:r>
      <w:r w:rsidR="0068401C" w:rsidRPr="00E604C7">
        <w:rPr>
          <w:rStyle w:val="citation-791"/>
          <w:rFonts w:asciiTheme="minorHAnsi" w:hAnsiTheme="minorHAnsi" w:cstheme="minorHAnsi"/>
          <w:b/>
          <w:bCs/>
          <w:color w:val="1B1C1D"/>
        </w:rPr>
        <w:t>17. §</w:t>
      </w:r>
      <w:r w:rsidR="0068401C" w:rsidRPr="00E604C7">
        <w:rPr>
          <w:rStyle w:val="citation-791"/>
          <w:rFonts w:asciiTheme="minorHAnsi" w:hAnsiTheme="minorHAnsi" w:cstheme="minorHAnsi"/>
          <w:color w:val="1B1C1D"/>
        </w:rPr>
        <w:t>) </w:t>
      </w:r>
      <w:r w:rsidR="0068401C" w:rsidRPr="00E604C7">
        <w:rPr>
          <w:rStyle w:val="citation-791"/>
          <w:rFonts w:asciiTheme="minorHAnsi" w:hAnsiTheme="minorHAnsi" w:cstheme="minorHAnsi"/>
          <w:b/>
          <w:bCs/>
          <w:color w:val="1B1C1D"/>
        </w:rPr>
        <w:t>kártételező jelenségként</w:t>
      </w:r>
      <w:r w:rsidR="0068401C" w:rsidRPr="00E604C7">
        <w:rPr>
          <w:rStyle w:val="citation-791"/>
          <w:rFonts w:asciiTheme="minorHAnsi" w:hAnsiTheme="minorHAnsi" w:cstheme="minorHAnsi"/>
          <w:color w:val="1B1C1D"/>
        </w:rPr>
        <w:t> kezeli, nem vízpótlási forrásként</w:t>
      </w:r>
      <w:r w:rsidR="0068401C" w:rsidRPr="00E604C7">
        <w:rPr>
          <w:rFonts w:asciiTheme="minorHAnsi" w:hAnsiTheme="minorHAnsi" w:cstheme="minorHAnsi"/>
          <w:color w:val="1B1C1D"/>
        </w:rPr>
        <w:t>.</w:t>
      </w:r>
    </w:p>
    <w:p w14:paraId="7F3D2907" w14:textId="77777777" w:rsidR="0068401C" w:rsidRPr="00E604C7" w:rsidRDefault="0068401C" w:rsidP="00E604C7">
      <w:pPr>
        <w:pStyle w:val="NormlWeb"/>
        <w:numPr>
          <w:ilvl w:val="0"/>
          <w:numId w:val="13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790"/>
          <w:rFonts w:asciiTheme="minorHAnsi" w:hAnsiTheme="minorHAnsi" w:cstheme="minorHAnsi"/>
          <w:b/>
          <w:bCs/>
          <w:color w:val="1B1C1D"/>
        </w:rPr>
        <w:t xml:space="preserve">Elvezetési </w:t>
      </w:r>
      <w:r w:rsidR="00301668" w:rsidRPr="00E604C7">
        <w:rPr>
          <w:rStyle w:val="citation-790"/>
          <w:rFonts w:asciiTheme="minorHAnsi" w:hAnsiTheme="minorHAnsi" w:cstheme="minorHAnsi"/>
          <w:b/>
          <w:bCs/>
          <w:color w:val="1B1C1D"/>
        </w:rPr>
        <w:t>kötelezettség:</w:t>
      </w:r>
      <w:r w:rsidR="00301668" w:rsidRPr="00E604C7">
        <w:rPr>
          <w:rStyle w:val="citation-790"/>
          <w:rFonts w:asciiTheme="minorHAnsi" w:hAnsiTheme="minorHAnsi" w:cstheme="minorHAnsi"/>
          <w:color w:val="1B1C1D"/>
        </w:rPr>
        <w:t> </w:t>
      </w:r>
      <w:r w:rsidRPr="00E604C7">
        <w:rPr>
          <w:rStyle w:val="citation-790"/>
          <w:rFonts w:asciiTheme="minorHAnsi" w:hAnsiTheme="minorHAnsi" w:cstheme="minorHAnsi"/>
          <w:color w:val="1B1C1D"/>
        </w:rPr>
        <w:t>A VIZIG-</w:t>
      </w:r>
      <w:proofErr w:type="spellStart"/>
      <w:r w:rsidRPr="00E604C7">
        <w:rPr>
          <w:rStyle w:val="citation-790"/>
          <w:rFonts w:asciiTheme="minorHAnsi" w:hAnsiTheme="minorHAnsi" w:cstheme="minorHAnsi"/>
          <w:color w:val="1B1C1D"/>
        </w:rPr>
        <w:t>eknek</w:t>
      </w:r>
      <w:proofErr w:type="spellEnd"/>
      <w:r w:rsidRPr="00E604C7">
        <w:rPr>
          <w:rStyle w:val="citation-790"/>
          <w:rFonts w:asciiTheme="minorHAnsi" w:hAnsiTheme="minorHAnsi" w:cstheme="minorHAnsi"/>
          <w:color w:val="1B1C1D"/>
        </w:rPr>
        <w:t> </w:t>
      </w:r>
      <w:r w:rsidRPr="00E604C7">
        <w:rPr>
          <w:rStyle w:val="citation-790"/>
          <w:rFonts w:asciiTheme="minorHAnsi" w:hAnsiTheme="minorHAnsi" w:cstheme="minorHAnsi"/>
          <w:b/>
          <w:bCs/>
          <w:color w:val="1B1C1D"/>
        </w:rPr>
        <w:t>törvényben előírt kötelességük</w:t>
      </w:r>
      <w:r w:rsidRPr="00E604C7">
        <w:rPr>
          <w:rStyle w:val="citation-790"/>
          <w:rFonts w:asciiTheme="minorHAnsi" w:hAnsiTheme="minorHAnsi" w:cstheme="minorHAnsi"/>
          <w:color w:val="1B1C1D"/>
        </w:rPr>
        <w:t> a belvíz elvezetése </w:t>
      </w:r>
      <w:r w:rsidRPr="00E604C7">
        <w:rPr>
          <w:rStyle w:val="citation-789"/>
          <w:rFonts w:asciiTheme="minorHAnsi" w:hAnsiTheme="minorHAnsi" w:cstheme="minorHAnsi"/>
          <w:color w:val="1B1C1D"/>
        </w:rPr>
        <w:t>, </w:t>
      </w:r>
      <w:r w:rsidRPr="00E604C7">
        <w:rPr>
          <w:rStyle w:val="citation-789"/>
          <w:rFonts w:asciiTheme="minorHAnsi" w:hAnsiTheme="minorHAnsi" w:cstheme="minorHAnsi"/>
          <w:b/>
          <w:bCs/>
          <w:color w:val="1B1C1D"/>
        </w:rPr>
        <w:t>nincs felhatalmazásuk</w:t>
      </w:r>
      <w:r w:rsidRPr="00E604C7">
        <w:rPr>
          <w:rStyle w:val="citation-789"/>
          <w:rFonts w:asciiTheme="minorHAnsi" w:hAnsiTheme="minorHAnsi" w:cstheme="minorHAnsi"/>
          <w:color w:val="1B1C1D"/>
        </w:rPr>
        <w:t> a vízvisszatartásra</w:t>
      </w:r>
      <w:r w:rsidRPr="00E604C7">
        <w:rPr>
          <w:rFonts w:asciiTheme="minorHAnsi" w:hAnsiTheme="minorHAnsi" w:cstheme="minorHAnsi"/>
          <w:color w:val="1B1C1D"/>
        </w:rPr>
        <w:t>. </w:t>
      </w:r>
      <w:r w:rsidRPr="00E604C7">
        <w:rPr>
          <w:rStyle w:val="citation-788"/>
          <w:rFonts w:asciiTheme="minorHAnsi" w:hAnsiTheme="minorHAnsi" w:cstheme="minorHAnsi"/>
          <w:color w:val="1B1C1D"/>
        </w:rPr>
        <w:t>Minden vízvisszatartási kísérlet potenciális mulasztásként értékelhető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685BE049" w14:textId="77777777" w:rsidR="0068401C" w:rsidRPr="00301668" w:rsidRDefault="00301668" w:rsidP="00301668">
      <w:pPr>
        <w:pStyle w:val="Cmsor4"/>
        <w:shd w:val="clear" w:color="auto" w:fill="FFFFFF"/>
        <w:spacing w:before="420" w:after="120" w:line="276" w:lineRule="auto"/>
        <w:rPr>
          <w:rFonts w:asciiTheme="minorHAnsi" w:hAnsiTheme="minorHAnsi" w:cstheme="minorHAnsi"/>
          <w:i w:val="0"/>
          <w:color w:val="1B1C1D"/>
          <w:u w:val="single"/>
        </w:rPr>
      </w:pPr>
      <w:r w:rsidRPr="00301668">
        <w:rPr>
          <w:rFonts w:asciiTheme="minorHAnsi" w:hAnsiTheme="minorHAnsi" w:cstheme="minorHAnsi"/>
          <w:i w:val="0"/>
          <w:color w:val="1B1C1D"/>
          <w:u w:val="single"/>
        </w:rPr>
        <w:lastRenderedPageBreak/>
        <w:t xml:space="preserve">3.2. </w:t>
      </w:r>
      <w:r w:rsidRPr="00301668">
        <w:rPr>
          <w:rStyle w:val="citation-787"/>
          <w:rFonts w:asciiTheme="minorHAnsi" w:hAnsiTheme="minorHAnsi" w:cstheme="minorHAnsi"/>
          <w:i w:val="0"/>
          <w:color w:val="1B1C1D"/>
          <w:u w:val="single"/>
        </w:rPr>
        <w:t>az erdőtörvény konzerválása: intézményesített vízfogyasztás </w:t>
      </w:r>
    </w:p>
    <w:p w14:paraId="27B83C58" w14:textId="77777777" w:rsidR="0068401C" w:rsidRPr="00E604C7" w:rsidRDefault="0068401C" w:rsidP="00E604C7">
      <w:pPr>
        <w:pStyle w:val="NormlWeb"/>
        <w:numPr>
          <w:ilvl w:val="0"/>
          <w:numId w:val="14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Fonts w:asciiTheme="minorHAnsi" w:hAnsiTheme="minorHAnsi" w:cstheme="minorHAnsi"/>
          <w:b/>
          <w:bCs/>
          <w:color w:val="1B1C1D"/>
        </w:rPr>
        <w:t xml:space="preserve">Fajazonos </w:t>
      </w:r>
      <w:r w:rsidR="00301668" w:rsidRPr="00E604C7">
        <w:rPr>
          <w:rFonts w:asciiTheme="minorHAnsi" w:hAnsiTheme="minorHAnsi" w:cstheme="minorHAnsi"/>
          <w:b/>
          <w:bCs/>
          <w:color w:val="1B1C1D"/>
        </w:rPr>
        <w:t>felújítási kényszer:</w:t>
      </w:r>
      <w:r w:rsidR="00301668" w:rsidRPr="00E604C7">
        <w:rPr>
          <w:rFonts w:asciiTheme="minorHAnsi" w:hAnsiTheme="minorHAnsi" w:cstheme="minorHAnsi"/>
          <w:color w:val="1B1C1D"/>
        </w:rPr>
        <w:t> </w:t>
      </w:r>
      <w:r w:rsidRPr="00E604C7">
        <w:rPr>
          <w:rFonts w:asciiTheme="minorHAnsi" w:hAnsiTheme="minorHAnsi" w:cstheme="minorHAnsi"/>
          <w:color w:val="1B1C1D"/>
        </w:rPr>
        <w:t>A 2009. </w:t>
      </w:r>
      <w:r w:rsidRPr="00E604C7">
        <w:rPr>
          <w:rStyle w:val="citation-786"/>
          <w:rFonts w:asciiTheme="minorHAnsi" w:hAnsiTheme="minorHAnsi" w:cstheme="minorHAnsi"/>
          <w:color w:val="1B1C1D"/>
        </w:rPr>
        <w:t>évi XXXVII. törvény az erdőről a fakitermelés után </w:t>
      </w:r>
      <w:r w:rsidRPr="00E604C7">
        <w:rPr>
          <w:rStyle w:val="citation-786"/>
          <w:rFonts w:asciiTheme="minorHAnsi" w:hAnsiTheme="minorHAnsi" w:cstheme="minorHAnsi"/>
          <w:b/>
          <w:bCs/>
          <w:color w:val="1B1C1D"/>
        </w:rPr>
        <w:t>ugyanazon fajta</w:t>
      </w:r>
      <w:r w:rsidRPr="00E604C7">
        <w:rPr>
          <w:rStyle w:val="citation-786"/>
          <w:rFonts w:asciiTheme="minorHAnsi" w:hAnsiTheme="minorHAnsi" w:cstheme="minorHAnsi"/>
          <w:color w:val="1B1C1D"/>
        </w:rPr>
        <w:t xml:space="preserve"> (gyakran nagy vízigényű) faállomány visszatelepítését írja </w:t>
      </w:r>
      <w:proofErr w:type="gramStart"/>
      <w:r w:rsidRPr="00E604C7">
        <w:rPr>
          <w:rStyle w:val="citation-786"/>
          <w:rFonts w:asciiTheme="minorHAnsi" w:hAnsiTheme="minorHAnsi" w:cstheme="minorHAnsi"/>
          <w:color w:val="1B1C1D"/>
        </w:rPr>
        <w:t>elő </w:t>
      </w:r>
      <w:r w:rsidRPr="00E604C7">
        <w:rPr>
          <w:rStyle w:val="citation-785"/>
          <w:rFonts w:asciiTheme="minorHAnsi" w:hAnsiTheme="minorHAnsi" w:cstheme="minorHAnsi"/>
          <w:color w:val="1B1C1D"/>
        </w:rPr>
        <w:t>,</w:t>
      </w:r>
      <w:proofErr w:type="gramEnd"/>
      <w:r w:rsidRPr="00E604C7">
        <w:rPr>
          <w:rStyle w:val="citation-785"/>
          <w:rFonts w:asciiTheme="minorHAnsi" w:hAnsiTheme="minorHAnsi" w:cstheme="minorHAnsi"/>
          <w:color w:val="1B1C1D"/>
        </w:rPr>
        <w:t xml:space="preserve"> megakadályozva ezzel a klímaadaptív fafajcserét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61EFBE0E" w14:textId="77777777" w:rsidR="0068401C" w:rsidRPr="00E604C7" w:rsidRDefault="0068401C" w:rsidP="00E604C7">
      <w:pPr>
        <w:pStyle w:val="NormlWeb"/>
        <w:numPr>
          <w:ilvl w:val="0"/>
          <w:numId w:val="14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784"/>
          <w:rFonts w:asciiTheme="minorHAnsi" w:hAnsiTheme="minorHAnsi" w:cstheme="minorHAnsi"/>
          <w:b/>
          <w:bCs/>
          <w:color w:val="1B1C1D"/>
        </w:rPr>
        <w:t xml:space="preserve">Típusváltás </w:t>
      </w:r>
      <w:r w:rsidR="00301668" w:rsidRPr="00E604C7">
        <w:rPr>
          <w:rStyle w:val="citation-784"/>
          <w:rFonts w:asciiTheme="minorHAnsi" w:hAnsiTheme="minorHAnsi" w:cstheme="minorHAnsi"/>
          <w:b/>
          <w:bCs/>
          <w:color w:val="1B1C1D"/>
        </w:rPr>
        <w:t>gátja:</w:t>
      </w:r>
      <w:r w:rsidR="00301668" w:rsidRPr="00E604C7">
        <w:rPr>
          <w:rStyle w:val="citation-784"/>
          <w:rFonts w:asciiTheme="minorHAnsi" w:hAnsiTheme="minorHAnsi" w:cstheme="minorHAnsi"/>
          <w:color w:val="1B1C1D"/>
        </w:rPr>
        <w:t> </w:t>
      </w:r>
      <w:r w:rsidRPr="00E604C7">
        <w:rPr>
          <w:rStyle w:val="citation-784"/>
          <w:rFonts w:asciiTheme="minorHAnsi" w:hAnsiTheme="minorHAnsi" w:cstheme="minorHAnsi"/>
          <w:color w:val="1B1C1D"/>
        </w:rPr>
        <w:t>Az erdő funkcióváltása (pl. homokpusztává vagy vizes élőhellyé alakítás) gyakorlatilag tilos vagy rendkívül nehézkes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455B00DE" w14:textId="77777777" w:rsidR="0068401C" w:rsidRPr="00301668" w:rsidRDefault="0068401C" w:rsidP="00301668">
      <w:pPr>
        <w:pStyle w:val="Cmsor4"/>
        <w:shd w:val="clear" w:color="auto" w:fill="FFFFFF"/>
        <w:spacing w:before="420" w:after="120" w:line="276" w:lineRule="auto"/>
        <w:rPr>
          <w:rFonts w:asciiTheme="minorHAnsi" w:hAnsiTheme="minorHAnsi" w:cstheme="minorHAnsi"/>
          <w:color w:val="1B1C1D"/>
          <w:u w:val="single"/>
        </w:rPr>
      </w:pPr>
      <w:r w:rsidRPr="00301668">
        <w:rPr>
          <w:rFonts w:asciiTheme="minorHAnsi" w:hAnsiTheme="minorHAnsi" w:cstheme="minorHAnsi"/>
          <w:color w:val="1B1C1D"/>
          <w:u w:val="single"/>
        </w:rPr>
        <w:t>3.3.</w:t>
      </w:r>
      <w:r w:rsidR="00301668" w:rsidRPr="00301668">
        <w:rPr>
          <w:rFonts w:asciiTheme="minorHAnsi" w:hAnsiTheme="minorHAnsi" w:cstheme="minorHAnsi"/>
          <w:color w:val="1B1C1D"/>
          <w:u w:val="single"/>
        </w:rPr>
        <w:t xml:space="preserve"> </w:t>
      </w:r>
      <w:r w:rsidR="00301668" w:rsidRPr="00301668">
        <w:rPr>
          <w:rStyle w:val="citation-783"/>
          <w:rFonts w:asciiTheme="minorHAnsi" w:hAnsiTheme="minorHAnsi" w:cstheme="minorHAnsi"/>
          <w:color w:val="1B1C1D"/>
          <w:u w:val="single"/>
        </w:rPr>
        <w:t>Uniós források és hatósági passzivitás: a hibás rendszer stabilizátorai </w:t>
      </w:r>
    </w:p>
    <w:p w14:paraId="4F3D200F" w14:textId="289D2F63" w:rsidR="0068401C" w:rsidRPr="00E604C7" w:rsidRDefault="0068401C" w:rsidP="00E604C7">
      <w:pPr>
        <w:pStyle w:val="NormlWeb"/>
        <w:numPr>
          <w:ilvl w:val="0"/>
          <w:numId w:val="15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782"/>
          <w:rFonts w:asciiTheme="minorHAnsi" w:hAnsiTheme="minorHAnsi" w:cstheme="minorHAnsi"/>
          <w:b/>
          <w:bCs/>
          <w:color w:val="1B1C1D"/>
        </w:rPr>
        <w:t xml:space="preserve">Rossz </w:t>
      </w:r>
      <w:r w:rsidR="00301668" w:rsidRPr="00E604C7">
        <w:rPr>
          <w:rStyle w:val="citation-782"/>
          <w:rFonts w:asciiTheme="minorHAnsi" w:hAnsiTheme="minorHAnsi" w:cstheme="minorHAnsi"/>
          <w:b/>
          <w:bCs/>
          <w:color w:val="1B1C1D"/>
        </w:rPr>
        <w:t>gyakorlat felskálázása</w:t>
      </w:r>
      <w:r w:rsidRPr="00E604C7">
        <w:rPr>
          <w:rStyle w:val="citation-782"/>
          <w:rFonts w:asciiTheme="minorHAnsi" w:hAnsiTheme="minorHAnsi" w:cstheme="minorHAnsi"/>
          <w:b/>
          <w:bCs/>
          <w:color w:val="1B1C1D"/>
        </w:rPr>
        <w:t>:</w:t>
      </w:r>
      <w:r w:rsidRPr="00E604C7">
        <w:rPr>
          <w:rStyle w:val="citation-782"/>
          <w:rFonts w:asciiTheme="minorHAnsi" w:hAnsiTheme="minorHAnsi" w:cstheme="minorHAnsi"/>
          <w:color w:val="1B1C1D"/>
        </w:rPr>
        <w:t> Az EU-s források (</w:t>
      </w:r>
      <w:r w:rsidRPr="00E604C7">
        <w:rPr>
          <w:rStyle w:val="citation-782"/>
          <w:rFonts w:asciiTheme="minorHAnsi" w:hAnsiTheme="minorHAnsi" w:cstheme="minorHAnsi"/>
          <w:b/>
          <w:bCs/>
          <w:color w:val="1B1C1D"/>
        </w:rPr>
        <w:t>TOP, GINOP</w:t>
      </w:r>
      <w:r w:rsidRPr="00E604C7">
        <w:rPr>
          <w:rStyle w:val="citation-782"/>
          <w:rFonts w:asciiTheme="minorHAnsi" w:hAnsiTheme="minorHAnsi" w:cstheme="minorHAnsi"/>
          <w:color w:val="1B1C1D"/>
        </w:rPr>
        <w:t>) többsége nem a vízvisszatartást, hanem a </w:t>
      </w:r>
      <w:r w:rsidRPr="00E604C7">
        <w:rPr>
          <w:rStyle w:val="citation-782"/>
          <w:rFonts w:asciiTheme="minorHAnsi" w:hAnsiTheme="minorHAnsi" w:cstheme="minorHAnsi"/>
          <w:b/>
          <w:bCs/>
          <w:color w:val="1B1C1D"/>
        </w:rPr>
        <w:t>belvízelhárítást és mederkotrást</w:t>
      </w:r>
      <w:r w:rsidRPr="00E604C7">
        <w:rPr>
          <w:rStyle w:val="citation-782"/>
          <w:rFonts w:asciiTheme="minorHAnsi" w:hAnsiTheme="minorHAnsi" w:cstheme="minorHAnsi"/>
          <w:color w:val="1B1C1D"/>
        </w:rPr>
        <w:t> finanszírozta</w:t>
      </w:r>
      <w:r w:rsidRPr="00E604C7">
        <w:rPr>
          <w:rStyle w:val="citation-781"/>
          <w:rFonts w:asciiTheme="minorHAnsi" w:hAnsiTheme="minorHAnsi" w:cstheme="minorHAnsi"/>
          <w:color w:val="1B1C1D"/>
        </w:rPr>
        <w:t>, tovább fokozva a vízveszteséget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7703D05D" w14:textId="0A34DA09" w:rsidR="0068401C" w:rsidRPr="00E604C7" w:rsidRDefault="0068401C" w:rsidP="00E604C7">
      <w:pPr>
        <w:pStyle w:val="NormlWeb"/>
        <w:numPr>
          <w:ilvl w:val="0"/>
          <w:numId w:val="15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780"/>
          <w:rFonts w:asciiTheme="minorHAnsi" w:hAnsiTheme="minorHAnsi" w:cstheme="minorHAnsi"/>
          <w:b/>
          <w:bCs/>
          <w:color w:val="1B1C1D"/>
        </w:rPr>
        <w:t xml:space="preserve">Hatósági </w:t>
      </w:r>
      <w:r w:rsidR="00301668" w:rsidRPr="00E604C7">
        <w:rPr>
          <w:rStyle w:val="citation-780"/>
          <w:rFonts w:asciiTheme="minorHAnsi" w:hAnsiTheme="minorHAnsi" w:cstheme="minorHAnsi"/>
          <w:b/>
          <w:bCs/>
          <w:color w:val="1B1C1D"/>
        </w:rPr>
        <w:t>asszisztencia:</w:t>
      </w:r>
      <w:r w:rsidR="00301668" w:rsidRPr="00E604C7">
        <w:rPr>
          <w:rStyle w:val="citation-780"/>
          <w:rFonts w:asciiTheme="minorHAnsi" w:hAnsiTheme="minorHAnsi" w:cstheme="minorHAnsi"/>
          <w:color w:val="1B1C1D"/>
        </w:rPr>
        <w:t> </w:t>
      </w:r>
      <w:r w:rsidRPr="00E604C7">
        <w:rPr>
          <w:rStyle w:val="citation-780"/>
          <w:rFonts w:asciiTheme="minorHAnsi" w:hAnsiTheme="minorHAnsi" w:cstheme="minorHAnsi"/>
          <w:color w:val="1B1C1D"/>
        </w:rPr>
        <w:t>A civil bejelentések és</w:t>
      </w:r>
      <w:r w:rsidR="00301668">
        <w:rPr>
          <w:rStyle w:val="citation-780"/>
          <w:rFonts w:asciiTheme="minorHAnsi" w:hAnsiTheme="minorHAnsi" w:cstheme="minorHAnsi"/>
          <w:color w:val="1B1C1D"/>
        </w:rPr>
        <w:t xml:space="preserve"> a megalapozott</w:t>
      </w:r>
      <w:r w:rsidRPr="00E604C7">
        <w:rPr>
          <w:rStyle w:val="citation-780"/>
          <w:rFonts w:asciiTheme="minorHAnsi" w:hAnsiTheme="minorHAnsi" w:cstheme="minorHAnsi"/>
          <w:color w:val="1B1C1D"/>
        </w:rPr>
        <w:t xml:space="preserve"> büntetőfeljelentések érdemi kivizsgálás nélkül maradtak</w:t>
      </w:r>
      <w:r w:rsidRPr="00E604C7">
        <w:rPr>
          <w:rStyle w:val="citation-779"/>
          <w:rFonts w:asciiTheme="minorHAnsi" w:hAnsiTheme="minorHAnsi" w:cstheme="minorHAnsi"/>
          <w:color w:val="1B1C1D"/>
        </w:rPr>
        <w:t>, a hatóságok elutasító</w:t>
      </w:r>
      <w:r w:rsidR="00301668">
        <w:rPr>
          <w:rStyle w:val="citation-779"/>
          <w:rFonts w:asciiTheme="minorHAnsi" w:hAnsiTheme="minorHAnsi" w:cstheme="minorHAnsi"/>
          <w:color w:val="1B1C1D"/>
        </w:rPr>
        <w:t xml:space="preserve">, bűnpártoló </w:t>
      </w:r>
      <w:r w:rsidRPr="00E604C7">
        <w:rPr>
          <w:rStyle w:val="citation-779"/>
          <w:rFonts w:asciiTheme="minorHAnsi" w:hAnsiTheme="minorHAnsi" w:cstheme="minorHAnsi"/>
          <w:color w:val="1B1C1D"/>
        </w:rPr>
        <w:t>magatartása</w:t>
      </w:r>
      <w:r w:rsidR="00301668">
        <w:rPr>
          <w:rStyle w:val="citation-779"/>
          <w:rFonts w:asciiTheme="minorHAnsi" w:hAnsiTheme="minorHAnsi" w:cstheme="minorHAnsi"/>
          <w:color w:val="1B1C1D"/>
        </w:rPr>
        <w:t xml:space="preserve"> </w:t>
      </w:r>
      <w:r w:rsidRPr="00E604C7">
        <w:rPr>
          <w:rStyle w:val="citation-779"/>
          <w:rFonts w:asciiTheme="minorHAnsi" w:hAnsiTheme="minorHAnsi" w:cstheme="minorHAnsi"/>
          <w:b/>
          <w:bCs/>
          <w:color w:val="1B1C1D"/>
        </w:rPr>
        <w:t>intézményesítette a hibás vízpolitikát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685D75B8" w14:textId="77777777" w:rsidR="0068401C" w:rsidRPr="00E604C7" w:rsidRDefault="00000000" w:rsidP="00E604C7">
      <w:pPr>
        <w:shd w:val="clear" w:color="auto" w:fill="FFFFFF"/>
        <w:spacing w:line="276" w:lineRule="auto"/>
        <w:rPr>
          <w:rFonts w:asciiTheme="minorHAnsi" w:hAnsiTheme="minorHAnsi" w:cstheme="minorHAnsi"/>
          <w:color w:val="1B1C1D"/>
        </w:rPr>
      </w:pPr>
      <w:r>
        <w:rPr>
          <w:rFonts w:asciiTheme="minorHAnsi" w:hAnsiTheme="minorHAnsi" w:cstheme="minorHAnsi"/>
          <w:color w:val="1B1C1D"/>
        </w:rPr>
        <w:pict w14:anchorId="3C2C1A16">
          <v:rect id="_x0000_i1029" style="width:0;height:1.5pt" o:hralign="center" o:hrstd="t" o:hr="t" fillcolor="#a0a0a0" stroked="f"/>
        </w:pict>
      </w:r>
    </w:p>
    <w:p w14:paraId="647A1073" w14:textId="77777777" w:rsidR="0068401C" w:rsidRPr="00E604C7" w:rsidRDefault="00301668" w:rsidP="00E604C7">
      <w:pPr>
        <w:pStyle w:val="NormlWeb"/>
        <w:shd w:val="clear" w:color="auto" w:fill="FFFFFF"/>
        <w:spacing w:before="0" w:beforeAutospacing="0" w:after="240" w:afterAutospacing="0" w:line="276" w:lineRule="auto"/>
        <w:rPr>
          <w:rFonts w:asciiTheme="minorHAnsi" w:hAnsiTheme="minorHAnsi" w:cstheme="minorHAnsi"/>
          <w:color w:val="1B1C1D"/>
        </w:rPr>
      </w:pPr>
      <w:r w:rsidRPr="00E604C7">
        <w:rPr>
          <w:rStyle w:val="citation-778"/>
          <w:rFonts w:asciiTheme="minorHAnsi" w:hAnsiTheme="minorHAnsi" w:cstheme="minorHAnsi"/>
          <w:color w:val="1B1C1D"/>
        </w:rPr>
        <w:t>4. Kiút a válságból: vízpótlás nélküli helyreállítási stratégia </w:t>
      </w:r>
    </w:p>
    <w:p w14:paraId="39D5E83D" w14:textId="77777777" w:rsidR="0068401C" w:rsidRPr="00E604C7" w:rsidRDefault="0068401C" w:rsidP="00E604C7">
      <w:pPr>
        <w:pStyle w:val="NormlWeb"/>
        <w:shd w:val="clear" w:color="auto" w:fill="FFFFFF"/>
        <w:spacing w:before="0" w:beforeAutospacing="0" w:after="240" w:afterAutospacing="0" w:line="276" w:lineRule="auto"/>
        <w:rPr>
          <w:rFonts w:asciiTheme="minorHAnsi" w:hAnsiTheme="minorHAnsi" w:cstheme="minorHAnsi"/>
          <w:color w:val="1B1C1D"/>
        </w:rPr>
      </w:pPr>
      <w:r w:rsidRPr="00E604C7">
        <w:rPr>
          <w:rStyle w:val="citation-777"/>
          <w:rFonts w:asciiTheme="minorHAnsi" w:hAnsiTheme="minorHAnsi" w:cstheme="minorHAnsi"/>
          <w:color w:val="1B1C1D"/>
        </w:rPr>
        <w:t>A helyreállítás kulcsa a </w:t>
      </w:r>
      <w:r w:rsidRPr="00E604C7">
        <w:rPr>
          <w:rStyle w:val="citation-777"/>
          <w:rFonts w:asciiTheme="minorHAnsi" w:hAnsiTheme="minorHAnsi" w:cstheme="minorHAnsi"/>
          <w:b/>
          <w:bCs/>
          <w:color w:val="1B1C1D"/>
        </w:rPr>
        <w:t>víz helyben tartása</w:t>
      </w:r>
      <w:r w:rsidRPr="00E604C7">
        <w:rPr>
          <w:rStyle w:val="citation-777"/>
          <w:rFonts w:asciiTheme="minorHAnsi" w:hAnsiTheme="minorHAnsi" w:cstheme="minorHAnsi"/>
          <w:color w:val="1B1C1D"/>
        </w:rPr>
        <w:t> és a </w:t>
      </w:r>
      <w:r w:rsidRPr="00E604C7">
        <w:rPr>
          <w:rStyle w:val="citation-777"/>
          <w:rFonts w:asciiTheme="minorHAnsi" w:hAnsiTheme="minorHAnsi" w:cstheme="minorHAnsi"/>
          <w:b/>
          <w:bCs/>
          <w:color w:val="1B1C1D"/>
        </w:rPr>
        <w:t xml:space="preserve">jogszabályi keretek </w:t>
      </w:r>
      <w:proofErr w:type="gramStart"/>
      <w:r w:rsidRPr="00E604C7">
        <w:rPr>
          <w:rStyle w:val="citation-777"/>
          <w:rFonts w:asciiTheme="minorHAnsi" w:hAnsiTheme="minorHAnsi" w:cstheme="minorHAnsi"/>
          <w:b/>
          <w:bCs/>
          <w:color w:val="1B1C1D"/>
        </w:rPr>
        <w:t>megfordítása</w:t>
      </w:r>
      <w:r w:rsidRPr="00E604C7">
        <w:rPr>
          <w:rStyle w:val="citation-777"/>
          <w:rFonts w:asciiTheme="minorHAnsi" w:hAnsiTheme="minorHAnsi" w:cstheme="minorHAnsi"/>
          <w:color w:val="1B1C1D"/>
        </w:rPr>
        <w:t> </w:t>
      </w:r>
      <w:r w:rsidRPr="00E604C7">
        <w:rPr>
          <w:rStyle w:val="citation-776"/>
          <w:rFonts w:asciiTheme="minorHAnsi" w:hAnsiTheme="minorHAnsi" w:cstheme="minorHAnsi"/>
          <w:color w:val="1B1C1D"/>
        </w:rPr>
        <w:t>,</w:t>
      </w:r>
      <w:proofErr w:type="gramEnd"/>
      <w:r w:rsidRPr="00E604C7">
        <w:rPr>
          <w:rStyle w:val="citation-776"/>
          <w:rFonts w:asciiTheme="minorHAnsi" w:hAnsiTheme="minorHAnsi" w:cstheme="minorHAnsi"/>
          <w:color w:val="1B1C1D"/>
        </w:rPr>
        <w:t xml:space="preserve"> nem pedig a külső (Duna/Tisza) víz </w:t>
      </w:r>
      <w:proofErr w:type="spellStart"/>
      <w:r w:rsidRPr="00E604C7">
        <w:rPr>
          <w:rStyle w:val="citation-776"/>
          <w:rFonts w:asciiTheme="minorHAnsi" w:hAnsiTheme="minorHAnsi" w:cstheme="minorHAnsi"/>
          <w:color w:val="1B1C1D"/>
        </w:rPr>
        <w:t>bekormányozása</w:t>
      </w:r>
      <w:proofErr w:type="spellEnd"/>
      <w:r w:rsidR="00AE27A3">
        <w:rPr>
          <w:rStyle w:val="citation-776"/>
          <w:rFonts w:asciiTheme="minorHAnsi" w:hAnsiTheme="minorHAnsi" w:cstheme="minorHAnsi"/>
          <w:color w:val="1B1C1D"/>
        </w:rPr>
        <w:t>,</w:t>
      </w:r>
      <w:r w:rsidR="00301668">
        <w:rPr>
          <w:rFonts w:asciiTheme="minorHAnsi" w:hAnsiTheme="minorHAnsi" w:cstheme="minorHAnsi"/>
          <w:color w:val="1B1C1D"/>
        </w:rPr>
        <w:t xml:space="preserve"> irracionális</w:t>
      </w:r>
      <w:r w:rsidR="00AE27A3">
        <w:rPr>
          <w:rFonts w:asciiTheme="minorHAnsi" w:hAnsiTheme="minorHAnsi" w:cstheme="minorHAnsi"/>
          <w:color w:val="1B1C1D"/>
        </w:rPr>
        <w:t xml:space="preserve">, </w:t>
      </w:r>
      <w:r w:rsidR="00301668">
        <w:rPr>
          <w:rFonts w:asciiTheme="minorHAnsi" w:hAnsiTheme="minorHAnsi" w:cstheme="minorHAnsi"/>
          <w:color w:val="1B1C1D"/>
        </w:rPr>
        <w:t>1700 mill</w:t>
      </w:r>
      <w:r w:rsidR="00AE27A3">
        <w:rPr>
          <w:rFonts w:asciiTheme="minorHAnsi" w:hAnsiTheme="minorHAnsi" w:cstheme="minorHAnsi"/>
          <w:color w:val="1B1C1D"/>
        </w:rPr>
        <w:t>iárd Ft-</w:t>
      </w:r>
      <w:r w:rsidR="00301668">
        <w:rPr>
          <w:rFonts w:asciiTheme="minorHAnsi" w:hAnsiTheme="minorHAnsi" w:cstheme="minorHAnsi"/>
          <w:color w:val="1B1C1D"/>
        </w:rPr>
        <w:t xml:space="preserve">ot </w:t>
      </w:r>
      <w:r w:rsidR="00AE27A3">
        <w:rPr>
          <w:rFonts w:asciiTheme="minorHAnsi" w:hAnsiTheme="minorHAnsi" w:cstheme="minorHAnsi"/>
          <w:color w:val="1B1C1D"/>
        </w:rPr>
        <w:t>f</w:t>
      </w:r>
      <w:r w:rsidR="00301668">
        <w:rPr>
          <w:rFonts w:asciiTheme="minorHAnsi" w:hAnsiTheme="minorHAnsi" w:cstheme="minorHAnsi"/>
          <w:color w:val="1B1C1D"/>
        </w:rPr>
        <w:t>el</w:t>
      </w:r>
      <w:r w:rsidR="00AE27A3">
        <w:rPr>
          <w:rFonts w:asciiTheme="minorHAnsi" w:hAnsiTheme="minorHAnsi" w:cstheme="minorHAnsi"/>
          <w:color w:val="1B1C1D"/>
        </w:rPr>
        <w:t>emé</w:t>
      </w:r>
      <w:r w:rsidR="00301668">
        <w:rPr>
          <w:rFonts w:asciiTheme="minorHAnsi" w:hAnsiTheme="minorHAnsi" w:cstheme="minorHAnsi"/>
          <w:color w:val="1B1C1D"/>
        </w:rPr>
        <w:t>sztő beruházá</w:t>
      </w:r>
      <w:r w:rsidR="00AE27A3">
        <w:rPr>
          <w:rFonts w:asciiTheme="minorHAnsi" w:hAnsiTheme="minorHAnsi" w:cstheme="minorHAnsi"/>
          <w:color w:val="1B1C1D"/>
        </w:rPr>
        <w:t>s</w:t>
      </w:r>
      <w:r w:rsidR="00301668">
        <w:rPr>
          <w:rFonts w:asciiTheme="minorHAnsi" w:hAnsiTheme="minorHAnsi" w:cstheme="minorHAnsi"/>
          <w:color w:val="1B1C1D"/>
        </w:rPr>
        <w:t>sal!</w:t>
      </w:r>
    </w:p>
    <w:p w14:paraId="5E3B4B8B" w14:textId="77777777" w:rsidR="0068401C" w:rsidRPr="00AE27A3" w:rsidRDefault="0068401C" w:rsidP="00AE27A3">
      <w:pPr>
        <w:pStyle w:val="Cmsor4"/>
        <w:shd w:val="clear" w:color="auto" w:fill="FFFFFF"/>
        <w:spacing w:before="420" w:after="120" w:line="276" w:lineRule="auto"/>
        <w:rPr>
          <w:rFonts w:asciiTheme="minorHAnsi" w:hAnsiTheme="minorHAnsi" w:cstheme="minorHAnsi"/>
          <w:i w:val="0"/>
          <w:color w:val="1B1C1D"/>
          <w:u w:val="single"/>
        </w:rPr>
      </w:pPr>
      <w:r w:rsidRPr="00AE27A3">
        <w:rPr>
          <w:rFonts w:asciiTheme="minorHAnsi" w:hAnsiTheme="minorHAnsi" w:cstheme="minorHAnsi"/>
          <w:i w:val="0"/>
          <w:color w:val="1B1C1D"/>
          <w:u w:val="single"/>
        </w:rPr>
        <w:t>4.1.</w:t>
      </w:r>
      <w:r w:rsidR="00AE27A3" w:rsidRPr="00AE27A3">
        <w:rPr>
          <w:rFonts w:asciiTheme="minorHAnsi" w:hAnsiTheme="minorHAnsi" w:cstheme="minorHAnsi"/>
          <w:i w:val="0"/>
          <w:color w:val="1B1C1D"/>
          <w:u w:val="single"/>
        </w:rPr>
        <w:t xml:space="preserve"> </w:t>
      </w:r>
      <w:r w:rsidRPr="00AE27A3">
        <w:rPr>
          <w:rStyle w:val="citation-775"/>
          <w:rFonts w:asciiTheme="minorHAnsi" w:hAnsiTheme="minorHAnsi" w:cstheme="minorHAnsi"/>
          <w:i w:val="0"/>
          <w:color w:val="1B1C1D"/>
          <w:u w:val="single"/>
        </w:rPr>
        <w:t>Jogi és Intézményi Reform </w:t>
      </w:r>
    </w:p>
    <w:p w14:paraId="23CDF61B" w14:textId="77777777" w:rsidR="0068401C" w:rsidRPr="00E604C7" w:rsidRDefault="0068401C" w:rsidP="00E604C7">
      <w:pPr>
        <w:pStyle w:val="NormlWeb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774"/>
          <w:rFonts w:asciiTheme="minorHAnsi" w:hAnsiTheme="minorHAnsi" w:cstheme="minorHAnsi"/>
          <w:b/>
          <w:bCs/>
          <w:color w:val="1B1C1D"/>
        </w:rPr>
        <w:t xml:space="preserve">A </w:t>
      </w:r>
      <w:r w:rsidR="00AE27A3" w:rsidRPr="00E604C7">
        <w:rPr>
          <w:rStyle w:val="citation-774"/>
          <w:rFonts w:asciiTheme="minorHAnsi" w:hAnsiTheme="minorHAnsi" w:cstheme="minorHAnsi"/>
          <w:b/>
          <w:bCs/>
          <w:color w:val="1B1C1D"/>
        </w:rPr>
        <w:t>törvényi cél megfordítása:</w:t>
      </w:r>
      <w:r w:rsidRPr="00E604C7">
        <w:rPr>
          <w:rStyle w:val="citation-774"/>
          <w:rFonts w:asciiTheme="minorHAnsi" w:hAnsiTheme="minorHAnsi" w:cstheme="minorHAnsi"/>
          <w:color w:val="1B1C1D"/>
        </w:rPr>
        <w:t> A vízgazdálkodási törvény fő célja a „vizek kártételei elleni védelem” helyett a </w:t>
      </w:r>
      <w:r w:rsidRPr="00E604C7">
        <w:rPr>
          <w:rStyle w:val="citation-774"/>
          <w:rFonts w:asciiTheme="minorHAnsi" w:hAnsiTheme="minorHAnsi" w:cstheme="minorHAnsi"/>
          <w:b/>
          <w:bCs/>
          <w:color w:val="1B1C1D"/>
        </w:rPr>
        <w:t>„természetes vízkészletek helyben tartása és utánpótlása”</w:t>
      </w:r>
      <w:r w:rsidRPr="00E604C7">
        <w:rPr>
          <w:rStyle w:val="citation-774"/>
          <w:rFonts w:asciiTheme="minorHAnsi" w:hAnsiTheme="minorHAnsi" w:cstheme="minorHAnsi"/>
          <w:color w:val="1B1C1D"/>
        </w:rPr>
        <w:t> legyen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2F671EC9" w14:textId="77777777" w:rsidR="0068401C" w:rsidRPr="00E604C7" w:rsidRDefault="0068401C" w:rsidP="00E604C7">
      <w:pPr>
        <w:pStyle w:val="NormlWeb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773"/>
          <w:rFonts w:asciiTheme="minorHAnsi" w:hAnsiTheme="minorHAnsi" w:cstheme="minorHAnsi"/>
          <w:b/>
          <w:bCs/>
          <w:color w:val="1B1C1D"/>
        </w:rPr>
        <w:t xml:space="preserve">A </w:t>
      </w:r>
      <w:r w:rsidR="00AE27A3" w:rsidRPr="00E604C7">
        <w:rPr>
          <w:rStyle w:val="citation-773"/>
          <w:rFonts w:asciiTheme="minorHAnsi" w:hAnsiTheme="minorHAnsi" w:cstheme="minorHAnsi"/>
          <w:b/>
          <w:bCs/>
          <w:color w:val="1B1C1D"/>
        </w:rPr>
        <w:t>belvíz átértékelése:</w:t>
      </w:r>
      <w:r w:rsidR="00AE27A3" w:rsidRPr="00E604C7">
        <w:rPr>
          <w:rStyle w:val="citation-773"/>
          <w:rFonts w:asciiTheme="minorHAnsi" w:hAnsiTheme="minorHAnsi" w:cstheme="minorHAnsi"/>
          <w:color w:val="1B1C1D"/>
        </w:rPr>
        <w:t> </w:t>
      </w:r>
      <w:r w:rsidRPr="00E604C7">
        <w:rPr>
          <w:rStyle w:val="citation-773"/>
          <w:rFonts w:asciiTheme="minorHAnsi" w:hAnsiTheme="minorHAnsi" w:cstheme="minorHAnsi"/>
          <w:color w:val="1B1C1D"/>
        </w:rPr>
        <w:t>A belvizet nem kártételező, hanem </w:t>
      </w:r>
      <w:r w:rsidRPr="00E604C7">
        <w:rPr>
          <w:rStyle w:val="citation-773"/>
          <w:rFonts w:asciiTheme="minorHAnsi" w:hAnsiTheme="minorHAnsi" w:cstheme="minorHAnsi"/>
          <w:b/>
          <w:bCs/>
          <w:color w:val="1B1C1D"/>
        </w:rPr>
        <w:t>nemzeti vízkincs</w:t>
      </w:r>
      <w:r w:rsidRPr="00E604C7">
        <w:rPr>
          <w:rStyle w:val="citation-773"/>
          <w:rFonts w:asciiTheme="minorHAnsi" w:hAnsiTheme="minorHAnsi" w:cstheme="minorHAnsi"/>
          <w:color w:val="1B1C1D"/>
        </w:rPr>
        <w:t> kategóriába kell sorolni</w:t>
      </w:r>
      <w:r w:rsidR="00AE27A3">
        <w:rPr>
          <w:rFonts w:asciiTheme="minorHAnsi" w:hAnsiTheme="minorHAnsi" w:cstheme="minorHAnsi"/>
          <w:color w:val="1B1C1D"/>
        </w:rPr>
        <w:t>!</w:t>
      </w:r>
    </w:p>
    <w:p w14:paraId="2214C89B" w14:textId="77777777" w:rsidR="0068401C" w:rsidRPr="00E604C7" w:rsidRDefault="00AE27A3" w:rsidP="00E604C7">
      <w:pPr>
        <w:pStyle w:val="NormlWeb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>
        <w:rPr>
          <w:rStyle w:val="citation-772"/>
          <w:rFonts w:asciiTheme="minorHAnsi" w:hAnsiTheme="minorHAnsi" w:cstheme="minorHAnsi"/>
          <w:b/>
          <w:bCs/>
          <w:color w:val="1B1C1D"/>
        </w:rPr>
        <w:t>VIZIG/OVF á</w:t>
      </w:r>
      <w:r w:rsidR="0068401C" w:rsidRPr="00E604C7">
        <w:rPr>
          <w:rStyle w:val="citation-772"/>
          <w:rFonts w:asciiTheme="minorHAnsi" w:hAnsiTheme="minorHAnsi" w:cstheme="minorHAnsi"/>
          <w:b/>
          <w:bCs/>
          <w:color w:val="1B1C1D"/>
        </w:rPr>
        <w:t>talakítása:</w:t>
      </w:r>
      <w:r w:rsidR="0068401C" w:rsidRPr="00E604C7">
        <w:rPr>
          <w:rStyle w:val="citation-772"/>
          <w:rFonts w:asciiTheme="minorHAnsi" w:hAnsiTheme="minorHAnsi" w:cstheme="minorHAnsi"/>
          <w:color w:val="1B1C1D"/>
        </w:rPr>
        <w:t> A vízügyi igazgatóságok fő teljesítménymutatója a </w:t>
      </w:r>
      <w:r w:rsidR="0068401C" w:rsidRPr="00E604C7">
        <w:rPr>
          <w:rStyle w:val="citation-772"/>
          <w:rFonts w:asciiTheme="minorHAnsi" w:hAnsiTheme="minorHAnsi" w:cstheme="minorHAnsi"/>
          <w:b/>
          <w:bCs/>
          <w:color w:val="1B1C1D"/>
        </w:rPr>
        <w:t>visszatartott víz mennyisége</w:t>
      </w:r>
      <w:r w:rsidR="0068401C" w:rsidRPr="00E604C7">
        <w:rPr>
          <w:rStyle w:val="citation-772"/>
          <w:rFonts w:asciiTheme="minorHAnsi" w:hAnsiTheme="minorHAnsi" w:cstheme="minorHAnsi"/>
          <w:color w:val="1B1C1D"/>
        </w:rPr>
        <w:t> legyen, ne az elvezetetté</w:t>
      </w:r>
      <w:r w:rsidR="0068401C" w:rsidRPr="00E604C7">
        <w:rPr>
          <w:rFonts w:asciiTheme="minorHAnsi" w:hAnsiTheme="minorHAnsi" w:cstheme="minorHAnsi"/>
          <w:color w:val="1B1C1D"/>
        </w:rPr>
        <w:t>.</w:t>
      </w:r>
    </w:p>
    <w:p w14:paraId="1260B602" w14:textId="77777777" w:rsidR="0068401C" w:rsidRPr="00E604C7" w:rsidRDefault="00AE27A3" w:rsidP="00E604C7">
      <w:pPr>
        <w:pStyle w:val="NormlWeb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>
        <w:rPr>
          <w:rStyle w:val="citation-771"/>
          <w:rFonts w:asciiTheme="minorHAnsi" w:hAnsiTheme="minorHAnsi" w:cstheme="minorHAnsi"/>
          <w:b/>
          <w:bCs/>
          <w:color w:val="1B1C1D"/>
        </w:rPr>
        <w:t>Finanszírozási r</w:t>
      </w:r>
      <w:r w:rsidR="0068401C" w:rsidRPr="00E604C7">
        <w:rPr>
          <w:rStyle w:val="citation-771"/>
          <w:rFonts w:asciiTheme="minorHAnsi" w:hAnsiTheme="minorHAnsi" w:cstheme="minorHAnsi"/>
          <w:b/>
          <w:bCs/>
          <w:color w:val="1B1C1D"/>
        </w:rPr>
        <w:t>eform:</w:t>
      </w:r>
      <w:r w:rsidR="0068401C" w:rsidRPr="00E604C7">
        <w:rPr>
          <w:rStyle w:val="citation-771"/>
          <w:rFonts w:asciiTheme="minorHAnsi" w:hAnsiTheme="minorHAnsi" w:cstheme="minorHAnsi"/>
          <w:color w:val="1B1C1D"/>
        </w:rPr>
        <w:t> Az uniós és hazai forrásokat át kell irányítani </w:t>
      </w:r>
      <w:proofErr w:type="gramStart"/>
      <w:r w:rsidR="0068401C" w:rsidRPr="00E604C7">
        <w:rPr>
          <w:rStyle w:val="citation-771"/>
          <w:rFonts w:asciiTheme="minorHAnsi" w:hAnsiTheme="minorHAnsi" w:cstheme="minorHAnsi"/>
          <w:b/>
          <w:bCs/>
          <w:color w:val="1B1C1D"/>
        </w:rPr>
        <w:t>mikro-retenciós</w:t>
      </w:r>
      <w:proofErr w:type="gramEnd"/>
      <w:r w:rsidR="0068401C" w:rsidRPr="00E604C7">
        <w:rPr>
          <w:rStyle w:val="citation-771"/>
          <w:rFonts w:asciiTheme="minorHAnsi" w:hAnsiTheme="minorHAnsi" w:cstheme="minorHAnsi"/>
          <w:b/>
          <w:bCs/>
          <w:color w:val="1B1C1D"/>
        </w:rPr>
        <w:t xml:space="preserve"> és természetes vízvisszatartási programokra</w:t>
      </w:r>
      <w:r w:rsidR="0068401C" w:rsidRPr="00E604C7">
        <w:rPr>
          <w:rFonts w:asciiTheme="minorHAnsi" w:hAnsiTheme="minorHAnsi" w:cstheme="minorHAnsi"/>
          <w:color w:val="1B1C1D"/>
        </w:rPr>
        <w:t>.</w:t>
      </w:r>
    </w:p>
    <w:p w14:paraId="23331A15" w14:textId="77777777" w:rsidR="0068401C" w:rsidRPr="00AE27A3" w:rsidRDefault="00AE27A3" w:rsidP="00AE27A3">
      <w:pPr>
        <w:pStyle w:val="Cmsor4"/>
        <w:shd w:val="clear" w:color="auto" w:fill="FFFFFF"/>
        <w:spacing w:before="420" w:after="120" w:line="276" w:lineRule="auto"/>
        <w:rPr>
          <w:rFonts w:asciiTheme="minorHAnsi" w:hAnsiTheme="minorHAnsi" w:cstheme="minorHAnsi"/>
          <w:i w:val="0"/>
          <w:color w:val="1B1C1D"/>
          <w:u w:val="single"/>
        </w:rPr>
      </w:pPr>
      <w:r w:rsidRPr="00AE27A3">
        <w:rPr>
          <w:rFonts w:asciiTheme="minorHAnsi" w:hAnsiTheme="minorHAnsi" w:cstheme="minorHAnsi"/>
          <w:i w:val="0"/>
          <w:color w:val="1B1C1D"/>
          <w:u w:val="single"/>
        </w:rPr>
        <w:t xml:space="preserve">4.2. </w:t>
      </w:r>
      <w:r w:rsidRPr="00AE27A3">
        <w:rPr>
          <w:rStyle w:val="citation-770"/>
          <w:rFonts w:asciiTheme="minorHAnsi" w:hAnsiTheme="minorHAnsi" w:cstheme="minorHAnsi"/>
          <w:i w:val="0"/>
          <w:color w:val="1B1C1D"/>
          <w:u w:val="single"/>
        </w:rPr>
        <w:t>műszaki és ökológiai beavatkozások </w:t>
      </w:r>
    </w:p>
    <w:p w14:paraId="7A7C69AC" w14:textId="77777777" w:rsidR="00AE27A3" w:rsidRPr="00AE27A3" w:rsidRDefault="00AE27A3" w:rsidP="00D60A1F">
      <w:pPr>
        <w:pStyle w:val="Cmsor2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>
        <w:rPr>
          <w:rStyle w:val="citation-769"/>
          <w:rFonts w:asciiTheme="minorHAnsi" w:hAnsiTheme="minorHAnsi" w:cstheme="minorHAnsi"/>
          <w:color w:val="1B1C1D"/>
          <w:sz w:val="24"/>
          <w:szCs w:val="24"/>
        </w:rPr>
        <w:t>A</w:t>
      </w:r>
      <w:r w:rsidRPr="00AE27A3">
        <w:rPr>
          <w:rFonts w:asciiTheme="minorHAnsi" w:hAnsiTheme="minorHAnsi" w:cstheme="minorHAnsi"/>
          <w:sz w:val="24"/>
          <w:szCs w:val="24"/>
        </w:rPr>
        <w:t xml:space="preserve"> csatornahálózat </w:t>
      </w:r>
      <w:proofErr w:type="spellStart"/>
      <w:r w:rsidRPr="00AE27A3">
        <w:rPr>
          <w:rFonts w:asciiTheme="minorHAnsi" w:hAnsiTheme="minorHAnsi" w:cstheme="minorHAnsi"/>
          <w:sz w:val="24"/>
          <w:szCs w:val="24"/>
        </w:rPr>
        <w:t>rekontrollálására</w:t>
      </w:r>
      <w:proofErr w:type="spellEnd"/>
      <w:r w:rsidRPr="00AE27A3">
        <w:rPr>
          <w:rFonts w:asciiTheme="minorHAnsi" w:hAnsiTheme="minorHAnsi" w:cstheme="minorHAnsi"/>
          <w:sz w:val="24"/>
          <w:szCs w:val="24"/>
        </w:rPr>
        <w:t xml:space="preserve"> a Duna–Tisza közén</w:t>
      </w:r>
    </w:p>
    <w:p w14:paraId="11EEE7B8" w14:textId="77777777" w:rsidR="00D60A1F" w:rsidRDefault="00AE27A3" w:rsidP="00D60A1F">
      <w:pPr>
        <w:pStyle w:val="NormlWeb"/>
        <w:ind w:left="720"/>
        <w:rPr>
          <w:rFonts w:asciiTheme="minorHAnsi" w:hAnsiTheme="minorHAnsi" w:cstheme="minorHAnsi"/>
        </w:rPr>
      </w:pPr>
      <w:r w:rsidRPr="00AE27A3">
        <w:rPr>
          <w:rFonts w:asciiTheme="minorHAnsi" w:hAnsiTheme="minorHAnsi" w:cstheme="minorHAnsi"/>
        </w:rPr>
        <w:t xml:space="preserve">A </w:t>
      </w:r>
      <w:proofErr w:type="spellStart"/>
      <w:r w:rsidRPr="00AE27A3">
        <w:rPr>
          <w:rFonts w:asciiTheme="minorHAnsi" w:hAnsiTheme="minorHAnsi" w:cstheme="minorHAnsi"/>
        </w:rPr>
        <w:t>szárazodás</w:t>
      </w:r>
      <w:proofErr w:type="spellEnd"/>
      <w:r w:rsidRPr="00AE27A3">
        <w:rPr>
          <w:rFonts w:asciiTheme="minorHAnsi" w:hAnsiTheme="minorHAnsi" w:cstheme="minorHAnsi"/>
        </w:rPr>
        <w:t xml:space="preserve"> elleni küzdelem kritikus eleme a csatornahálózat elvezető funkciójának radikális megszüntetése és vízvisszatartó funkcióvá történő átalakítása, kiegészítve a medermélység helyreállításával.</w:t>
      </w:r>
    </w:p>
    <w:p w14:paraId="153C379E" w14:textId="77777777" w:rsidR="00AE27A3" w:rsidRDefault="00AE27A3" w:rsidP="00D60A1F">
      <w:pPr>
        <w:pStyle w:val="NormlWeb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Elvezetés m</w:t>
      </w:r>
      <w:r w:rsidRPr="00AE27A3">
        <w:rPr>
          <w:rFonts w:asciiTheme="minorHAnsi" w:hAnsiTheme="minorHAnsi" w:cstheme="minorHAnsi"/>
          <w:b/>
          <w:bCs/>
        </w:rPr>
        <w:t>egszüntetése:</w:t>
      </w:r>
      <w:r w:rsidRPr="00AE27A3">
        <w:rPr>
          <w:rFonts w:asciiTheme="minorHAnsi" w:hAnsiTheme="minorHAnsi" w:cstheme="minorHAnsi"/>
        </w:rPr>
        <w:t xml:space="preserve"> A csatornák elvezető funkcióját </w:t>
      </w:r>
      <w:r w:rsidRPr="00AE27A3">
        <w:rPr>
          <w:rFonts w:asciiTheme="minorHAnsi" w:hAnsiTheme="minorHAnsi" w:cstheme="minorHAnsi"/>
          <w:b/>
          <w:bCs/>
        </w:rPr>
        <w:t>zsiliprendszerekkel és küszöbökkel</w:t>
      </w:r>
      <w:r w:rsidRPr="00AE27A3">
        <w:rPr>
          <w:rFonts w:asciiTheme="minorHAnsi" w:hAnsiTheme="minorHAnsi" w:cstheme="minorHAnsi"/>
        </w:rPr>
        <w:t xml:space="preserve"> meg kell szüntetni, a lefolyást maximálisan </w:t>
      </w:r>
      <w:r w:rsidRPr="00AE27A3">
        <w:rPr>
          <w:rFonts w:asciiTheme="minorHAnsi" w:hAnsiTheme="minorHAnsi" w:cstheme="minorHAnsi"/>
          <w:b/>
          <w:bCs/>
        </w:rPr>
        <w:t>lassítva (fordított levezetés)</w:t>
      </w:r>
      <w:r w:rsidRPr="00AE27A3">
        <w:rPr>
          <w:rFonts w:asciiTheme="minorHAnsi" w:hAnsiTheme="minorHAnsi" w:cstheme="minorHAnsi"/>
        </w:rPr>
        <w:t>, ezzel támogatva a víz beszivárgását.</w:t>
      </w:r>
    </w:p>
    <w:p w14:paraId="422E5D99" w14:textId="77777777" w:rsidR="00D60A1F" w:rsidRPr="00AE27A3" w:rsidRDefault="00D60A1F" w:rsidP="00D60A1F">
      <w:pPr>
        <w:pStyle w:val="NormlWeb"/>
        <w:ind w:left="720"/>
        <w:rPr>
          <w:rFonts w:asciiTheme="minorHAnsi" w:hAnsiTheme="minorHAnsi" w:cstheme="minorHAnsi"/>
        </w:rPr>
      </w:pPr>
    </w:p>
    <w:p w14:paraId="07C98F13" w14:textId="77777777" w:rsidR="00D60A1F" w:rsidRPr="00D60A1F" w:rsidRDefault="00AE27A3" w:rsidP="00D60A1F">
      <w:pPr>
        <w:pStyle w:val="NormlWeb"/>
        <w:numPr>
          <w:ilvl w:val="0"/>
          <w:numId w:val="27"/>
        </w:numPr>
        <w:rPr>
          <w:rFonts w:asciiTheme="minorHAnsi" w:hAnsiTheme="minorHAnsi" w:cstheme="minorHAnsi"/>
        </w:rPr>
      </w:pPr>
      <w:r w:rsidRPr="00AE27A3">
        <w:rPr>
          <w:rFonts w:asciiTheme="minorHAnsi" w:hAnsiTheme="minorHAnsi" w:cstheme="minorHAnsi"/>
          <w:b/>
          <w:bCs/>
        </w:rPr>
        <w:t>M</w:t>
      </w:r>
      <w:r>
        <w:rPr>
          <w:rFonts w:asciiTheme="minorHAnsi" w:hAnsiTheme="minorHAnsi" w:cstheme="minorHAnsi"/>
          <w:b/>
          <w:bCs/>
        </w:rPr>
        <w:t>edermélység h</w:t>
      </w:r>
      <w:r w:rsidRPr="00AE27A3">
        <w:rPr>
          <w:rFonts w:asciiTheme="minorHAnsi" w:hAnsiTheme="minorHAnsi" w:cstheme="minorHAnsi"/>
          <w:b/>
          <w:bCs/>
        </w:rPr>
        <w:t>elyreállítása (feltöltés és betemetés):</w:t>
      </w:r>
      <w:r w:rsidRPr="00AE27A3">
        <w:rPr>
          <w:rFonts w:asciiTheme="minorHAnsi" w:hAnsiTheme="minorHAnsi" w:cstheme="minorHAnsi"/>
        </w:rPr>
        <w:t xml:space="preserve"> Az évtizedek alatt végzett mederkotrások és felújítások a csatornákat messze </w:t>
      </w:r>
      <w:r w:rsidRPr="00AE27A3">
        <w:rPr>
          <w:rFonts w:asciiTheme="minorHAnsi" w:hAnsiTheme="minorHAnsi" w:cstheme="minorHAnsi"/>
          <w:b/>
          <w:bCs/>
        </w:rPr>
        <w:t>túlmélyítették</w:t>
      </w:r>
      <w:r w:rsidRPr="00AE27A3">
        <w:rPr>
          <w:rFonts w:asciiTheme="minorHAnsi" w:hAnsiTheme="minorHAnsi" w:cstheme="minorHAnsi"/>
        </w:rPr>
        <w:t xml:space="preserve"> az eredetileg engedélyezett szinthez képest is. Ez a túlmélyítés </w:t>
      </w:r>
      <w:r w:rsidRPr="00AE27A3">
        <w:rPr>
          <w:rFonts w:asciiTheme="minorHAnsi" w:hAnsiTheme="minorHAnsi" w:cstheme="minorHAnsi"/>
          <w:b/>
          <w:bCs/>
        </w:rPr>
        <w:t>károsan felgyorsítja</w:t>
      </w:r>
      <w:r w:rsidRPr="00AE27A3">
        <w:rPr>
          <w:rFonts w:asciiTheme="minorHAnsi" w:hAnsiTheme="minorHAnsi" w:cstheme="minorHAnsi"/>
        </w:rPr>
        <w:t xml:space="preserve"> a lefolyást és elzárja a csatornák környezetét, megakadályozva a víz szétterülését (</w:t>
      </w:r>
      <w:proofErr w:type="spellStart"/>
      <w:r w:rsidRPr="00AE27A3">
        <w:rPr>
          <w:rFonts w:asciiTheme="minorHAnsi" w:hAnsiTheme="minorHAnsi" w:cstheme="minorHAnsi"/>
        </w:rPr>
        <w:t>inundációját</w:t>
      </w:r>
      <w:proofErr w:type="spellEnd"/>
      <w:r w:rsidRPr="00AE27A3">
        <w:rPr>
          <w:rFonts w:asciiTheme="minorHAnsi" w:hAnsiTheme="minorHAnsi" w:cstheme="minorHAnsi"/>
        </w:rPr>
        <w:t>) és a közvetlen talajvíz-utánpótlást még a magasabb vízállások idején is.</w:t>
      </w:r>
    </w:p>
    <w:p w14:paraId="5A82933C" w14:textId="77777777" w:rsidR="00AE27A3" w:rsidRPr="00AE27A3" w:rsidRDefault="00D60A1F" w:rsidP="00D60A1F">
      <w:pPr>
        <w:pStyle w:val="NormlWeb"/>
        <w:numPr>
          <w:ilvl w:val="3"/>
          <w:numId w:val="27"/>
        </w:numPr>
        <w:rPr>
          <w:rFonts w:asciiTheme="minorHAnsi" w:hAnsiTheme="minorHAnsi" w:cstheme="minorHAnsi"/>
        </w:rPr>
      </w:pPr>
      <w:r w:rsidRPr="00AE27A3">
        <w:rPr>
          <w:rFonts w:asciiTheme="minorHAnsi" w:hAnsiTheme="minorHAnsi" w:cstheme="minorHAnsi"/>
          <w:b/>
          <w:bCs/>
        </w:rPr>
        <w:t>szükséges akció:</w:t>
      </w:r>
      <w:r w:rsidRPr="00AE27A3">
        <w:rPr>
          <w:rFonts w:asciiTheme="minorHAnsi" w:hAnsiTheme="minorHAnsi" w:cstheme="minorHAnsi"/>
        </w:rPr>
        <w:t xml:space="preserve"> </w:t>
      </w:r>
      <w:r w:rsidR="00AE27A3" w:rsidRPr="00AE27A3">
        <w:rPr>
          <w:rFonts w:asciiTheme="minorHAnsi" w:hAnsiTheme="minorHAnsi" w:cstheme="minorHAnsi"/>
        </w:rPr>
        <w:t xml:space="preserve">Emiatt ezeket a medreket nem elegendő pusztán elzárni. A csatornákat a környezeti szinthez igazodóan </w:t>
      </w:r>
      <w:r w:rsidR="00AE27A3" w:rsidRPr="00AE27A3">
        <w:rPr>
          <w:rFonts w:asciiTheme="minorHAnsi" w:hAnsiTheme="minorHAnsi" w:cstheme="minorHAnsi"/>
          <w:b/>
          <w:bCs/>
        </w:rPr>
        <w:t>feltölteni</w:t>
      </w:r>
      <w:r w:rsidR="00AE27A3" w:rsidRPr="00AE27A3">
        <w:rPr>
          <w:rFonts w:asciiTheme="minorHAnsi" w:hAnsiTheme="minorHAnsi" w:cstheme="minorHAnsi"/>
        </w:rPr>
        <w:t xml:space="preserve"> szükséges, és ahol a vízelvezető funkció már egyáltalán nem indokolt, a lehetséges legrövidebb szakaszokon </w:t>
      </w:r>
      <w:r w:rsidR="00AE27A3" w:rsidRPr="00AE27A3">
        <w:rPr>
          <w:rFonts w:asciiTheme="minorHAnsi" w:hAnsiTheme="minorHAnsi" w:cstheme="minorHAnsi"/>
          <w:b/>
          <w:bCs/>
        </w:rPr>
        <w:t>betemetni</w:t>
      </w:r>
      <w:r w:rsidR="00AE27A3" w:rsidRPr="00AE27A3">
        <w:rPr>
          <w:rFonts w:asciiTheme="minorHAnsi" w:hAnsiTheme="minorHAnsi" w:cstheme="minorHAnsi"/>
        </w:rPr>
        <w:t xml:space="preserve"> kell a táj eredeti vízháztartásának helyreállítása érdekében.</w:t>
      </w:r>
    </w:p>
    <w:p w14:paraId="5E573BA3" w14:textId="77777777" w:rsidR="00AE27A3" w:rsidRPr="00D60A1F" w:rsidRDefault="0068401C" w:rsidP="00D60A1F">
      <w:pPr>
        <w:pStyle w:val="NormlWeb"/>
        <w:numPr>
          <w:ilvl w:val="0"/>
          <w:numId w:val="27"/>
        </w:numPr>
        <w:shd w:val="clear" w:color="auto" w:fill="FFFFFF"/>
        <w:spacing w:before="120" w:beforeAutospacing="0" w:after="120" w:afterAutospacing="0" w:line="276" w:lineRule="auto"/>
        <w:rPr>
          <w:rFonts w:asciiTheme="minorHAnsi" w:hAnsiTheme="minorHAnsi" w:cstheme="minorHAnsi"/>
        </w:rPr>
      </w:pPr>
      <w:r w:rsidRPr="00D60A1F">
        <w:rPr>
          <w:rStyle w:val="citation-767"/>
          <w:rFonts w:asciiTheme="minorHAnsi" w:hAnsiTheme="minorHAnsi" w:cstheme="minorHAnsi"/>
          <w:b/>
          <w:bCs/>
          <w:color w:val="1B1C1D"/>
        </w:rPr>
        <w:t>Mikro-retenció:</w:t>
      </w:r>
      <w:r w:rsidRPr="00D60A1F">
        <w:rPr>
          <w:rStyle w:val="citation-767"/>
          <w:rFonts w:asciiTheme="minorHAnsi" w:hAnsiTheme="minorHAnsi" w:cstheme="minorHAnsi"/>
          <w:color w:val="1B1C1D"/>
        </w:rPr>
        <w:t> </w:t>
      </w:r>
      <w:r w:rsidR="00D60A1F">
        <w:rPr>
          <w:rFonts w:asciiTheme="minorHAnsi" w:hAnsiTheme="minorHAnsi" w:cstheme="minorHAnsi"/>
        </w:rPr>
        <w:t xml:space="preserve"> </w:t>
      </w:r>
      <w:r w:rsidR="00AE27A3" w:rsidRPr="00D60A1F">
        <w:rPr>
          <w:rFonts w:asciiTheme="minorHAnsi" w:hAnsiTheme="minorHAnsi" w:cstheme="minorHAnsi"/>
        </w:rPr>
        <w:t xml:space="preserve">Vissza kell állítani a lefolyástalan </w:t>
      </w:r>
      <w:r w:rsidR="00AE27A3" w:rsidRPr="00D60A1F">
        <w:rPr>
          <w:rFonts w:asciiTheme="minorHAnsi" w:hAnsiTheme="minorHAnsi" w:cstheme="minorHAnsi"/>
          <w:b/>
          <w:bCs/>
        </w:rPr>
        <w:t xml:space="preserve">deflációs mélyedéseket és szikes </w:t>
      </w:r>
      <w:proofErr w:type="spellStart"/>
      <w:r w:rsidR="00AE27A3" w:rsidRPr="00D60A1F">
        <w:rPr>
          <w:rFonts w:asciiTheme="minorHAnsi" w:hAnsiTheme="minorHAnsi" w:cstheme="minorHAnsi"/>
          <w:b/>
          <w:bCs/>
        </w:rPr>
        <w:t>tavakat</w:t>
      </w:r>
      <w:proofErr w:type="spellEnd"/>
      <w:r w:rsidR="00AE27A3" w:rsidRPr="00D60A1F">
        <w:rPr>
          <w:rFonts w:asciiTheme="minorHAnsi" w:hAnsiTheme="minorHAnsi" w:cstheme="minorHAnsi"/>
        </w:rPr>
        <w:t xml:space="preserve"> természetes vízpótlóként és víztárolóként.</w:t>
      </w:r>
    </w:p>
    <w:p w14:paraId="5397CA0F" w14:textId="77777777" w:rsidR="00AE27A3" w:rsidRPr="00D60A1F" w:rsidRDefault="00D60A1F" w:rsidP="00D60A1F">
      <w:pPr>
        <w:pStyle w:val="NormlWeb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Tóm</w:t>
      </w:r>
      <w:r w:rsidRPr="00D60A1F">
        <w:rPr>
          <w:rFonts w:asciiTheme="minorHAnsi" w:hAnsiTheme="minorHAnsi" w:cstheme="minorHAnsi"/>
          <w:b/>
          <w:bCs/>
        </w:rPr>
        <w:t>ed</w:t>
      </w:r>
      <w:r>
        <w:rPr>
          <w:rFonts w:asciiTheme="minorHAnsi" w:hAnsiTheme="minorHAnsi" w:cstheme="minorHAnsi"/>
          <w:b/>
          <w:bCs/>
        </w:rPr>
        <w:t>e</w:t>
      </w:r>
      <w:r w:rsidRPr="00D60A1F">
        <w:rPr>
          <w:rFonts w:asciiTheme="minorHAnsi" w:hAnsiTheme="minorHAnsi" w:cstheme="minorHAnsi"/>
          <w:b/>
          <w:bCs/>
        </w:rPr>
        <w:t>rbe ágyazott csatornák megszüntetése:</w:t>
      </w:r>
      <w:r w:rsidRPr="00D60A1F">
        <w:rPr>
          <w:rFonts w:asciiTheme="minorHAnsi" w:hAnsiTheme="minorHAnsi" w:cstheme="minorHAnsi"/>
        </w:rPr>
        <w:t xml:space="preserve"> </w:t>
      </w:r>
      <w:r w:rsidR="00AE27A3" w:rsidRPr="00D60A1F">
        <w:rPr>
          <w:rFonts w:asciiTheme="minorHAnsi" w:hAnsiTheme="minorHAnsi" w:cstheme="minorHAnsi"/>
        </w:rPr>
        <w:t xml:space="preserve">A </w:t>
      </w:r>
      <w:r w:rsidR="00AE27A3" w:rsidRPr="00D60A1F">
        <w:rPr>
          <w:rFonts w:asciiTheme="minorHAnsi" w:hAnsiTheme="minorHAnsi" w:cstheme="minorHAnsi"/>
          <w:b/>
          <w:bCs/>
        </w:rPr>
        <w:t>legfontosabb</w:t>
      </w:r>
      <w:r w:rsidR="00AE27A3" w:rsidRPr="00D60A1F">
        <w:rPr>
          <w:rFonts w:asciiTheme="minorHAnsi" w:hAnsiTheme="minorHAnsi" w:cstheme="minorHAnsi"/>
        </w:rPr>
        <w:t xml:space="preserve"> lépés ennek érdekében a természetes szikes tavak és mélyedések medrét </w:t>
      </w:r>
      <w:r w:rsidR="00AE27A3" w:rsidRPr="00D60A1F">
        <w:rPr>
          <w:rFonts w:asciiTheme="minorHAnsi" w:hAnsiTheme="minorHAnsi" w:cstheme="minorHAnsi"/>
          <w:b/>
          <w:bCs/>
        </w:rPr>
        <w:t>átszelő csatornák felszámolása</w:t>
      </w:r>
      <w:r w:rsidR="00AE27A3" w:rsidRPr="00D60A1F">
        <w:rPr>
          <w:rFonts w:asciiTheme="minorHAnsi" w:hAnsiTheme="minorHAnsi" w:cstheme="minorHAnsi"/>
        </w:rPr>
        <w:t>.</w:t>
      </w:r>
    </w:p>
    <w:p w14:paraId="012F863B" w14:textId="77777777" w:rsidR="00AE27A3" w:rsidRPr="00D60A1F" w:rsidRDefault="00AE27A3" w:rsidP="00D60A1F">
      <w:pPr>
        <w:pStyle w:val="NormlWeb"/>
        <w:numPr>
          <w:ilvl w:val="1"/>
          <w:numId w:val="27"/>
        </w:numPr>
        <w:rPr>
          <w:rFonts w:asciiTheme="minorHAnsi" w:hAnsiTheme="minorHAnsi" w:cstheme="minorHAnsi"/>
        </w:rPr>
      </w:pPr>
      <w:r w:rsidRPr="00D60A1F">
        <w:rPr>
          <w:rFonts w:asciiTheme="minorHAnsi" w:hAnsiTheme="minorHAnsi" w:cstheme="minorHAnsi"/>
        </w:rPr>
        <w:t>Ezek a mederbe ágyazott csatornák funkciójukat tekintve a legkárosabbak, mivel közvetlenül és drámaian gyorsan levezetik a vizet a táj legmélyebb, természetes vízvisszatartásra kijelölt pontjairól.</w:t>
      </w:r>
    </w:p>
    <w:p w14:paraId="173D44AD" w14:textId="77777777" w:rsidR="00AE27A3" w:rsidRPr="00D60A1F" w:rsidRDefault="00D60A1F" w:rsidP="00D60A1F">
      <w:pPr>
        <w:pStyle w:val="NormlWeb"/>
        <w:numPr>
          <w:ilvl w:val="3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Szükséges a</w:t>
      </w:r>
      <w:r w:rsidR="00AE27A3" w:rsidRPr="00D60A1F">
        <w:rPr>
          <w:rFonts w:asciiTheme="minorHAnsi" w:hAnsiTheme="minorHAnsi" w:cstheme="minorHAnsi"/>
          <w:b/>
          <w:bCs/>
        </w:rPr>
        <w:t>kció:</w:t>
      </w:r>
      <w:r w:rsidR="00AE27A3" w:rsidRPr="00D60A1F">
        <w:rPr>
          <w:rFonts w:asciiTheme="minorHAnsi" w:hAnsiTheme="minorHAnsi" w:cstheme="minorHAnsi"/>
        </w:rPr>
        <w:t xml:space="preserve"> Ezeket a csatornákat is meg kell szüntetni, a medrüket </w:t>
      </w:r>
      <w:r w:rsidR="00AE27A3" w:rsidRPr="00D60A1F">
        <w:rPr>
          <w:rFonts w:asciiTheme="minorHAnsi" w:hAnsiTheme="minorHAnsi" w:cstheme="minorHAnsi"/>
          <w:b/>
          <w:bCs/>
        </w:rPr>
        <w:t>feltölteni</w:t>
      </w:r>
      <w:r w:rsidR="00AE27A3" w:rsidRPr="00D60A1F">
        <w:rPr>
          <w:rFonts w:asciiTheme="minorHAnsi" w:hAnsiTheme="minorHAnsi" w:cstheme="minorHAnsi"/>
        </w:rPr>
        <w:t xml:space="preserve"> és a szikes </w:t>
      </w:r>
      <w:proofErr w:type="spellStart"/>
      <w:r w:rsidR="00AE27A3" w:rsidRPr="00D60A1F">
        <w:rPr>
          <w:rFonts w:asciiTheme="minorHAnsi" w:hAnsiTheme="minorHAnsi" w:cstheme="minorHAnsi"/>
        </w:rPr>
        <w:t>tavakat</w:t>
      </w:r>
      <w:proofErr w:type="spellEnd"/>
      <w:r w:rsidR="00AE27A3" w:rsidRPr="00D60A1F">
        <w:rPr>
          <w:rFonts w:asciiTheme="minorHAnsi" w:hAnsiTheme="minorHAnsi" w:cstheme="minorHAnsi"/>
        </w:rPr>
        <w:t>/mélyedéseket elválasztó töltéseket átvágni annak érdekében, hogy a víz újra az eredeti természetes mederben gyűlhessen össze, és a talajvíz-szintet helyben tartsa.</w:t>
      </w:r>
    </w:p>
    <w:p w14:paraId="24806004" w14:textId="77777777" w:rsidR="00AE27A3" w:rsidRPr="00AE27A3" w:rsidRDefault="00AE27A3" w:rsidP="00D60A1F">
      <w:pPr>
        <w:pStyle w:val="NormlWeb"/>
        <w:shd w:val="clear" w:color="auto" w:fill="FFFFFF"/>
        <w:spacing w:before="120" w:beforeAutospacing="0" w:after="120" w:afterAutospacing="0" w:line="276" w:lineRule="auto"/>
        <w:ind w:left="360"/>
        <w:rPr>
          <w:rFonts w:asciiTheme="minorHAnsi" w:hAnsiTheme="minorHAnsi" w:cstheme="minorHAnsi"/>
          <w:color w:val="1B1C1D"/>
        </w:rPr>
      </w:pPr>
    </w:p>
    <w:p w14:paraId="6BF03D26" w14:textId="77777777" w:rsidR="0068401C" w:rsidRPr="00E604C7" w:rsidRDefault="0068401C" w:rsidP="00E604C7">
      <w:pPr>
        <w:pStyle w:val="NormlWeb"/>
        <w:numPr>
          <w:ilvl w:val="0"/>
          <w:numId w:val="17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766"/>
          <w:rFonts w:asciiTheme="minorHAnsi" w:hAnsiTheme="minorHAnsi" w:cstheme="minorHAnsi"/>
          <w:b/>
          <w:bCs/>
          <w:color w:val="1B1C1D"/>
        </w:rPr>
        <w:t>Párolgáscsökkentés:</w:t>
      </w:r>
      <w:r w:rsidRPr="00E604C7">
        <w:rPr>
          <w:rStyle w:val="citation-766"/>
          <w:rFonts w:asciiTheme="minorHAnsi" w:hAnsiTheme="minorHAnsi" w:cstheme="minorHAnsi"/>
          <w:color w:val="1B1C1D"/>
        </w:rPr>
        <w:t> A mesterséges tavak és halastórendszerek felülvizsgálata, a felesleges nyílt vízfelületek fokozatos visszaszorítása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7A66CC21" w14:textId="77777777" w:rsidR="0068401C" w:rsidRPr="00D60A1F" w:rsidRDefault="0068401C" w:rsidP="00D60A1F">
      <w:pPr>
        <w:pStyle w:val="Cmsor4"/>
        <w:shd w:val="clear" w:color="auto" w:fill="FFFFFF"/>
        <w:spacing w:before="420" w:after="120" w:line="276" w:lineRule="auto"/>
        <w:rPr>
          <w:rFonts w:asciiTheme="minorHAnsi" w:hAnsiTheme="minorHAnsi" w:cstheme="minorHAnsi"/>
          <w:i w:val="0"/>
          <w:color w:val="1B1C1D"/>
          <w:u w:val="single"/>
        </w:rPr>
      </w:pPr>
      <w:r w:rsidRPr="00D60A1F">
        <w:rPr>
          <w:rFonts w:asciiTheme="minorHAnsi" w:hAnsiTheme="minorHAnsi" w:cstheme="minorHAnsi"/>
          <w:i w:val="0"/>
          <w:color w:val="1B1C1D"/>
          <w:u w:val="single"/>
        </w:rPr>
        <w:t>4.3.</w:t>
      </w:r>
      <w:r w:rsidR="00D60A1F" w:rsidRPr="00D60A1F">
        <w:rPr>
          <w:rFonts w:asciiTheme="minorHAnsi" w:hAnsiTheme="minorHAnsi" w:cstheme="minorHAnsi"/>
          <w:i w:val="0"/>
          <w:color w:val="1B1C1D"/>
          <w:u w:val="single"/>
        </w:rPr>
        <w:t xml:space="preserve"> </w:t>
      </w:r>
      <w:r w:rsidRPr="00D60A1F">
        <w:rPr>
          <w:rStyle w:val="citation-765"/>
          <w:rFonts w:asciiTheme="minorHAnsi" w:hAnsiTheme="minorHAnsi" w:cstheme="minorHAnsi"/>
          <w:i w:val="0"/>
          <w:color w:val="1B1C1D"/>
          <w:u w:val="single"/>
        </w:rPr>
        <w:t>Tájökológiai és Agrárreform </w:t>
      </w:r>
    </w:p>
    <w:p w14:paraId="54B2172E" w14:textId="793664EE" w:rsidR="0068401C" w:rsidRPr="00E604C7" w:rsidRDefault="0068401C" w:rsidP="00E604C7">
      <w:pPr>
        <w:pStyle w:val="NormlWeb"/>
        <w:numPr>
          <w:ilvl w:val="0"/>
          <w:numId w:val="18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764"/>
          <w:rFonts w:asciiTheme="minorHAnsi" w:hAnsiTheme="minorHAnsi" w:cstheme="minorHAnsi"/>
          <w:b/>
          <w:bCs/>
          <w:color w:val="1B1C1D"/>
        </w:rPr>
        <w:t xml:space="preserve">Erdőtörvény </w:t>
      </w:r>
      <w:r w:rsidR="00D60A1F" w:rsidRPr="00E604C7">
        <w:rPr>
          <w:rStyle w:val="citation-764"/>
          <w:rFonts w:asciiTheme="minorHAnsi" w:hAnsiTheme="minorHAnsi" w:cstheme="minorHAnsi"/>
          <w:b/>
          <w:bCs/>
          <w:color w:val="1B1C1D"/>
        </w:rPr>
        <w:t>módosítása</w:t>
      </w:r>
      <w:r w:rsidRPr="00E604C7">
        <w:rPr>
          <w:rStyle w:val="citation-764"/>
          <w:rFonts w:asciiTheme="minorHAnsi" w:hAnsiTheme="minorHAnsi" w:cstheme="minorHAnsi"/>
          <w:b/>
          <w:bCs/>
          <w:color w:val="1B1C1D"/>
        </w:rPr>
        <w:t>:</w:t>
      </w:r>
      <w:r w:rsidRPr="00E604C7">
        <w:rPr>
          <w:rStyle w:val="citation-764"/>
          <w:rFonts w:asciiTheme="minorHAnsi" w:hAnsiTheme="minorHAnsi" w:cstheme="minorHAnsi"/>
          <w:color w:val="1B1C1D"/>
        </w:rPr>
        <w:t> A fajazonos erdőfelújítási kötelezettség eltörlése</w:t>
      </w:r>
      <w:r w:rsidRPr="00E604C7">
        <w:rPr>
          <w:rStyle w:val="citation-763"/>
          <w:rFonts w:asciiTheme="minorHAnsi" w:hAnsiTheme="minorHAnsi" w:cstheme="minorHAnsi"/>
          <w:color w:val="1B1C1D"/>
        </w:rPr>
        <w:t>, a </w:t>
      </w:r>
      <w:r w:rsidRPr="00E604C7">
        <w:rPr>
          <w:rStyle w:val="citation-763"/>
          <w:rFonts w:asciiTheme="minorHAnsi" w:hAnsiTheme="minorHAnsi" w:cstheme="minorHAnsi"/>
          <w:b/>
          <w:bCs/>
          <w:color w:val="1B1C1D"/>
        </w:rPr>
        <w:t>víztakarékos, őshonos és cserjeszintű növényzet</w:t>
      </w:r>
      <w:r w:rsidRPr="00E604C7">
        <w:rPr>
          <w:rStyle w:val="citation-763"/>
          <w:rFonts w:asciiTheme="minorHAnsi" w:hAnsiTheme="minorHAnsi" w:cstheme="minorHAnsi"/>
          <w:color w:val="1B1C1D"/>
        </w:rPr>
        <w:t> ösztönzése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4F303007" w14:textId="77777777" w:rsidR="0068401C" w:rsidRPr="00E604C7" w:rsidRDefault="00D60A1F" w:rsidP="00E604C7">
      <w:pPr>
        <w:pStyle w:val="NormlWeb"/>
        <w:numPr>
          <w:ilvl w:val="0"/>
          <w:numId w:val="18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>
        <w:rPr>
          <w:rStyle w:val="citation-762"/>
          <w:rFonts w:asciiTheme="minorHAnsi" w:hAnsiTheme="minorHAnsi" w:cstheme="minorHAnsi"/>
          <w:b/>
          <w:bCs/>
          <w:color w:val="1B1C1D"/>
        </w:rPr>
        <w:t>Vízbarát víztakarékos a</w:t>
      </w:r>
      <w:r w:rsidR="0068401C" w:rsidRPr="00E604C7">
        <w:rPr>
          <w:rStyle w:val="citation-762"/>
          <w:rFonts w:asciiTheme="minorHAnsi" w:hAnsiTheme="minorHAnsi" w:cstheme="minorHAnsi"/>
          <w:b/>
          <w:bCs/>
          <w:color w:val="1B1C1D"/>
        </w:rPr>
        <w:t>grárpolitika:</w:t>
      </w:r>
      <w:r w:rsidR="0068401C" w:rsidRPr="00E604C7">
        <w:rPr>
          <w:rStyle w:val="citation-762"/>
          <w:rFonts w:asciiTheme="minorHAnsi" w:hAnsiTheme="minorHAnsi" w:cstheme="minorHAnsi"/>
          <w:color w:val="1B1C1D"/>
        </w:rPr>
        <w:t> A vízigényes kultúrák helyett </w:t>
      </w:r>
      <w:r w:rsidR="0068401C" w:rsidRPr="00E604C7">
        <w:rPr>
          <w:rStyle w:val="citation-762"/>
          <w:rFonts w:asciiTheme="minorHAnsi" w:hAnsiTheme="minorHAnsi" w:cstheme="minorHAnsi"/>
          <w:b/>
          <w:bCs/>
          <w:color w:val="1B1C1D"/>
        </w:rPr>
        <w:t>aszálytűrő fajok</w:t>
      </w:r>
      <w:r w:rsidR="0068401C" w:rsidRPr="00E604C7">
        <w:rPr>
          <w:rStyle w:val="citation-762"/>
          <w:rFonts w:asciiTheme="minorHAnsi" w:hAnsiTheme="minorHAnsi" w:cstheme="minorHAnsi"/>
          <w:color w:val="1B1C1D"/>
        </w:rPr>
        <w:t> és </w:t>
      </w:r>
      <w:r w:rsidR="0068401C" w:rsidRPr="00E604C7">
        <w:rPr>
          <w:rStyle w:val="citation-762"/>
          <w:rFonts w:asciiTheme="minorHAnsi" w:hAnsiTheme="minorHAnsi" w:cstheme="minorHAnsi"/>
          <w:b/>
          <w:bCs/>
          <w:color w:val="1B1C1D"/>
        </w:rPr>
        <w:t>talajkímélő művelés</w:t>
      </w:r>
      <w:r w:rsidR="0068401C" w:rsidRPr="00E604C7">
        <w:rPr>
          <w:rStyle w:val="citation-762"/>
          <w:rFonts w:asciiTheme="minorHAnsi" w:hAnsiTheme="minorHAnsi" w:cstheme="minorHAnsi"/>
          <w:color w:val="1B1C1D"/>
        </w:rPr>
        <w:t> támogatása</w:t>
      </w:r>
      <w:r w:rsidR="0068401C" w:rsidRPr="00E604C7">
        <w:rPr>
          <w:rFonts w:asciiTheme="minorHAnsi" w:hAnsiTheme="minorHAnsi" w:cstheme="minorHAnsi"/>
          <w:color w:val="1B1C1D"/>
        </w:rPr>
        <w:t>.</w:t>
      </w:r>
    </w:p>
    <w:p w14:paraId="06AF611A" w14:textId="77777777" w:rsidR="0068401C" w:rsidRPr="00E604C7" w:rsidRDefault="00D60A1F" w:rsidP="00E604C7">
      <w:pPr>
        <w:pStyle w:val="NormlWeb"/>
        <w:numPr>
          <w:ilvl w:val="0"/>
          <w:numId w:val="18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761"/>
          <w:rFonts w:asciiTheme="minorHAnsi" w:hAnsiTheme="minorHAnsi" w:cstheme="minorHAnsi"/>
          <w:b/>
          <w:bCs/>
          <w:color w:val="1B1C1D"/>
        </w:rPr>
        <w:t>természetes mozaikok helyreállítása</w:t>
      </w:r>
      <w:r w:rsidR="0068401C" w:rsidRPr="00E604C7">
        <w:rPr>
          <w:rStyle w:val="citation-761"/>
          <w:rFonts w:asciiTheme="minorHAnsi" w:hAnsiTheme="minorHAnsi" w:cstheme="minorHAnsi"/>
          <w:b/>
          <w:bCs/>
          <w:color w:val="1B1C1D"/>
        </w:rPr>
        <w:t>:</w:t>
      </w:r>
      <w:r w:rsidR="0068401C" w:rsidRPr="00E604C7">
        <w:rPr>
          <w:rStyle w:val="citation-761"/>
          <w:rFonts w:asciiTheme="minorHAnsi" w:hAnsiTheme="minorHAnsi" w:cstheme="minorHAnsi"/>
          <w:color w:val="1B1C1D"/>
        </w:rPr>
        <w:t> A </w:t>
      </w:r>
      <w:r w:rsidR="0068401C" w:rsidRPr="00E604C7">
        <w:rPr>
          <w:rStyle w:val="citation-761"/>
          <w:rFonts w:asciiTheme="minorHAnsi" w:hAnsiTheme="minorHAnsi" w:cstheme="minorHAnsi"/>
          <w:b/>
          <w:bCs/>
          <w:color w:val="1B1C1D"/>
        </w:rPr>
        <w:t>szántó</w:t>
      </w:r>
      <w:r>
        <w:rPr>
          <w:rStyle w:val="citation-761"/>
          <w:rFonts w:asciiTheme="minorHAnsi" w:hAnsiTheme="minorHAnsi" w:cstheme="minorHAnsi"/>
          <w:b/>
          <w:bCs/>
          <w:color w:val="1B1C1D"/>
        </w:rPr>
        <w:t xml:space="preserve"> </w:t>
      </w:r>
      <w:r w:rsidR="0068401C" w:rsidRPr="00E604C7">
        <w:rPr>
          <w:rStyle w:val="citation-761"/>
          <w:rFonts w:asciiTheme="minorHAnsi" w:hAnsiTheme="minorHAnsi" w:cstheme="minorHAnsi"/>
          <w:b/>
          <w:bCs/>
          <w:color w:val="1B1C1D"/>
        </w:rPr>
        <w:t>–</w:t>
      </w:r>
      <w:r>
        <w:rPr>
          <w:rStyle w:val="citation-761"/>
          <w:rFonts w:asciiTheme="minorHAnsi" w:hAnsiTheme="minorHAnsi" w:cstheme="minorHAnsi"/>
          <w:b/>
          <w:bCs/>
          <w:color w:val="1B1C1D"/>
        </w:rPr>
        <w:t xml:space="preserve"> </w:t>
      </w:r>
      <w:r w:rsidR="0068401C" w:rsidRPr="00E604C7">
        <w:rPr>
          <w:rStyle w:val="citation-761"/>
          <w:rFonts w:asciiTheme="minorHAnsi" w:hAnsiTheme="minorHAnsi" w:cstheme="minorHAnsi"/>
          <w:b/>
          <w:bCs/>
          <w:color w:val="1B1C1D"/>
        </w:rPr>
        <w:t>rét</w:t>
      </w:r>
      <w:r>
        <w:rPr>
          <w:rStyle w:val="citation-761"/>
          <w:rFonts w:asciiTheme="minorHAnsi" w:hAnsiTheme="minorHAnsi" w:cstheme="minorHAnsi"/>
          <w:b/>
          <w:bCs/>
          <w:color w:val="1B1C1D"/>
        </w:rPr>
        <w:t xml:space="preserve"> </w:t>
      </w:r>
      <w:r w:rsidR="0068401C" w:rsidRPr="00E604C7">
        <w:rPr>
          <w:rStyle w:val="citation-761"/>
          <w:rFonts w:asciiTheme="minorHAnsi" w:hAnsiTheme="minorHAnsi" w:cstheme="minorHAnsi"/>
          <w:b/>
          <w:bCs/>
          <w:color w:val="1B1C1D"/>
        </w:rPr>
        <w:t>–</w:t>
      </w:r>
      <w:r>
        <w:rPr>
          <w:rStyle w:val="citation-761"/>
          <w:rFonts w:asciiTheme="minorHAnsi" w:hAnsiTheme="minorHAnsi" w:cstheme="minorHAnsi"/>
          <w:b/>
          <w:bCs/>
          <w:color w:val="1B1C1D"/>
        </w:rPr>
        <w:t xml:space="preserve"> szikes </w:t>
      </w:r>
      <w:r w:rsidR="0068401C" w:rsidRPr="00E604C7">
        <w:rPr>
          <w:rStyle w:val="citation-761"/>
          <w:rFonts w:asciiTheme="minorHAnsi" w:hAnsiTheme="minorHAnsi" w:cstheme="minorHAnsi"/>
          <w:b/>
          <w:bCs/>
          <w:color w:val="1B1C1D"/>
        </w:rPr>
        <w:t>tó mozaikos tájszerkezet</w:t>
      </w:r>
      <w:r w:rsidR="0068401C" w:rsidRPr="00E604C7">
        <w:rPr>
          <w:rStyle w:val="citation-761"/>
          <w:rFonts w:asciiTheme="minorHAnsi" w:hAnsiTheme="minorHAnsi" w:cstheme="minorHAnsi"/>
          <w:color w:val="1B1C1D"/>
        </w:rPr>
        <w:t> újraépítése, amely természetes vízvisszatartó rendszerként működik</w:t>
      </w:r>
      <w:r w:rsidR="0068401C" w:rsidRPr="00E604C7">
        <w:rPr>
          <w:rFonts w:asciiTheme="minorHAnsi" w:hAnsiTheme="minorHAnsi" w:cstheme="minorHAnsi"/>
          <w:color w:val="1B1C1D"/>
        </w:rPr>
        <w:t>.</w:t>
      </w:r>
    </w:p>
    <w:p w14:paraId="112CCCC8" w14:textId="77777777" w:rsidR="0068401C" w:rsidRPr="00E604C7" w:rsidRDefault="00000000" w:rsidP="00E604C7">
      <w:pPr>
        <w:shd w:val="clear" w:color="auto" w:fill="FFFFFF"/>
        <w:spacing w:line="276" w:lineRule="auto"/>
        <w:rPr>
          <w:rFonts w:asciiTheme="minorHAnsi" w:hAnsiTheme="minorHAnsi" w:cstheme="minorHAnsi"/>
          <w:color w:val="1B1C1D"/>
        </w:rPr>
      </w:pPr>
      <w:r>
        <w:rPr>
          <w:rFonts w:asciiTheme="minorHAnsi" w:hAnsiTheme="minorHAnsi" w:cstheme="minorHAnsi"/>
          <w:color w:val="1B1C1D"/>
        </w:rPr>
        <w:lastRenderedPageBreak/>
        <w:pict w14:anchorId="02F18062">
          <v:rect id="_x0000_i1030" style="width:0;height:1.5pt" o:hralign="center" o:hrstd="t" o:hr="t" fillcolor="#a0a0a0" stroked="f"/>
        </w:pict>
      </w:r>
    </w:p>
    <w:p w14:paraId="7EB8E02E" w14:textId="77777777" w:rsidR="0068401C" w:rsidRPr="00E604C7" w:rsidRDefault="0068401C" w:rsidP="00E604C7">
      <w:pPr>
        <w:pStyle w:val="NormlWeb"/>
        <w:shd w:val="clear" w:color="auto" w:fill="FFFFFF"/>
        <w:spacing w:before="0" w:beforeAutospacing="0" w:after="240" w:afterAutospacing="0" w:line="276" w:lineRule="auto"/>
        <w:rPr>
          <w:rFonts w:asciiTheme="minorHAnsi" w:hAnsiTheme="minorHAnsi" w:cstheme="minorHAnsi"/>
          <w:color w:val="1B1C1D"/>
        </w:rPr>
      </w:pPr>
      <w:r w:rsidRPr="00E604C7">
        <w:rPr>
          <w:rStyle w:val="citation-760"/>
          <w:rFonts w:asciiTheme="minorHAnsi" w:hAnsiTheme="minorHAnsi" w:cstheme="minorHAnsi"/>
          <w:color w:val="1B1C1D"/>
        </w:rPr>
        <w:t>Összegzés </w:t>
      </w:r>
    </w:p>
    <w:p w14:paraId="157D4883" w14:textId="77777777" w:rsidR="0068401C" w:rsidRPr="00E604C7" w:rsidRDefault="0068401C" w:rsidP="00E604C7">
      <w:pPr>
        <w:pStyle w:val="Norml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B1C1D"/>
        </w:rPr>
      </w:pPr>
      <w:r w:rsidRPr="00E604C7">
        <w:rPr>
          <w:rStyle w:val="citation-759"/>
          <w:rFonts w:asciiTheme="minorHAnsi" w:hAnsiTheme="minorHAnsi" w:cstheme="minorHAnsi"/>
          <w:color w:val="1B1C1D"/>
        </w:rPr>
        <w:t>A Homokhátság helyreállítása nem külső vízimporttal, hanem a </w:t>
      </w:r>
      <w:r w:rsidRPr="00E604C7">
        <w:rPr>
          <w:rStyle w:val="citation-759"/>
          <w:rFonts w:asciiTheme="minorHAnsi" w:hAnsiTheme="minorHAnsi" w:cstheme="minorHAnsi"/>
          <w:b/>
          <w:bCs/>
          <w:color w:val="1B1C1D"/>
        </w:rPr>
        <w:t>belső vízkörforgás rekonstrukciójával</w:t>
      </w:r>
      <w:r w:rsidRPr="00E604C7">
        <w:rPr>
          <w:rStyle w:val="citation-759"/>
          <w:rFonts w:asciiTheme="minorHAnsi" w:hAnsiTheme="minorHAnsi" w:cstheme="minorHAnsi"/>
          <w:color w:val="1B1C1D"/>
        </w:rPr>
        <w:t> lehetséges</w:t>
      </w:r>
      <w:r w:rsidRPr="00E604C7">
        <w:rPr>
          <w:rFonts w:asciiTheme="minorHAnsi" w:hAnsiTheme="minorHAnsi" w:cstheme="minorHAnsi"/>
          <w:color w:val="1B1C1D"/>
        </w:rPr>
        <w:t>. A siker kulcsa:</w:t>
      </w:r>
    </w:p>
    <w:p w14:paraId="0253908D" w14:textId="77777777" w:rsidR="0068401C" w:rsidRPr="00E604C7" w:rsidRDefault="0068401C" w:rsidP="00E604C7">
      <w:pPr>
        <w:pStyle w:val="NormlWeb"/>
        <w:numPr>
          <w:ilvl w:val="0"/>
          <w:numId w:val="19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758"/>
          <w:rFonts w:asciiTheme="minorHAnsi" w:hAnsiTheme="minorHAnsi" w:cstheme="minorHAnsi"/>
          <w:color w:val="1B1C1D"/>
        </w:rPr>
        <w:t>a </w:t>
      </w:r>
      <w:r w:rsidRPr="00E604C7">
        <w:rPr>
          <w:rStyle w:val="citation-758"/>
          <w:rFonts w:asciiTheme="minorHAnsi" w:hAnsiTheme="minorHAnsi" w:cstheme="minorHAnsi"/>
          <w:b/>
          <w:bCs/>
          <w:color w:val="1B1C1D"/>
        </w:rPr>
        <w:t>jogi fordulat</w:t>
      </w:r>
      <w:r w:rsidRPr="00E604C7">
        <w:rPr>
          <w:rStyle w:val="citation-758"/>
          <w:rFonts w:asciiTheme="minorHAnsi" w:hAnsiTheme="minorHAnsi" w:cstheme="minorHAnsi"/>
          <w:color w:val="1B1C1D"/>
        </w:rPr>
        <w:t> (</w:t>
      </w:r>
      <w:proofErr w:type="gramStart"/>
      <w:r w:rsidRPr="00E604C7">
        <w:rPr>
          <w:rStyle w:val="citation-758"/>
          <w:rFonts w:asciiTheme="minorHAnsi" w:hAnsiTheme="minorHAnsi" w:cstheme="minorHAnsi"/>
          <w:color w:val="1B1C1D"/>
        </w:rPr>
        <w:t>víz</w:t>
      </w:r>
      <w:proofErr w:type="gramEnd"/>
      <w:r w:rsidRPr="00E604C7">
        <w:rPr>
          <w:rStyle w:val="citation-758"/>
          <w:rFonts w:asciiTheme="minorHAnsi" w:hAnsiTheme="minorHAnsi" w:cstheme="minorHAnsi"/>
          <w:color w:val="1B1C1D"/>
        </w:rPr>
        <w:t xml:space="preserve"> mint erőforrás)</w:t>
      </w:r>
      <w:r w:rsidRPr="00E604C7">
        <w:rPr>
          <w:rFonts w:asciiTheme="minorHAnsi" w:hAnsiTheme="minorHAnsi" w:cstheme="minorHAnsi"/>
          <w:color w:val="1B1C1D"/>
        </w:rPr>
        <w:t>,</w:t>
      </w:r>
    </w:p>
    <w:p w14:paraId="5ADD2539" w14:textId="77777777" w:rsidR="0068401C" w:rsidRPr="00E604C7" w:rsidRDefault="0068401C" w:rsidP="00E604C7">
      <w:pPr>
        <w:pStyle w:val="NormlWeb"/>
        <w:numPr>
          <w:ilvl w:val="0"/>
          <w:numId w:val="19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757"/>
          <w:rFonts w:asciiTheme="minorHAnsi" w:hAnsiTheme="minorHAnsi" w:cstheme="minorHAnsi"/>
          <w:color w:val="1B1C1D"/>
        </w:rPr>
        <w:t>a </w:t>
      </w:r>
      <w:r w:rsidRPr="00E604C7">
        <w:rPr>
          <w:rStyle w:val="citation-757"/>
          <w:rFonts w:asciiTheme="minorHAnsi" w:hAnsiTheme="minorHAnsi" w:cstheme="minorHAnsi"/>
          <w:b/>
          <w:bCs/>
          <w:color w:val="1B1C1D"/>
        </w:rPr>
        <w:t>műszaki fordulat</w:t>
      </w:r>
      <w:r w:rsidRPr="00E604C7">
        <w:rPr>
          <w:rStyle w:val="citation-757"/>
          <w:rFonts w:asciiTheme="minorHAnsi" w:hAnsiTheme="minorHAnsi" w:cstheme="minorHAnsi"/>
          <w:color w:val="1B1C1D"/>
        </w:rPr>
        <w:t> (víz megállítása)</w:t>
      </w:r>
      <w:r w:rsidRPr="00E604C7">
        <w:rPr>
          <w:rFonts w:asciiTheme="minorHAnsi" w:hAnsiTheme="minorHAnsi" w:cstheme="minorHAnsi"/>
          <w:color w:val="1B1C1D"/>
        </w:rPr>
        <w:t>,</w:t>
      </w:r>
    </w:p>
    <w:p w14:paraId="70E9D7CB" w14:textId="77777777" w:rsidR="0068401C" w:rsidRPr="00E604C7" w:rsidRDefault="0068401C" w:rsidP="00E604C7">
      <w:pPr>
        <w:pStyle w:val="NormlWeb"/>
        <w:numPr>
          <w:ilvl w:val="0"/>
          <w:numId w:val="19"/>
        </w:numPr>
        <w:shd w:val="clear" w:color="auto" w:fill="FFFFFF"/>
        <w:spacing w:before="120" w:beforeAutospacing="0" w:after="120" w:afterAutospacing="0" w:line="276" w:lineRule="auto"/>
        <w:ind w:left="0"/>
        <w:rPr>
          <w:rFonts w:asciiTheme="minorHAnsi" w:hAnsiTheme="minorHAnsi" w:cstheme="minorHAnsi"/>
          <w:color w:val="1B1C1D"/>
        </w:rPr>
      </w:pPr>
      <w:r w:rsidRPr="00E604C7">
        <w:rPr>
          <w:rStyle w:val="citation-756"/>
          <w:rFonts w:asciiTheme="minorHAnsi" w:hAnsiTheme="minorHAnsi" w:cstheme="minorHAnsi"/>
          <w:color w:val="1B1C1D"/>
        </w:rPr>
        <w:t>az </w:t>
      </w:r>
      <w:r w:rsidRPr="00E604C7">
        <w:rPr>
          <w:rStyle w:val="citation-756"/>
          <w:rFonts w:asciiTheme="minorHAnsi" w:hAnsiTheme="minorHAnsi" w:cstheme="minorHAnsi"/>
          <w:b/>
          <w:bCs/>
          <w:color w:val="1B1C1D"/>
        </w:rPr>
        <w:t>ökológiai fordulat</w:t>
      </w:r>
      <w:r w:rsidRPr="00E604C7">
        <w:rPr>
          <w:rStyle w:val="citation-756"/>
          <w:rFonts w:asciiTheme="minorHAnsi" w:hAnsiTheme="minorHAnsi" w:cstheme="minorHAnsi"/>
          <w:color w:val="1B1C1D"/>
        </w:rPr>
        <w:t> (víz megtartása a talajban)</w:t>
      </w:r>
      <w:r w:rsidRPr="00E604C7">
        <w:rPr>
          <w:rFonts w:asciiTheme="minorHAnsi" w:hAnsiTheme="minorHAnsi" w:cstheme="minorHAnsi"/>
          <w:color w:val="1B1C1D"/>
        </w:rPr>
        <w:t>.</w:t>
      </w:r>
    </w:p>
    <w:p w14:paraId="560880A7" w14:textId="77777777" w:rsidR="00FD46B3" w:rsidRDefault="0068401C" w:rsidP="00FD46B3">
      <w:pPr>
        <w:pStyle w:val="NormlWeb"/>
        <w:shd w:val="clear" w:color="auto" w:fill="FFFFFF"/>
        <w:spacing w:before="0" w:beforeAutospacing="0" w:after="240" w:afterAutospacing="0" w:line="276" w:lineRule="auto"/>
        <w:jc w:val="center"/>
        <w:rPr>
          <w:rFonts w:ascii="Segoe UI Symbol" w:hAnsi="Segoe UI Symbol" w:cs="Segoe UI Symbol"/>
          <w:color w:val="1B1C1D"/>
          <w:sz w:val="36"/>
          <w:szCs w:val="36"/>
        </w:rPr>
      </w:pPr>
      <w:r w:rsidRPr="00D60A1F">
        <w:rPr>
          <w:rStyle w:val="citation-755"/>
          <w:rFonts w:asciiTheme="minorHAnsi" w:hAnsiTheme="minorHAnsi" w:cstheme="minorHAnsi"/>
          <w:color w:val="1B1C1D"/>
          <w:sz w:val="36"/>
          <w:szCs w:val="36"/>
        </w:rPr>
        <w:t>A víz itt van – csak meg kell tartanunk</w:t>
      </w:r>
      <w:r w:rsidRPr="00D60A1F">
        <w:rPr>
          <w:rFonts w:asciiTheme="minorHAnsi" w:hAnsiTheme="minorHAnsi" w:cstheme="minorHAnsi"/>
          <w:color w:val="1B1C1D"/>
          <w:sz w:val="36"/>
          <w:szCs w:val="36"/>
        </w:rPr>
        <w:t xml:space="preserve">. </w:t>
      </w:r>
      <w:r w:rsidRPr="00D60A1F">
        <w:rPr>
          <w:rFonts w:ascii="Segoe UI Symbol" w:hAnsi="Segoe UI Symbol" w:cs="Segoe UI Symbol"/>
          <w:color w:val="1B1C1D"/>
          <w:sz w:val="36"/>
          <w:szCs w:val="36"/>
        </w:rPr>
        <w:t>💧</w:t>
      </w:r>
    </w:p>
    <w:p w14:paraId="1F3C74E4" w14:textId="77777777" w:rsidR="00FD46B3" w:rsidRPr="00E604C7" w:rsidRDefault="00FD46B3" w:rsidP="00FD46B3">
      <w:pPr>
        <w:pStyle w:val="NormlWeb"/>
        <w:shd w:val="clear" w:color="auto" w:fill="FFFFFF"/>
        <w:spacing w:before="0" w:beforeAutospacing="0" w:after="240" w:afterAutospacing="0" w:line="276" w:lineRule="auto"/>
        <w:jc w:val="right"/>
        <w:rPr>
          <w:rFonts w:asciiTheme="minorHAnsi" w:hAnsiTheme="minorHAnsi" w:cstheme="minorHAnsi"/>
          <w:color w:val="1B1C1D"/>
          <w:sz w:val="36"/>
          <w:szCs w:val="36"/>
        </w:rPr>
      </w:pPr>
      <w:r w:rsidRPr="00FD46B3">
        <w:rPr>
          <w:rStyle w:val="citation-899"/>
          <w:rFonts w:asciiTheme="majorHAnsi" w:hAnsiTheme="majorHAnsi" w:cstheme="majorHAnsi"/>
          <w:b/>
          <w:i/>
          <w:color w:val="1B1C1D"/>
          <w:sz w:val="20"/>
          <w:szCs w:val="20"/>
        </w:rPr>
        <w:t>Kármán Balázs</w:t>
      </w:r>
      <w:r w:rsidRPr="00FD46B3">
        <w:rPr>
          <w:rStyle w:val="citation-899"/>
          <w:rFonts w:asciiTheme="majorHAnsi" w:hAnsiTheme="majorHAnsi" w:cstheme="majorHAnsi"/>
          <w:i/>
          <w:color w:val="1B1C1D"/>
          <w:sz w:val="20"/>
          <w:szCs w:val="20"/>
        </w:rPr>
        <w:t>, 2025. 10. 24.</w:t>
      </w:r>
    </w:p>
    <w:p w14:paraId="254ACF35" w14:textId="77777777" w:rsidR="00A22D47" w:rsidRPr="00D40DEC" w:rsidRDefault="00A22D47" w:rsidP="00E604C7">
      <w:pPr>
        <w:spacing w:line="276" w:lineRule="auto"/>
        <w:rPr>
          <w:rFonts w:asciiTheme="majorHAnsi" w:hAnsiTheme="majorHAnsi" w:cstheme="majorHAnsi"/>
          <w:sz w:val="16"/>
          <w:szCs w:val="16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7082"/>
      </w:tblGrid>
      <w:tr w:rsidR="00D40DEC" w:rsidRPr="00D40DEC" w14:paraId="146A45CD" w14:textId="77777777" w:rsidTr="00D40DE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FBE55E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Fogalom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9B1B11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Jelentés (közérthetően)</w:t>
            </w:r>
          </w:p>
        </w:tc>
      </w:tr>
      <w:tr w:rsidR="00D40DEC" w:rsidRPr="00D40DEC" w14:paraId="6903FBFD" w14:textId="77777777" w:rsidTr="00D40D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048F3B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Deflációs mélyedés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F7A864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>Szél által kifújt, vályúszerű mélyedés a homok- vagy löszterületeken, amely lefolyástalan, és természetes módon képes összegyűjteni és megtartani a vizet.</w:t>
            </w:r>
          </w:p>
        </w:tc>
      </w:tr>
      <w:tr w:rsidR="00D40DEC" w:rsidRPr="00D40DEC" w14:paraId="2AE7DB25" w14:textId="77777777" w:rsidTr="00D40D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E6F5D2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proofErr w:type="spellStart"/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Evapotranszspiráció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715C1F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>A teljes vízfogyasztás. A növények által elpárologtatott víz (</w:t>
            </w: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transzspiráció</w:t>
            </w: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>) és a talaj/vízfelszín közvetlen párolgásának (</w:t>
            </w: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evaporáció</w:t>
            </w: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>) összege.</w:t>
            </w:r>
          </w:p>
        </w:tc>
      </w:tr>
      <w:tr w:rsidR="00D40DEC" w:rsidRPr="00D40DEC" w14:paraId="1C5067EC" w14:textId="77777777" w:rsidTr="00D40D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CED1AB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proofErr w:type="spellStart"/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Evapotranszspirációs</w:t>
            </w:r>
            <w:proofErr w:type="spellEnd"/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 xml:space="preserve"> deficit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4E3B93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>A ténylegesen elpárolgott vízmennyiség és az optimális körülmények között (amikor elég víz áll rendelkezésre) maximálisan elpárologható (</w:t>
            </w: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potenciális</w:t>
            </w: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 xml:space="preserve">) víz közötti különbség. A </w:t>
            </w: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vízhiány</w:t>
            </w: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 xml:space="preserve"> mértékét mutatja.</w:t>
            </w:r>
          </w:p>
        </w:tc>
      </w:tr>
      <w:tr w:rsidR="00D40DEC" w:rsidRPr="00D40DEC" w14:paraId="3FBC3CE3" w14:textId="77777777" w:rsidTr="00D40D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AF8354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proofErr w:type="spellStart"/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Halofil</w:t>
            </w:r>
            <w:proofErr w:type="spellEnd"/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 xml:space="preserve"> életközösség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4E0902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 xml:space="preserve">Olyan növényekből és állatokból álló társulás, amely képes elviselni vagy kifejezetten igényli a magas </w:t>
            </w: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sókoncentrációjú (szikes)</w:t>
            </w: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 xml:space="preserve"> környezetet.</w:t>
            </w:r>
          </w:p>
        </w:tc>
      </w:tr>
      <w:tr w:rsidR="00D40DEC" w:rsidRPr="00D40DEC" w14:paraId="36B06F1C" w14:textId="77777777" w:rsidTr="00D40D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789BEB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Hidrológiai gradiens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025CD7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 xml:space="preserve">A talajvízszint vagy a vízfelszín magasságának változása távolságtól függően, ami meghatározza a víz áramlásának </w:t>
            </w: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irányát és sebességét</w:t>
            </w: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>.</w:t>
            </w:r>
          </w:p>
        </w:tc>
      </w:tr>
      <w:tr w:rsidR="00D40DEC" w:rsidRPr="00D40DEC" w14:paraId="6374B92D" w14:textId="77777777" w:rsidTr="00D40D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A35832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Hidrológiai Kifolyás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7B3387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 xml:space="preserve">Egy adott vízháztartási rendszerből (pl. tó, medence, tájegység) </w:t>
            </w: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elszivárgó, elfolyó vagy elpárolgó</w:t>
            </w: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 xml:space="preserve"> összes vízmennyiség.</w:t>
            </w:r>
          </w:p>
        </w:tc>
      </w:tr>
      <w:tr w:rsidR="00D40DEC" w:rsidRPr="00D40DEC" w14:paraId="5A9E2A13" w14:textId="77777777" w:rsidTr="00D40D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F0EC5C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proofErr w:type="spellStart"/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Intercepció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A84650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 xml:space="preserve">A lehulló csapadék (eső, hó) azon része, amelyet a </w:t>
            </w: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növényzet (fák lombozata, ágai)</w:t>
            </w: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 xml:space="preserve"> felfog, és amely még a talaj elérése előtt elpárolog a légkörbe.</w:t>
            </w:r>
          </w:p>
        </w:tc>
      </w:tr>
      <w:tr w:rsidR="00D40DEC" w:rsidRPr="00D40DEC" w14:paraId="42C5E386" w14:textId="77777777" w:rsidTr="00D40D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C111E5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Invazív fajok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D81C64" w14:textId="77777777" w:rsidR="00D40DEC" w:rsidRPr="00D40DEC" w:rsidRDefault="00571F2D" w:rsidP="00571F2D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>Olyan özön</w:t>
            </w:r>
            <w:r w:rsidR="00D40DEC"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>növény- vagy állatfajok, amelyek agresszíven terjednek, kiszorítják az őshonos fajokat, és károsítják a helyi ökológiai rendszert.</w:t>
            </w:r>
          </w:p>
        </w:tc>
      </w:tr>
      <w:tr w:rsidR="00D40DEC" w:rsidRPr="00D40DEC" w14:paraId="7D7BA9A8" w14:textId="77777777" w:rsidTr="00D40D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B65DB0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Kapilláris vízemelés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350E8A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>A víz felfelé irányuló mozgása a talaj apró pórusaiban (</w:t>
            </w: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kapillárisokban</w:t>
            </w: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>) a felületi feszültség hatására, a mélyebbről a felszín felé.</w:t>
            </w:r>
          </w:p>
        </w:tc>
      </w:tr>
      <w:tr w:rsidR="00D40DEC" w:rsidRPr="00D40DEC" w14:paraId="3FC378D6" w14:textId="77777777" w:rsidTr="00D40D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2896F5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proofErr w:type="spellStart"/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Klímax</w:t>
            </w:r>
            <w:proofErr w:type="spellEnd"/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 xml:space="preserve"> társulás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33F179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 xml:space="preserve">Egy adott területen kialakult, stabil, hosszú távon </w:t>
            </w: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önfenntartó növénytársulás</w:t>
            </w: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>, amely a környezeti feltételek mellett a maximális fejlettségi szintet érte el.</w:t>
            </w:r>
          </w:p>
        </w:tc>
      </w:tr>
      <w:tr w:rsidR="00D40DEC" w:rsidRPr="00D40DEC" w14:paraId="69838C65" w14:textId="77777777" w:rsidTr="00D40D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FF8754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Légköri aszály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F77656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 xml:space="preserve">Olyan állapot, amikor a </w:t>
            </w: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levegő rendkívül száraz</w:t>
            </w: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 xml:space="preserve"> és meleg, nagy a párolgási igény. A növények (a talajban lévő víz ellenére is) gyorsan veszítenek vizet, ami párolgási stresszhez vezet.</w:t>
            </w:r>
          </w:p>
        </w:tc>
      </w:tr>
      <w:tr w:rsidR="00D40DEC" w:rsidRPr="00D40DEC" w14:paraId="7EC94357" w14:textId="77777777" w:rsidTr="00D40D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ADDFA5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Mikro-retenciós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69BECC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 xml:space="preserve">Olyan </w:t>
            </w: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helyi, kisléptékű</w:t>
            </w: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 xml:space="preserve"> műszaki beavatkozások, amelyek célja a lehullott csapadék </w:t>
            </w: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helyben tartása</w:t>
            </w: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>, elfolyásának lassítása és talajba szivárogtatása (pl. kis gátak, gödrök a szántókon).</w:t>
            </w:r>
          </w:p>
        </w:tc>
      </w:tr>
      <w:tr w:rsidR="00D40DEC" w:rsidRPr="00D40DEC" w14:paraId="7D006F39" w14:textId="77777777" w:rsidTr="00D40D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295965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lastRenderedPageBreak/>
              <w:t>Párolgási potenciálból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5723AC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 xml:space="preserve">Azt a </w:t>
            </w: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maximális vízmennyiséget</w:t>
            </w: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 xml:space="preserve"> jelenti, ami egy adott időjárási körülmények (hőmérséklet, szél, páratartalom) mellett elpárologhatna, ha elegendő víz állna rendelkezésre.</w:t>
            </w:r>
          </w:p>
        </w:tc>
      </w:tr>
      <w:tr w:rsidR="00D40DEC" w:rsidRPr="00D40DEC" w14:paraId="61786C8E" w14:textId="77777777" w:rsidTr="00D40D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B7D3B9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Párolgási stressz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4216FA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 xml:space="preserve">Az az állapot, amikor a növények a külső, száraz és meleg légkör miatt olyan gyorsan párologtatnának, hogy a talajból már nem tudnak elegendő vizet felvenni, ami </w:t>
            </w: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kiszáradási veszélyt (fiziológiai stresszt)</w:t>
            </w: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 xml:space="preserve"> okoz.</w:t>
            </w:r>
          </w:p>
        </w:tc>
      </w:tr>
      <w:tr w:rsidR="00D40DEC" w:rsidRPr="00D40DEC" w14:paraId="7CC3A195" w14:textId="77777777" w:rsidTr="00D40D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E9679D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Páranyomás-különbség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38DEAF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 xml:space="preserve">A növények párologtató felülete és a környező levegő vízgőznyomása közötti eltérés. Minél nagyobb, annál </w:t>
            </w: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gyorsabb a transzspiráció</w:t>
            </w: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>.</w:t>
            </w:r>
          </w:p>
        </w:tc>
      </w:tr>
      <w:tr w:rsidR="00D40DEC" w:rsidRPr="00D40DEC" w14:paraId="606D0A44" w14:textId="77777777" w:rsidTr="00D40D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1AD24D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proofErr w:type="spellStart"/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Perkoláció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02D9DF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 xml:space="preserve">A víz mozgása a talajban és a kőzetrétegeken át, </w:t>
            </w: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lefelé a talajvíz felé</w:t>
            </w: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>, a gravitációs erő hatására.</w:t>
            </w:r>
          </w:p>
        </w:tc>
      </w:tr>
      <w:tr w:rsidR="00D40DEC" w:rsidRPr="00D40DEC" w14:paraId="4D2DE2AF" w14:textId="77777777" w:rsidTr="00D40D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2FACC4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Szántóföldi vízkapacitás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03C1C9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 xml:space="preserve">Az a maximális vízmennyiség, amit a talaj képes megkötni a </w:t>
            </w: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növények számára hozzáférhető módon</w:t>
            </w: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 xml:space="preserve"> a gravitációs lefolyás (</w:t>
            </w:r>
            <w:proofErr w:type="spellStart"/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>perkoláció</w:t>
            </w:r>
            <w:proofErr w:type="spellEnd"/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>) befejeződése után. A talaj víztartó képessége.</w:t>
            </w:r>
          </w:p>
        </w:tc>
      </w:tr>
      <w:tr w:rsidR="00D40DEC" w:rsidRPr="00D40DEC" w14:paraId="60E18E8E" w14:textId="77777777" w:rsidTr="00D40D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5E22EC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Transzspirációs ráta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6E9F49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 xml:space="preserve">A növények által egységnyi idő alatt, egységnyi felületen keresztül </w:t>
            </w: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elpárologtatott víz mennyisége</w:t>
            </w: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>.</w:t>
            </w:r>
          </w:p>
        </w:tc>
      </w:tr>
      <w:tr w:rsidR="00D40DEC" w:rsidRPr="00D40DEC" w14:paraId="789DE1A3" w14:textId="77777777" w:rsidTr="00D40D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26D206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Váztalaj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54145D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 xml:space="preserve">Sekély termőrétegű, kevés szerves anyagot és ásványi anyagot tartalmazó talaj, amely </w:t>
            </w: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gyenge víztartó képességgel</w:t>
            </w: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 xml:space="preserve"> rendelkezik (pl. humuszos homok).</w:t>
            </w:r>
          </w:p>
        </w:tc>
      </w:tr>
      <w:tr w:rsidR="00D40DEC" w:rsidRPr="00D40DEC" w14:paraId="56CF7892" w14:textId="77777777" w:rsidTr="00D40D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E630B6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VIZIG/OVF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E791C2" w14:textId="77777777" w:rsidR="00D40DEC" w:rsidRPr="00D40DEC" w:rsidRDefault="00D40DEC" w:rsidP="00D40DEC">
            <w:pPr>
              <w:rPr>
                <w:rFonts w:asciiTheme="majorHAnsi" w:hAnsiTheme="majorHAnsi" w:cstheme="majorHAnsi"/>
                <w:color w:val="1B1C1D"/>
                <w:sz w:val="16"/>
                <w:szCs w:val="16"/>
              </w:rPr>
            </w:pP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VIZIG (Vízigazgatási Igazgatóságok):</w:t>
            </w: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 xml:space="preserve"> Regionális állami szervek a vízgazdálkodási és vízkárelhárítási feladatokra. </w:t>
            </w:r>
            <w:r w:rsidRPr="00D40DEC">
              <w:rPr>
                <w:rFonts w:asciiTheme="majorHAnsi" w:hAnsiTheme="majorHAnsi" w:cstheme="majorHAnsi"/>
                <w:bCs/>
                <w:color w:val="1B1C1D"/>
                <w:sz w:val="16"/>
                <w:szCs w:val="16"/>
                <w:bdr w:val="none" w:sz="0" w:space="0" w:color="auto" w:frame="1"/>
              </w:rPr>
              <w:t>OVF (Országos Vízügyi Főigazgatóság):</w:t>
            </w:r>
            <w:r w:rsidRPr="00D40DEC">
              <w:rPr>
                <w:rFonts w:asciiTheme="majorHAnsi" w:hAnsiTheme="majorHAnsi" w:cstheme="majorHAnsi"/>
                <w:color w:val="1B1C1D"/>
                <w:sz w:val="16"/>
                <w:szCs w:val="16"/>
              </w:rPr>
              <w:t xml:space="preserve"> A VIZIG-ek munkáját irányító központi szerv.</w:t>
            </w:r>
          </w:p>
        </w:tc>
      </w:tr>
    </w:tbl>
    <w:p w14:paraId="7051629C" w14:textId="77777777" w:rsidR="00D40DEC" w:rsidRPr="00D40DEC" w:rsidRDefault="00D40DEC" w:rsidP="00EE47C8">
      <w:pPr>
        <w:spacing w:line="276" w:lineRule="auto"/>
        <w:rPr>
          <w:rFonts w:asciiTheme="majorHAnsi" w:hAnsiTheme="majorHAnsi" w:cstheme="majorHAnsi"/>
          <w:sz w:val="16"/>
          <w:szCs w:val="16"/>
        </w:rPr>
      </w:pPr>
    </w:p>
    <w:sectPr w:rsidR="00D40DEC" w:rsidRPr="00D40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088"/>
    <w:multiLevelType w:val="multilevel"/>
    <w:tmpl w:val="A69E8BD4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2A50E9"/>
    <w:multiLevelType w:val="multilevel"/>
    <w:tmpl w:val="83C0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A570B"/>
    <w:multiLevelType w:val="multilevel"/>
    <w:tmpl w:val="FBD0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B08EA"/>
    <w:multiLevelType w:val="multilevel"/>
    <w:tmpl w:val="57A6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51D14"/>
    <w:multiLevelType w:val="multilevel"/>
    <w:tmpl w:val="9EBC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D67F04"/>
    <w:multiLevelType w:val="multilevel"/>
    <w:tmpl w:val="33B2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F9007D"/>
    <w:multiLevelType w:val="multilevel"/>
    <w:tmpl w:val="ECC4E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0862DC"/>
    <w:multiLevelType w:val="multilevel"/>
    <w:tmpl w:val="D75E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B3282D"/>
    <w:multiLevelType w:val="multilevel"/>
    <w:tmpl w:val="05B66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B2220"/>
    <w:multiLevelType w:val="multilevel"/>
    <w:tmpl w:val="CBFC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F00E56"/>
    <w:multiLevelType w:val="multilevel"/>
    <w:tmpl w:val="4D9A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437C36"/>
    <w:multiLevelType w:val="multilevel"/>
    <w:tmpl w:val="D99E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3435C5"/>
    <w:multiLevelType w:val="hybridMultilevel"/>
    <w:tmpl w:val="07D016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C1DA6"/>
    <w:multiLevelType w:val="multilevel"/>
    <w:tmpl w:val="61E6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1F70EC"/>
    <w:multiLevelType w:val="multilevel"/>
    <w:tmpl w:val="D99E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DB0A0F"/>
    <w:multiLevelType w:val="multilevel"/>
    <w:tmpl w:val="256AD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B844C1"/>
    <w:multiLevelType w:val="multilevel"/>
    <w:tmpl w:val="D228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115363"/>
    <w:multiLevelType w:val="multilevel"/>
    <w:tmpl w:val="A28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E735FC"/>
    <w:multiLevelType w:val="multilevel"/>
    <w:tmpl w:val="722C6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7078D6"/>
    <w:multiLevelType w:val="multilevel"/>
    <w:tmpl w:val="19763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B46683"/>
    <w:multiLevelType w:val="multilevel"/>
    <w:tmpl w:val="02140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7711DCA"/>
    <w:multiLevelType w:val="multilevel"/>
    <w:tmpl w:val="14B2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0F30EB"/>
    <w:multiLevelType w:val="multilevel"/>
    <w:tmpl w:val="C6F2C0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F973737"/>
    <w:multiLevelType w:val="multilevel"/>
    <w:tmpl w:val="0756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626573"/>
    <w:multiLevelType w:val="hybridMultilevel"/>
    <w:tmpl w:val="5CF82B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867F5"/>
    <w:multiLevelType w:val="multilevel"/>
    <w:tmpl w:val="D654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C6451DC"/>
    <w:multiLevelType w:val="multilevel"/>
    <w:tmpl w:val="4DD8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8E2C97"/>
    <w:multiLevelType w:val="multilevel"/>
    <w:tmpl w:val="A164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3886607">
    <w:abstractNumId w:val="19"/>
  </w:num>
  <w:num w:numId="2" w16cid:durableId="581379307">
    <w:abstractNumId w:val="16"/>
  </w:num>
  <w:num w:numId="3" w16cid:durableId="565458287">
    <w:abstractNumId w:val="8"/>
  </w:num>
  <w:num w:numId="4" w16cid:durableId="259803927">
    <w:abstractNumId w:val="3"/>
  </w:num>
  <w:num w:numId="5" w16cid:durableId="2009823009">
    <w:abstractNumId w:val="0"/>
  </w:num>
  <w:num w:numId="6" w16cid:durableId="1868329988">
    <w:abstractNumId w:val="21"/>
  </w:num>
  <w:num w:numId="7" w16cid:durableId="900556873">
    <w:abstractNumId w:val="5"/>
  </w:num>
  <w:num w:numId="8" w16cid:durableId="631711816">
    <w:abstractNumId w:val="10"/>
  </w:num>
  <w:num w:numId="9" w16cid:durableId="2074230874">
    <w:abstractNumId w:val="13"/>
  </w:num>
  <w:num w:numId="10" w16cid:durableId="698355455">
    <w:abstractNumId w:val="25"/>
  </w:num>
  <w:num w:numId="11" w16cid:durableId="2100365343">
    <w:abstractNumId w:val="4"/>
  </w:num>
  <w:num w:numId="12" w16cid:durableId="1064793114">
    <w:abstractNumId w:val="1"/>
  </w:num>
  <w:num w:numId="13" w16cid:durableId="1740327367">
    <w:abstractNumId w:val="27"/>
  </w:num>
  <w:num w:numId="14" w16cid:durableId="535823139">
    <w:abstractNumId w:val="7"/>
  </w:num>
  <w:num w:numId="15" w16cid:durableId="2042632695">
    <w:abstractNumId w:val="23"/>
  </w:num>
  <w:num w:numId="16" w16cid:durableId="1746106845">
    <w:abstractNumId w:val="9"/>
  </w:num>
  <w:num w:numId="17" w16cid:durableId="1289436218">
    <w:abstractNumId w:val="11"/>
  </w:num>
  <w:num w:numId="18" w16cid:durableId="176313657">
    <w:abstractNumId w:val="17"/>
  </w:num>
  <w:num w:numId="19" w16cid:durableId="852500431">
    <w:abstractNumId w:val="18"/>
  </w:num>
  <w:num w:numId="20" w16cid:durableId="1616016797">
    <w:abstractNumId w:val="20"/>
  </w:num>
  <w:num w:numId="21" w16cid:durableId="1561941154">
    <w:abstractNumId w:val="22"/>
  </w:num>
  <w:num w:numId="22" w16cid:durableId="1706759853">
    <w:abstractNumId w:val="26"/>
  </w:num>
  <w:num w:numId="23" w16cid:durableId="439684641">
    <w:abstractNumId w:val="15"/>
  </w:num>
  <w:num w:numId="24" w16cid:durableId="174880051">
    <w:abstractNumId w:val="12"/>
  </w:num>
  <w:num w:numId="25" w16cid:durableId="789788971">
    <w:abstractNumId w:val="2"/>
  </w:num>
  <w:num w:numId="26" w16cid:durableId="5333814">
    <w:abstractNumId w:val="24"/>
  </w:num>
  <w:num w:numId="27" w16cid:durableId="389614544">
    <w:abstractNumId w:val="14"/>
  </w:num>
  <w:num w:numId="28" w16cid:durableId="4478917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01C"/>
    <w:rsid w:val="00012338"/>
    <w:rsid w:val="00160BBA"/>
    <w:rsid w:val="001F6CC5"/>
    <w:rsid w:val="00301668"/>
    <w:rsid w:val="0041290F"/>
    <w:rsid w:val="00571F2D"/>
    <w:rsid w:val="0068401C"/>
    <w:rsid w:val="00732C11"/>
    <w:rsid w:val="00A22D47"/>
    <w:rsid w:val="00AE27A3"/>
    <w:rsid w:val="00C06E00"/>
    <w:rsid w:val="00CA27F8"/>
    <w:rsid w:val="00D40DEC"/>
    <w:rsid w:val="00D60A1F"/>
    <w:rsid w:val="00E604C7"/>
    <w:rsid w:val="00EE47C8"/>
    <w:rsid w:val="00FD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C06C"/>
  <w15:chartTrackingRefBased/>
  <w15:docId w15:val="{2033AAF2-5F55-47DC-9CA0-EA93B025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0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link w:val="Cmsor2Char"/>
    <w:uiPriority w:val="9"/>
    <w:qFormat/>
    <w:rsid w:val="0068401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rsid w:val="0068401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840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8401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8401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68401C"/>
    <w:rPr>
      <w:b/>
      <w:bCs/>
    </w:rPr>
  </w:style>
  <w:style w:type="paragraph" w:styleId="NormlWeb">
    <w:name w:val="Normal (Web)"/>
    <w:basedOn w:val="Norml"/>
    <w:uiPriority w:val="99"/>
    <w:unhideWhenUsed/>
    <w:rsid w:val="0068401C"/>
    <w:pPr>
      <w:spacing w:before="100" w:beforeAutospacing="1" w:after="100" w:afterAutospacing="1"/>
    </w:pPr>
  </w:style>
  <w:style w:type="character" w:styleId="Kiemels">
    <w:name w:val="Emphasis"/>
    <w:basedOn w:val="Bekezdsalapbettpusa"/>
    <w:uiPriority w:val="20"/>
    <w:qFormat/>
    <w:rsid w:val="0068401C"/>
    <w:rPr>
      <w:i/>
      <w:iCs/>
    </w:rPr>
  </w:style>
  <w:style w:type="character" w:customStyle="1" w:styleId="Cmsor4Char">
    <w:name w:val="Címsor 4 Char"/>
    <w:basedOn w:val="Bekezdsalapbettpusa"/>
    <w:link w:val="Cmsor4"/>
    <w:uiPriority w:val="9"/>
    <w:rsid w:val="0068401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899">
    <w:name w:val="citation-899"/>
    <w:basedOn w:val="Bekezdsalapbettpusa"/>
    <w:rsid w:val="0068401C"/>
  </w:style>
  <w:style w:type="character" w:customStyle="1" w:styleId="citation-898">
    <w:name w:val="citation-898"/>
    <w:basedOn w:val="Bekezdsalapbettpusa"/>
    <w:rsid w:val="0068401C"/>
  </w:style>
  <w:style w:type="character" w:customStyle="1" w:styleId="citation-897">
    <w:name w:val="citation-897"/>
    <w:basedOn w:val="Bekezdsalapbettpusa"/>
    <w:rsid w:val="0068401C"/>
  </w:style>
  <w:style w:type="character" w:customStyle="1" w:styleId="citation-896">
    <w:name w:val="citation-896"/>
    <w:basedOn w:val="Bekezdsalapbettpusa"/>
    <w:rsid w:val="0068401C"/>
  </w:style>
  <w:style w:type="character" w:customStyle="1" w:styleId="citation-895">
    <w:name w:val="citation-895"/>
    <w:basedOn w:val="Bekezdsalapbettpusa"/>
    <w:rsid w:val="0068401C"/>
  </w:style>
  <w:style w:type="character" w:customStyle="1" w:styleId="citation-894">
    <w:name w:val="citation-894"/>
    <w:basedOn w:val="Bekezdsalapbettpusa"/>
    <w:rsid w:val="0068401C"/>
  </w:style>
  <w:style w:type="character" w:customStyle="1" w:styleId="citation-893">
    <w:name w:val="citation-893"/>
    <w:basedOn w:val="Bekezdsalapbettpusa"/>
    <w:rsid w:val="0068401C"/>
  </w:style>
  <w:style w:type="character" w:customStyle="1" w:styleId="citation-892">
    <w:name w:val="citation-892"/>
    <w:basedOn w:val="Bekezdsalapbettpusa"/>
    <w:rsid w:val="0068401C"/>
  </w:style>
  <w:style w:type="character" w:customStyle="1" w:styleId="citation-891">
    <w:name w:val="citation-891"/>
    <w:basedOn w:val="Bekezdsalapbettpusa"/>
    <w:rsid w:val="0068401C"/>
  </w:style>
  <w:style w:type="character" w:customStyle="1" w:styleId="citation-890">
    <w:name w:val="citation-890"/>
    <w:basedOn w:val="Bekezdsalapbettpusa"/>
    <w:rsid w:val="0068401C"/>
  </w:style>
  <w:style w:type="character" w:customStyle="1" w:styleId="citation-889">
    <w:name w:val="citation-889"/>
    <w:basedOn w:val="Bekezdsalapbettpusa"/>
    <w:rsid w:val="0068401C"/>
  </w:style>
  <w:style w:type="character" w:customStyle="1" w:styleId="citation-888">
    <w:name w:val="citation-888"/>
    <w:basedOn w:val="Bekezdsalapbettpusa"/>
    <w:rsid w:val="0068401C"/>
  </w:style>
  <w:style w:type="character" w:customStyle="1" w:styleId="citation-887">
    <w:name w:val="citation-887"/>
    <w:basedOn w:val="Bekezdsalapbettpusa"/>
    <w:rsid w:val="0068401C"/>
  </w:style>
  <w:style w:type="character" w:customStyle="1" w:styleId="citation-886">
    <w:name w:val="citation-886"/>
    <w:basedOn w:val="Bekezdsalapbettpusa"/>
    <w:rsid w:val="0068401C"/>
  </w:style>
  <w:style w:type="character" w:customStyle="1" w:styleId="citation-885">
    <w:name w:val="citation-885"/>
    <w:basedOn w:val="Bekezdsalapbettpusa"/>
    <w:rsid w:val="0068401C"/>
  </w:style>
  <w:style w:type="character" w:customStyle="1" w:styleId="citation-884">
    <w:name w:val="citation-884"/>
    <w:basedOn w:val="Bekezdsalapbettpusa"/>
    <w:rsid w:val="0068401C"/>
  </w:style>
  <w:style w:type="character" w:customStyle="1" w:styleId="citation-883">
    <w:name w:val="citation-883"/>
    <w:basedOn w:val="Bekezdsalapbettpusa"/>
    <w:rsid w:val="0068401C"/>
  </w:style>
  <w:style w:type="character" w:customStyle="1" w:styleId="citation-882">
    <w:name w:val="citation-882"/>
    <w:basedOn w:val="Bekezdsalapbettpusa"/>
    <w:rsid w:val="0068401C"/>
  </w:style>
  <w:style w:type="character" w:customStyle="1" w:styleId="citation-881">
    <w:name w:val="citation-881"/>
    <w:basedOn w:val="Bekezdsalapbettpusa"/>
    <w:rsid w:val="0068401C"/>
  </w:style>
  <w:style w:type="character" w:customStyle="1" w:styleId="citation-880">
    <w:name w:val="citation-880"/>
    <w:basedOn w:val="Bekezdsalapbettpusa"/>
    <w:rsid w:val="0068401C"/>
  </w:style>
  <w:style w:type="character" w:customStyle="1" w:styleId="citation-879">
    <w:name w:val="citation-879"/>
    <w:basedOn w:val="Bekezdsalapbettpusa"/>
    <w:rsid w:val="0068401C"/>
  </w:style>
  <w:style w:type="character" w:customStyle="1" w:styleId="citation-878">
    <w:name w:val="citation-878"/>
    <w:basedOn w:val="Bekezdsalapbettpusa"/>
    <w:rsid w:val="0068401C"/>
  </w:style>
  <w:style w:type="character" w:customStyle="1" w:styleId="citation-877">
    <w:name w:val="citation-877"/>
    <w:basedOn w:val="Bekezdsalapbettpusa"/>
    <w:rsid w:val="0068401C"/>
  </w:style>
  <w:style w:type="character" w:customStyle="1" w:styleId="citation-876">
    <w:name w:val="citation-876"/>
    <w:basedOn w:val="Bekezdsalapbettpusa"/>
    <w:rsid w:val="0068401C"/>
  </w:style>
  <w:style w:type="character" w:customStyle="1" w:styleId="citation-875">
    <w:name w:val="citation-875"/>
    <w:basedOn w:val="Bekezdsalapbettpusa"/>
    <w:rsid w:val="0068401C"/>
  </w:style>
  <w:style w:type="character" w:customStyle="1" w:styleId="citation-874">
    <w:name w:val="citation-874"/>
    <w:basedOn w:val="Bekezdsalapbettpusa"/>
    <w:rsid w:val="0068401C"/>
  </w:style>
  <w:style w:type="character" w:customStyle="1" w:styleId="citation-873">
    <w:name w:val="citation-873"/>
    <w:basedOn w:val="Bekezdsalapbettpusa"/>
    <w:rsid w:val="0068401C"/>
  </w:style>
  <w:style w:type="character" w:customStyle="1" w:styleId="citation-872">
    <w:name w:val="citation-872"/>
    <w:basedOn w:val="Bekezdsalapbettpusa"/>
    <w:rsid w:val="0068401C"/>
  </w:style>
  <w:style w:type="character" w:customStyle="1" w:styleId="citation-871">
    <w:name w:val="citation-871"/>
    <w:basedOn w:val="Bekezdsalapbettpusa"/>
    <w:rsid w:val="0068401C"/>
  </w:style>
  <w:style w:type="character" w:customStyle="1" w:styleId="citation-870">
    <w:name w:val="citation-870"/>
    <w:basedOn w:val="Bekezdsalapbettpusa"/>
    <w:rsid w:val="0068401C"/>
  </w:style>
  <w:style w:type="character" w:customStyle="1" w:styleId="citation-869">
    <w:name w:val="citation-869"/>
    <w:basedOn w:val="Bekezdsalapbettpusa"/>
    <w:rsid w:val="0068401C"/>
  </w:style>
  <w:style w:type="character" w:customStyle="1" w:styleId="citation-868">
    <w:name w:val="citation-868"/>
    <w:basedOn w:val="Bekezdsalapbettpusa"/>
    <w:rsid w:val="0068401C"/>
  </w:style>
  <w:style w:type="character" w:customStyle="1" w:styleId="citation-867">
    <w:name w:val="citation-867"/>
    <w:basedOn w:val="Bekezdsalapbettpusa"/>
    <w:rsid w:val="0068401C"/>
  </w:style>
  <w:style w:type="character" w:customStyle="1" w:styleId="citation-866">
    <w:name w:val="citation-866"/>
    <w:basedOn w:val="Bekezdsalapbettpusa"/>
    <w:rsid w:val="0068401C"/>
  </w:style>
  <w:style w:type="character" w:customStyle="1" w:styleId="citation-865">
    <w:name w:val="citation-865"/>
    <w:basedOn w:val="Bekezdsalapbettpusa"/>
    <w:rsid w:val="0068401C"/>
  </w:style>
  <w:style w:type="character" w:customStyle="1" w:styleId="citation-864">
    <w:name w:val="citation-864"/>
    <w:basedOn w:val="Bekezdsalapbettpusa"/>
    <w:rsid w:val="0068401C"/>
  </w:style>
  <w:style w:type="character" w:customStyle="1" w:styleId="citation-863">
    <w:name w:val="citation-863"/>
    <w:basedOn w:val="Bekezdsalapbettpusa"/>
    <w:rsid w:val="0068401C"/>
  </w:style>
  <w:style w:type="character" w:customStyle="1" w:styleId="citation-862">
    <w:name w:val="citation-862"/>
    <w:basedOn w:val="Bekezdsalapbettpusa"/>
    <w:rsid w:val="0068401C"/>
  </w:style>
  <w:style w:type="character" w:customStyle="1" w:styleId="citation-861">
    <w:name w:val="citation-861"/>
    <w:basedOn w:val="Bekezdsalapbettpusa"/>
    <w:rsid w:val="0068401C"/>
  </w:style>
  <w:style w:type="character" w:customStyle="1" w:styleId="citation-860">
    <w:name w:val="citation-860"/>
    <w:basedOn w:val="Bekezdsalapbettpusa"/>
    <w:rsid w:val="0068401C"/>
  </w:style>
  <w:style w:type="character" w:customStyle="1" w:styleId="citation-859">
    <w:name w:val="citation-859"/>
    <w:basedOn w:val="Bekezdsalapbettpusa"/>
    <w:rsid w:val="0068401C"/>
  </w:style>
  <w:style w:type="character" w:customStyle="1" w:styleId="citation-858">
    <w:name w:val="citation-858"/>
    <w:basedOn w:val="Bekezdsalapbettpusa"/>
    <w:rsid w:val="0068401C"/>
  </w:style>
  <w:style w:type="character" w:customStyle="1" w:styleId="citation-857">
    <w:name w:val="citation-857"/>
    <w:basedOn w:val="Bekezdsalapbettpusa"/>
    <w:rsid w:val="0068401C"/>
  </w:style>
  <w:style w:type="character" w:customStyle="1" w:styleId="citation-856">
    <w:name w:val="citation-856"/>
    <w:basedOn w:val="Bekezdsalapbettpusa"/>
    <w:rsid w:val="0068401C"/>
  </w:style>
  <w:style w:type="character" w:customStyle="1" w:styleId="citation-855">
    <w:name w:val="citation-855"/>
    <w:basedOn w:val="Bekezdsalapbettpusa"/>
    <w:rsid w:val="0068401C"/>
  </w:style>
  <w:style w:type="character" w:customStyle="1" w:styleId="citation-854">
    <w:name w:val="citation-854"/>
    <w:basedOn w:val="Bekezdsalapbettpusa"/>
    <w:rsid w:val="0068401C"/>
  </w:style>
  <w:style w:type="character" w:customStyle="1" w:styleId="citation-853">
    <w:name w:val="citation-853"/>
    <w:basedOn w:val="Bekezdsalapbettpusa"/>
    <w:rsid w:val="0068401C"/>
  </w:style>
  <w:style w:type="character" w:customStyle="1" w:styleId="citation-852">
    <w:name w:val="citation-852"/>
    <w:basedOn w:val="Bekezdsalapbettpusa"/>
    <w:rsid w:val="0068401C"/>
  </w:style>
  <w:style w:type="character" w:customStyle="1" w:styleId="citation-851">
    <w:name w:val="citation-851"/>
    <w:basedOn w:val="Bekezdsalapbettpusa"/>
    <w:rsid w:val="0068401C"/>
  </w:style>
  <w:style w:type="character" w:customStyle="1" w:styleId="citation-850">
    <w:name w:val="citation-850"/>
    <w:basedOn w:val="Bekezdsalapbettpusa"/>
    <w:rsid w:val="0068401C"/>
  </w:style>
  <w:style w:type="character" w:customStyle="1" w:styleId="citation-849">
    <w:name w:val="citation-849"/>
    <w:basedOn w:val="Bekezdsalapbettpusa"/>
    <w:rsid w:val="0068401C"/>
  </w:style>
  <w:style w:type="character" w:customStyle="1" w:styleId="citation-848">
    <w:name w:val="citation-848"/>
    <w:basedOn w:val="Bekezdsalapbettpusa"/>
    <w:rsid w:val="0068401C"/>
  </w:style>
  <w:style w:type="character" w:customStyle="1" w:styleId="citation-847">
    <w:name w:val="citation-847"/>
    <w:basedOn w:val="Bekezdsalapbettpusa"/>
    <w:rsid w:val="0068401C"/>
  </w:style>
  <w:style w:type="character" w:customStyle="1" w:styleId="citation-846">
    <w:name w:val="citation-846"/>
    <w:basedOn w:val="Bekezdsalapbettpusa"/>
    <w:rsid w:val="0068401C"/>
  </w:style>
  <w:style w:type="character" w:customStyle="1" w:styleId="citation-845">
    <w:name w:val="citation-845"/>
    <w:basedOn w:val="Bekezdsalapbettpusa"/>
    <w:rsid w:val="0068401C"/>
  </w:style>
  <w:style w:type="character" w:customStyle="1" w:styleId="citation-844">
    <w:name w:val="citation-844"/>
    <w:basedOn w:val="Bekezdsalapbettpusa"/>
    <w:rsid w:val="0068401C"/>
  </w:style>
  <w:style w:type="character" w:customStyle="1" w:styleId="citation-843">
    <w:name w:val="citation-843"/>
    <w:basedOn w:val="Bekezdsalapbettpusa"/>
    <w:rsid w:val="0068401C"/>
  </w:style>
  <w:style w:type="character" w:customStyle="1" w:styleId="citation-842">
    <w:name w:val="citation-842"/>
    <w:basedOn w:val="Bekezdsalapbettpusa"/>
    <w:rsid w:val="0068401C"/>
  </w:style>
  <w:style w:type="character" w:customStyle="1" w:styleId="citation-841">
    <w:name w:val="citation-841"/>
    <w:basedOn w:val="Bekezdsalapbettpusa"/>
    <w:rsid w:val="0068401C"/>
  </w:style>
  <w:style w:type="character" w:customStyle="1" w:styleId="citation-840">
    <w:name w:val="citation-840"/>
    <w:basedOn w:val="Bekezdsalapbettpusa"/>
    <w:rsid w:val="0068401C"/>
  </w:style>
  <w:style w:type="character" w:customStyle="1" w:styleId="citation-839">
    <w:name w:val="citation-839"/>
    <w:basedOn w:val="Bekezdsalapbettpusa"/>
    <w:rsid w:val="0068401C"/>
  </w:style>
  <w:style w:type="character" w:customStyle="1" w:styleId="citation-838">
    <w:name w:val="citation-838"/>
    <w:basedOn w:val="Bekezdsalapbettpusa"/>
    <w:rsid w:val="0068401C"/>
  </w:style>
  <w:style w:type="character" w:customStyle="1" w:styleId="citation-837">
    <w:name w:val="citation-837"/>
    <w:basedOn w:val="Bekezdsalapbettpusa"/>
    <w:rsid w:val="0068401C"/>
  </w:style>
  <w:style w:type="character" w:customStyle="1" w:styleId="citation-836">
    <w:name w:val="citation-836"/>
    <w:basedOn w:val="Bekezdsalapbettpusa"/>
    <w:rsid w:val="0068401C"/>
  </w:style>
  <w:style w:type="character" w:customStyle="1" w:styleId="citation-835">
    <w:name w:val="citation-835"/>
    <w:basedOn w:val="Bekezdsalapbettpusa"/>
    <w:rsid w:val="0068401C"/>
  </w:style>
  <w:style w:type="character" w:customStyle="1" w:styleId="citation-834">
    <w:name w:val="citation-834"/>
    <w:basedOn w:val="Bekezdsalapbettpusa"/>
    <w:rsid w:val="0068401C"/>
  </w:style>
  <w:style w:type="character" w:customStyle="1" w:styleId="citation-833">
    <w:name w:val="citation-833"/>
    <w:basedOn w:val="Bekezdsalapbettpusa"/>
    <w:rsid w:val="0068401C"/>
  </w:style>
  <w:style w:type="character" w:customStyle="1" w:styleId="citation-832">
    <w:name w:val="citation-832"/>
    <w:basedOn w:val="Bekezdsalapbettpusa"/>
    <w:rsid w:val="0068401C"/>
  </w:style>
  <w:style w:type="character" w:customStyle="1" w:styleId="citation-831">
    <w:name w:val="citation-831"/>
    <w:basedOn w:val="Bekezdsalapbettpusa"/>
    <w:rsid w:val="0068401C"/>
  </w:style>
  <w:style w:type="character" w:customStyle="1" w:styleId="citation-830">
    <w:name w:val="citation-830"/>
    <w:basedOn w:val="Bekezdsalapbettpusa"/>
    <w:rsid w:val="0068401C"/>
  </w:style>
  <w:style w:type="character" w:customStyle="1" w:styleId="citation-829">
    <w:name w:val="citation-829"/>
    <w:basedOn w:val="Bekezdsalapbettpusa"/>
    <w:rsid w:val="0068401C"/>
  </w:style>
  <w:style w:type="character" w:customStyle="1" w:styleId="citation-828">
    <w:name w:val="citation-828"/>
    <w:basedOn w:val="Bekezdsalapbettpusa"/>
    <w:rsid w:val="0068401C"/>
  </w:style>
  <w:style w:type="character" w:customStyle="1" w:styleId="citation-827">
    <w:name w:val="citation-827"/>
    <w:basedOn w:val="Bekezdsalapbettpusa"/>
    <w:rsid w:val="0068401C"/>
  </w:style>
  <w:style w:type="character" w:customStyle="1" w:styleId="citation-826">
    <w:name w:val="citation-826"/>
    <w:basedOn w:val="Bekezdsalapbettpusa"/>
    <w:rsid w:val="0068401C"/>
  </w:style>
  <w:style w:type="character" w:customStyle="1" w:styleId="citation-825">
    <w:name w:val="citation-825"/>
    <w:basedOn w:val="Bekezdsalapbettpusa"/>
    <w:rsid w:val="0068401C"/>
  </w:style>
  <w:style w:type="character" w:customStyle="1" w:styleId="citation-824">
    <w:name w:val="citation-824"/>
    <w:basedOn w:val="Bekezdsalapbettpusa"/>
    <w:rsid w:val="0068401C"/>
  </w:style>
  <w:style w:type="character" w:customStyle="1" w:styleId="citation-823">
    <w:name w:val="citation-823"/>
    <w:basedOn w:val="Bekezdsalapbettpusa"/>
    <w:rsid w:val="0068401C"/>
  </w:style>
  <w:style w:type="character" w:customStyle="1" w:styleId="citation-822">
    <w:name w:val="citation-822"/>
    <w:basedOn w:val="Bekezdsalapbettpusa"/>
    <w:rsid w:val="0068401C"/>
  </w:style>
  <w:style w:type="character" w:customStyle="1" w:styleId="citation-821">
    <w:name w:val="citation-821"/>
    <w:basedOn w:val="Bekezdsalapbettpusa"/>
    <w:rsid w:val="0068401C"/>
  </w:style>
  <w:style w:type="character" w:customStyle="1" w:styleId="citation-820">
    <w:name w:val="citation-820"/>
    <w:basedOn w:val="Bekezdsalapbettpusa"/>
    <w:rsid w:val="0068401C"/>
  </w:style>
  <w:style w:type="character" w:customStyle="1" w:styleId="citation-819">
    <w:name w:val="citation-819"/>
    <w:basedOn w:val="Bekezdsalapbettpusa"/>
    <w:rsid w:val="0068401C"/>
  </w:style>
  <w:style w:type="character" w:customStyle="1" w:styleId="citation-818">
    <w:name w:val="citation-818"/>
    <w:basedOn w:val="Bekezdsalapbettpusa"/>
    <w:rsid w:val="0068401C"/>
  </w:style>
  <w:style w:type="character" w:customStyle="1" w:styleId="citation-817">
    <w:name w:val="citation-817"/>
    <w:basedOn w:val="Bekezdsalapbettpusa"/>
    <w:rsid w:val="0068401C"/>
  </w:style>
  <w:style w:type="character" w:customStyle="1" w:styleId="citation-816">
    <w:name w:val="citation-816"/>
    <w:basedOn w:val="Bekezdsalapbettpusa"/>
    <w:rsid w:val="0068401C"/>
  </w:style>
  <w:style w:type="character" w:customStyle="1" w:styleId="citation-815">
    <w:name w:val="citation-815"/>
    <w:basedOn w:val="Bekezdsalapbettpusa"/>
    <w:rsid w:val="0068401C"/>
  </w:style>
  <w:style w:type="character" w:customStyle="1" w:styleId="citation-814">
    <w:name w:val="citation-814"/>
    <w:basedOn w:val="Bekezdsalapbettpusa"/>
    <w:rsid w:val="0068401C"/>
  </w:style>
  <w:style w:type="character" w:customStyle="1" w:styleId="citation-813">
    <w:name w:val="citation-813"/>
    <w:basedOn w:val="Bekezdsalapbettpusa"/>
    <w:rsid w:val="0068401C"/>
  </w:style>
  <w:style w:type="character" w:customStyle="1" w:styleId="citation-812">
    <w:name w:val="citation-812"/>
    <w:basedOn w:val="Bekezdsalapbettpusa"/>
    <w:rsid w:val="0068401C"/>
  </w:style>
  <w:style w:type="character" w:customStyle="1" w:styleId="citation-811">
    <w:name w:val="citation-811"/>
    <w:basedOn w:val="Bekezdsalapbettpusa"/>
    <w:rsid w:val="0068401C"/>
  </w:style>
  <w:style w:type="character" w:customStyle="1" w:styleId="citation-810">
    <w:name w:val="citation-810"/>
    <w:basedOn w:val="Bekezdsalapbettpusa"/>
    <w:rsid w:val="0068401C"/>
  </w:style>
  <w:style w:type="character" w:customStyle="1" w:styleId="citation-809">
    <w:name w:val="citation-809"/>
    <w:basedOn w:val="Bekezdsalapbettpusa"/>
    <w:rsid w:val="0068401C"/>
  </w:style>
  <w:style w:type="character" w:customStyle="1" w:styleId="citation-808">
    <w:name w:val="citation-808"/>
    <w:basedOn w:val="Bekezdsalapbettpusa"/>
    <w:rsid w:val="0068401C"/>
  </w:style>
  <w:style w:type="character" w:customStyle="1" w:styleId="citation-807">
    <w:name w:val="citation-807"/>
    <w:basedOn w:val="Bekezdsalapbettpusa"/>
    <w:rsid w:val="0068401C"/>
  </w:style>
  <w:style w:type="character" w:customStyle="1" w:styleId="citation-806">
    <w:name w:val="citation-806"/>
    <w:basedOn w:val="Bekezdsalapbettpusa"/>
    <w:rsid w:val="0068401C"/>
  </w:style>
  <w:style w:type="character" w:customStyle="1" w:styleId="citation-805">
    <w:name w:val="citation-805"/>
    <w:basedOn w:val="Bekezdsalapbettpusa"/>
    <w:rsid w:val="0068401C"/>
  </w:style>
  <w:style w:type="character" w:customStyle="1" w:styleId="citation-804">
    <w:name w:val="citation-804"/>
    <w:basedOn w:val="Bekezdsalapbettpusa"/>
    <w:rsid w:val="0068401C"/>
  </w:style>
  <w:style w:type="character" w:customStyle="1" w:styleId="citation-803">
    <w:name w:val="citation-803"/>
    <w:basedOn w:val="Bekezdsalapbettpusa"/>
    <w:rsid w:val="0068401C"/>
  </w:style>
  <w:style w:type="character" w:customStyle="1" w:styleId="citation-802">
    <w:name w:val="citation-802"/>
    <w:basedOn w:val="Bekezdsalapbettpusa"/>
    <w:rsid w:val="0068401C"/>
  </w:style>
  <w:style w:type="character" w:customStyle="1" w:styleId="citation-801">
    <w:name w:val="citation-801"/>
    <w:basedOn w:val="Bekezdsalapbettpusa"/>
    <w:rsid w:val="0068401C"/>
  </w:style>
  <w:style w:type="character" w:customStyle="1" w:styleId="citation-800">
    <w:name w:val="citation-800"/>
    <w:basedOn w:val="Bekezdsalapbettpusa"/>
    <w:rsid w:val="0068401C"/>
  </w:style>
  <w:style w:type="character" w:customStyle="1" w:styleId="citation-799">
    <w:name w:val="citation-799"/>
    <w:basedOn w:val="Bekezdsalapbettpusa"/>
    <w:rsid w:val="0068401C"/>
  </w:style>
  <w:style w:type="character" w:customStyle="1" w:styleId="citation-798">
    <w:name w:val="citation-798"/>
    <w:basedOn w:val="Bekezdsalapbettpusa"/>
    <w:rsid w:val="0068401C"/>
  </w:style>
  <w:style w:type="character" w:customStyle="1" w:styleId="citation-797">
    <w:name w:val="citation-797"/>
    <w:basedOn w:val="Bekezdsalapbettpusa"/>
    <w:rsid w:val="0068401C"/>
  </w:style>
  <w:style w:type="character" w:customStyle="1" w:styleId="citation-796">
    <w:name w:val="citation-796"/>
    <w:basedOn w:val="Bekezdsalapbettpusa"/>
    <w:rsid w:val="0068401C"/>
  </w:style>
  <w:style w:type="character" w:customStyle="1" w:styleId="citation-795">
    <w:name w:val="citation-795"/>
    <w:basedOn w:val="Bekezdsalapbettpusa"/>
    <w:rsid w:val="0068401C"/>
  </w:style>
  <w:style w:type="character" w:customStyle="1" w:styleId="citation-794">
    <w:name w:val="citation-794"/>
    <w:basedOn w:val="Bekezdsalapbettpusa"/>
    <w:rsid w:val="0068401C"/>
  </w:style>
  <w:style w:type="character" w:customStyle="1" w:styleId="citation-793">
    <w:name w:val="citation-793"/>
    <w:basedOn w:val="Bekezdsalapbettpusa"/>
    <w:rsid w:val="0068401C"/>
  </w:style>
  <w:style w:type="character" w:customStyle="1" w:styleId="citation-792">
    <w:name w:val="citation-792"/>
    <w:basedOn w:val="Bekezdsalapbettpusa"/>
    <w:rsid w:val="0068401C"/>
  </w:style>
  <w:style w:type="character" w:customStyle="1" w:styleId="citation-791">
    <w:name w:val="citation-791"/>
    <w:basedOn w:val="Bekezdsalapbettpusa"/>
    <w:rsid w:val="0068401C"/>
  </w:style>
  <w:style w:type="character" w:customStyle="1" w:styleId="citation-790">
    <w:name w:val="citation-790"/>
    <w:basedOn w:val="Bekezdsalapbettpusa"/>
    <w:rsid w:val="0068401C"/>
  </w:style>
  <w:style w:type="character" w:customStyle="1" w:styleId="citation-789">
    <w:name w:val="citation-789"/>
    <w:basedOn w:val="Bekezdsalapbettpusa"/>
    <w:rsid w:val="0068401C"/>
  </w:style>
  <w:style w:type="character" w:customStyle="1" w:styleId="citation-788">
    <w:name w:val="citation-788"/>
    <w:basedOn w:val="Bekezdsalapbettpusa"/>
    <w:rsid w:val="0068401C"/>
  </w:style>
  <w:style w:type="character" w:customStyle="1" w:styleId="citation-787">
    <w:name w:val="citation-787"/>
    <w:basedOn w:val="Bekezdsalapbettpusa"/>
    <w:rsid w:val="0068401C"/>
  </w:style>
  <w:style w:type="character" w:customStyle="1" w:styleId="citation-786">
    <w:name w:val="citation-786"/>
    <w:basedOn w:val="Bekezdsalapbettpusa"/>
    <w:rsid w:val="0068401C"/>
  </w:style>
  <w:style w:type="character" w:customStyle="1" w:styleId="citation-785">
    <w:name w:val="citation-785"/>
    <w:basedOn w:val="Bekezdsalapbettpusa"/>
    <w:rsid w:val="0068401C"/>
  </w:style>
  <w:style w:type="character" w:customStyle="1" w:styleId="citation-784">
    <w:name w:val="citation-784"/>
    <w:basedOn w:val="Bekezdsalapbettpusa"/>
    <w:rsid w:val="0068401C"/>
  </w:style>
  <w:style w:type="character" w:customStyle="1" w:styleId="citation-783">
    <w:name w:val="citation-783"/>
    <w:basedOn w:val="Bekezdsalapbettpusa"/>
    <w:rsid w:val="0068401C"/>
  </w:style>
  <w:style w:type="character" w:customStyle="1" w:styleId="citation-782">
    <w:name w:val="citation-782"/>
    <w:basedOn w:val="Bekezdsalapbettpusa"/>
    <w:rsid w:val="0068401C"/>
  </w:style>
  <w:style w:type="character" w:customStyle="1" w:styleId="citation-781">
    <w:name w:val="citation-781"/>
    <w:basedOn w:val="Bekezdsalapbettpusa"/>
    <w:rsid w:val="0068401C"/>
  </w:style>
  <w:style w:type="character" w:customStyle="1" w:styleId="citation-780">
    <w:name w:val="citation-780"/>
    <w:basedOn w:val="Bekezdsalapbettpusa"/>
    <w:rsid w:val="0068401C"/>
  </w:style>
  <w:style w:type="character" w:customStyle="1" w:styleId="citation-779">
    <w:name w:val="citation-779"/>
    <w:basedOn w:val="Bekezdsalapbettpusa"/>
    <w:rsid w:val="0068401C"/>
  </w:style>
  <w:style w:type="character" w:customStyle="1" w:styleId="citation-778">
    <w:name w:val="citation-778"/>
    <w:basedOn w:val="Bekezdsalapbettpusa"/>
    <w:rsid w:val="0068401C"/>
  </w:style>
  <w:style w:type="character" w:customStyle="1" w:styleId="citation-777">
    <w:name w:val="citation-777"/>
    <w:basedOn w:val="Bekezdsalapbettpusa"/>
    <w:rsid w:val="0068401C"/>
  </w:style>
  <w:style w:type="character" w:customStyle="1" w:styleId="citation-776">
    <w:name w:val="citation-776"/>
    <w:basedOn w:val="Bekezdsalapbettpusa"/>
    <w:rsid w:val="0068401C"/>
  </w:style>
  <w:style w:type="character" w:customStyle="1" w:styleId="citation-775">
    <w:name w:val="citation-775"/>
    <w:basedOn w:val="Bekezdsalapbettpusa"/>
    <w:rsid w:val="0068401C"/>
  </w:style>
  <w:style w:type="character" w:customStyle="1" w:styleId="citation-774">
    <w:name w:val="citation-774"/>
    <w:basedOn w:val="Bekezdsalapbettpusa"/>
    <w:rsid w:val="0068401C"/>
  </w:style>
  <w:style w:type="character" w:customStyle="1" w:styleId="citation-773">
    <w:name w:val="citation-773"/>
    <w:basedOn w:val="Bekezdsalapbettpusa"/>
    <w:rsid w:val="0068401C"/>
  </w:style>
  <w:style w:type="character" w:customStyle="1" w:styleId="citation-772">
    <w:name w:val="citation-772"/>
    <w:basedOn w:val="Bekezdsalapbettpusa"/>
    <w:rsid w:val="0068401C"/>
  </w:style>
  <w:style w:type="character" w:customStyle="1" w:styleId="citation-771">
    <w:name w:val="citation-771"/>
    <w:basedOn w:val="Bekezdsalapbettpusa"/>
    <w:rsid w:val="0068401C"/>
  </w:style>
  <w:style w:type="character" w:customStyle="1" w:styleId="citation-770">
    <w:name w:val="citation-770"/>
    <w:basedOn w:val="Bekezdsalapbettpusa"/>
    <w:rsid w:val="0068401C"/>
  </w:style>
  <w:style w:type="character" w:customStyle="1" w:styleId="citation-769">
    <w:name w:val="citation-769"/>
    <w:basedOn w:val="Bekezdsalapbettpusa"/>
    <w:rsid w:val="0068401C"/>
  </w:style>
  <w:style w:type="character" w:customStyle="1" w:styleId="citation-768">
    <w:name w:val="citation-768"/>
    <w:basedOn w:val="Bekezdsalapbettpusa"/>
    <w:rsid w:val="0068401C"/>
  </w:style>
  <w:style w:type="character" w:customStyle="1" w:styleId="citation-767">
    <w:name w:val="citation-767"/>
    <w:basedOn w:val="Bekezdsalapbettpusa"/>
    <w:rsid w:val="0068401C"/>
  </w:style>
  <w:style w:type="character" w:customStyle="1" w:styleId="citation-766">
    <w:name w:val="citation-766"/>
    <w:basedOn w:val="Bekezdsalapbettpusa"/>
    <w:rsid w:val="0068401C"/>
  </w:style>
  <w:style w:type="character" w:customStyle="1" w:styleId="citation-765">
    <w:name w:val="citation-765"/>
    <w:basedOn w:val="Bekezdsalapbettpusa"/>
    <w:rsid w:val="0068401C"/>
  </w:style>
  <w:style w:type="character" w:customStyle="1" w:styleId="citation-764">
    <w:name w:val="citation-764"/>
    <w:basedOn w:val="Bekezdsalapbettpusa"/>
    <w:rsid w:val="0068401C"/>
  </w:style>
  <w:style w:type="character" w:customStyle="1" w:styleId="citation-763">
    <w:name w:val="citation-763"/>
    <w:basedOn w:val="Bekezdsalapbettpusa"/>
    <w:rsid w:val="0068401C"/>
  </w:style>
  <w:style w:type="character" w:customStyle="1" w:styleId="citation-762">
    <w:name w:val="citation-762"/>
    <w:basedOn w:val="Bekezdsalapbettpusa"/>
    <w:rsid w:val="0068401C"/>
  </w:style>
  <w:style w:type="character" w:customStyle="1" w:styleId="citation-761">
    <w:name w:val="citation-761"/>
    <w:basedOn w:val="Bekezdsalapbettpusa"/>
    <w:rsid w:val="0068401C"/>
  </w:style>
  <w:style w:type="character" w:customStyle="1" w:styleId="citation-760">
    <w:name w:val="citation-760"/>
    <w:basedOn w:val="Bekezdsalapbettpusa"/>
    <w:rsid w:val="0068401C"/>
  </w:style>
  <w:style w:type="character" w:customStyle="1" w:styleId="citation-759">
    <w:name w:val="citation-759"/>
    <w:basedOn w:val="Bekezdsalapbettpusa"/>
    <w:rsid w:val="0068401C"/>
  </w:style>
  <w:style w:type="character" w:customStyle="1" w:styleId="citation-758">
    <w:name w:val="citation-758"/>
    <w:basedOn w:val="Bekezdsalapbettpusa"/>
    <w:rsid w:val="0068401C"/>
  </w:style>
  <w:style w:type="character" w:customStyle="1" w:styleId="citation-757">
    <w:name w:val="citation-757"/>
    <w:basedOn w:val="Bekezdsalapbettpusa"/>
    <w:rsid w:val="0068401C"/>
  </w:style>
  <w:style w:type="character" w:customStyle="1" w:styleId="citation-756">
    <w:name w:val="citation-756"/>
    <w:basedOn w:val="Bekezdsalapbettpusa"/>
    <w:rsid w:val="0068401C"/>
  </w:style>
  <w:style w:type="character" w:customStyle="1" w:styleId="citation-755">
    <w:name w:val="citation-755"/>
    <w:basedOn w:val="Bekezdsalapbettpusa"/>
    <w:rsid w:val="0068401C"/>
  </w:style>
  <w:style w:type="paragraph" w:styleId="Listaszerbekezds">
    <w:name w:val="List Paragraph"/>
    <w:basedOn w:val="Norml"/>
    <w:uiPriority w:val="34"/>
    <w:qFormat/>
    <w:rsid w:val="00D60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8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2784</Words>
  <Characters>19216</Characters>
  <Application>Microsoft Office Word</Application>
  <DocSecurity>0</DocSecurity>
  <Lines>160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</dc:creator>
  <cp:keywords/>
  <dc:description/>
  <cp:lastModifiedBy>Péter Sarkadi</cp:lastModifiedBy>
  <cp:revision>2</cp:revision>
  <dcterms:created xsi:type="dcterms:W3CDTF">2025-11-04T08:14:00Z</dcterms:created>
  <dcterms:modified xsi:type="dcterms:W3CDTF">2025-11-04T08:14:00Z</dcterms:modified>
</cp:coreProperties>
</file>