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F85" w:rsidRDefault="006F7591" w:rsidP="00432415">
      <w:pPr>
        <w:jc w:val="center"/>
        <w:rPr>
          <w:rFonts w:ascii="Arial" w:hAnsi="Arial" w:cs="Arial"/>
          <w:noProof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0;margin-top:0;width:594.45pt;height:840.75pt;z-index:-1;mso-position-horizontal:center;mso-position-horizontal-relative:margin;mso-position-vertical:top;mso-position-vertical-relative:page">
            <v:imagedata r:id="rId8" o:title="word_elolap_3-01"/>
            <w10:wrap anchorx="margin" anchory="page"/>
          </v:shape>
        </w:pict>
      </w:r>
    </w:p>
    <w:p w:rsidR="001B2F85" w:rsidRDefault="001B2F85" w:rsidP="00432415">
      <w:pPr>
        <w:jc w:val="center"/>
        <w:rPr>
          <w:rFonts w:ascii="Arial" w:hAnsi="Arial" w:cs="Arial"/>
          <w:noProof/>
          <w:sz w:val="20"/>
          <w:szCs w:val="20"/>
        </w:rPr>
      </w:pPr>
    </w:p>
    <w:p w:rsidR="001B2F85" w:rsidRDefault="001B2F85" w:rsidP="00432415">
      <w:pPr>
        <w:jc w:val="center"/>
        <w:rPr>
          <w:rFonts w:ascii="Arial" w:hAnsi="Arial" w:cs="Arial"/>
          <w:noProof/>
          <w:sz w:val="20"/>
          <w:szCs w:val="20"/>
        </w:rPr>
      </w:pPr>
    </w:p>
    <w:p w:rsidR="001B2F85" w:rsidRDefault="001B2F85" w:rsidP="00432415">
      <w:pPr>
        <w:jc w:val="center"/>
        <w:rPr>
          <w:rFonts w:ascii="Arial" w:hAnsi="Arial" w:cs="Arial"/>
          <w:noProof/>
          <w:sz w:val="20"/>
          <w:szCs w:val="20"/>
        </w:rPr>
      </w:pPr>
    </w:p>
    <w:p w:rsidR="001B2F85" w:rsidRDefault="001B2F85" w:rsidP="00432415">
      <w:pPr>
        <w:jc w:val="center"/>
        <w:rPr>
          <w:rFonts w:ascii="Arial" w:hAnsi="Arial" w:cs="Arial"/>
          <w:noProof/>
          <w:sz w:val="20"/>
          <w:szCs w:val="20"/>
        </w:rPr>
      </w:pPr>
    </w:p>
    <w:p w:rsidR="001B2F85" w:rsidRDefault="001B2F85" w:rsidP="00432415">
      <w:pPr>
        <w:jc w:val="center"/>
        <w:rPr>
          <w:rFonts w:ascii="Arial" w:hAnsi="Arial" w:cs="Arial"/>
          <w:noProof/>
          <w:sz w:val="20"/>
          <w:szCs w:val="20"/>
        </w:rPr>
      </w:pPr>
    </w:p>
    <w:p w:rsidR="006F7591" w:rsidRDefault="006F7591" w:rsidP="00A123EC">
      <w:pPr>
        <w:pStyle w:val="Listaszerbekezds"/>
        <w:spacing w:after="0" w:line="240" w:lineRule="auto"/>
        <w:ind w:left="2124" w:firstLine="708"/>
        <w:rPr>
          <w:rFonts w:eastAsia="MingLiU_HKSCS-ExtB"/>
          <w:b/>
          <w:color w:val="A6A6A6"/>
          <w:sz w:val="80"/>
          <w:szCs w:val="80"/>
        </w:rPr>
      </w:pPr>
    </w:p>
    <w:p w:rsidR="006F7591" w:rsidRDefault="006F7591" w:rsidP="00A123EC">
      <w:pPr>
        <w:pStyle w:val="Listaszerbekezds"/>
        <w:spacing w:after="0" w:line="240" w:lineRule="auto"/>
        <w:ind w:left="2124" w:firstLine="708"/>
        <w:rPr>
          <w:rFonts w:eastAsia="MingLiU_HKSCS-ExtB"/>
          <w:b/>
          <w:color w:val="A6A6A6"/>
          <w:sz w:val="80"/>
          <w:szCs w:val="80"/>
        </w:rPr>
      </w:pPr>
    </w:p>
    <w:p w:rsidR="006F7591" w:rsidRDefault="006F7591" w:rsidP="00A123EC">
      <w:pPr>
        <w:pStyle w:val="Listaszerbekezds"/>
        <w:spacing w:after="0" w:line="240" w:lineRule="auto"/>
        <w:ind w:left="2124" w:firstLine="708"/>
        <w:rPr>
          <w:rFonts w:eastAsia="MingLiU_HKSCS-ExtB"/>
          <w:b/>
          <w:color w:val="A6A6A6"/>
          <w:sz w:val="80"/>
          <w:szCs w:val="80"/>
        </w:rPr>
      </w:pPr>
    </w:p>
    <w:p w:rsidR="00A123EC" w:rsidRPr="002B4ADA" w:rsidRDefault="00A123EC" w:rsidP="006F7591">
      <w:pPr>
        <w:pStyle w:val="Listaszerbekezds"/>
        <w:spacing w:after="0" w:line="240" w:lineRule="auto"/>
        <w:ind w:left="0"/>
        <w:jc w:val="center"/>
        <w:rPr>
          <w:rFonts w:eastAsia="MingLiU_HKSCS-ExtB"/>
          <w:b/>
          <w:color w:val="A6A6A6"/>
          <w:sz w:val="80"/>
          <w:szCs w:val="80"/>
        </w:rPr>
      </w:pPr>
      <w:r w:rsidRPr="002B4ADA">
        <w:rPr>
          <w:rFonts w:eastAsia="MingLiU_HKSCS-ExtB"/>
          <w:b/>
          <w:color w:val="A6A6A6"/>
          <w:sz w:val="80"/>
          <w:szCs w:val="80"/>
        </w:rPr>
        <w:t>Csillagséták</w:t>
      </w:r>
    </w:p>
    <w:p w:rsidR="00A123EC" w:rsidRPr="002B4ADA" w:rsidRDefault="00EC4FAD" w:rsidP="006F7591">
      <w:pPr>
        <w:pStyle w:val="Listaszerbekezds"/>
        <w:spacing w:after="0" w:line="240" w:lineRule="auto"/>
        <w:ind w:left="0"/>
        <w:jc w:val="center"/>
        <w:rPr>
          <w:rFonts w:eastAsia="MingLiU_HKSCS-ExtB"/>
          <w:b/>
          <w:color w:val="A6A6A6"/>
          <w:sz w:val="80"/>
          <w:szCs w:val="80"/>
        </w:rPr>
      </w:pPr>
      <w:proofErr w:type="gramStart"/>
      <w:r>
        <w:rPr>
          <w:rFonts w:eastAsia="MingLiU_HKSCS-ExtB"/>
          <w:b/>
          <w:color w:val="A6A6A6"/>
          <w:sz w:val="80"/>
          <w:szCs w:val="80"/>
        </w:rPr>
        <w:t>nemzeti</w:t>
      </w:r>
      <w:proofErr w:type="gramEnd"/>
      <w:r>
        <w:rPr>
          <w:rFonts w:eastAsia="MingLiU_HKSCS-ExtB"/>
          <w:b/>
          <w:color w:val="A6A6A6"/>
          <w:sz w:val="80"/>
          <w:szCs w:val="80"/>
        </w:rPr>
        <w:t xml:space="preserve"> p</w:t>
      </w:r>
      <w:r w:rsidR="00A123EC" w:rsidRPr="002B4ADA">
        <w:rPr>
          <w:rFonts w:eastAsia="MingLiU_HKSCS-ExtB"/>
          <w:b/>
          <w:color w:val="A6A6A6"/>
          <w:sz w:val="80"/>
          <w:szCs w:val="80"/>
        </w:rPr>
        <w:t>arkjainkban</w:t>
      </w:r>
    </w:p>
    <w:p w:rsidR="001B2F85" w:rsidRDefault="001B2F85" w:rsidP="00432415">
      <w:pPr>
        <w:jc w:val="center"/>
        <w:rPr>
          <w:rFonts w:ascii="Arial" w:hAnsi="Arial" w:cs="Arial"/>
          <w:noProof/>
          <w:sz w:val="20"/>
          <w:szCs w:val="20"/>
        </w:rPr>
      </w:pPr>
    </w:p>
    <w:p w:rsidR="001B2F85" w:rsidRDefault="001B2F85" w:rsidP="00432415">
      <w:pPr>
        <w:jc w:val="center"/>
        <w:rPr>
          <w:rFonts w:ascii="Arial" w:hAnsi="Arial" w:cs="Arial"/>
          <w:noProof/>
          <w:sz w:val="20"/>
          <w:szCs w:val="20"/>
        </w:rPr>
      </w:pPr>
    </w:p>
    <w:p w:rsidR="001B2F85" w:rsidRDefault="001B2F85" w:rsidP="00432415">
      <w:pPr>
        <w:jc w:val="center"/>
        <w:rPr>
          <w:rFonts w:ascii="Arial" w:hAnsi="Arial" w:cs="Arial"/>
          <w:noProof/>
          <w:sz w:val="20"/>
          <w:szCs w:val="20"/>
        </w:rPr>
      </w:pPr>
    </w:p>
    <w:p w:rsidR="001B2F85" w:rsidRDefault="001B2F85" w:rsidP="00432415">
      <w:pPr>
        <w:jc w:val="center"/>
        <w:rPr>
          <w:rFonts w:ascii="Arial" w:hAnsi="Arial" w:cs="Arial"/>
          <w:noProof/>
          <w:sz w:val="20"/>
          <w:szCs w:val="20"/>
        </w:rPr>
      </w:pPr>
    </w:p>
    <w:p w:rsidR="001B2F85" w:rsidRDefault="001B2F85" w:rsidP="00432415">
      <w:pPr>
        <w:jc w:val="center"/>
        <w:rPr>
          <w:rFonts w:ascii="Arial" w:hAnsi="Arial" w:cs="Arial"/>
          <w:noProof/>
          <w:sz w:val="20"/>
          <w:szCs w:val="20"/>
        </w:rPr>
      </w:pPr>
    </w:p>
    <w:p w:rsidR="006E27E2" w:rsidRDefault="006E27E2" w:rsidP="004C4F93">
      <w:pPr>
        <w:rPr>
          <w:rFonts w:ascii="Arial" w:hAnsi="Arial" w:cs="Arial"/>
          <w:noProof/>
          <w:sz w:val="20"/>
          <w:szCs w:val="20"/>
        </w:rPr>
      </w:pPr>
    </w:p>
    <w:p w:rsidR="00BC770D" w:rsidRDefault="006E27E2" w:rsidP="00A83FF5">
      <w:pPr>
        <w:rPr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br w:type="page"/>
      </w:r>
    </w:p>
    <w:p w:rsidR="00BC770D" w:rsidRPr="00A9138B" w:rsidRDefault="00BC770D" w:rsidP="00BC770D">
      <w:pPr>
        <w:shd w:val="clear" w:color="auto" w:fill="459B35"/>
        <w:spacing w:after="0" w:line="240" w:lineRule="auto"/>
        <w:jc w:val="both"/>
        <w:rPr>
          <w:rFonts w:eastAsia="Times New Roman"/>
          <w:b/>
          <w:i/>
          <w:color w:val="FFFFFF"/>
          <w:sz w:val="28"/>
          <w:szCs w:val="28"/>
          <w:lang w:eastAsia="hu-HU"/>
        </w:rPr>
      </w:pPr>
      <w:r w:rsidRPr="00A9138B">
        <w:rPr>
          <w:rFonts w:eastAsia="Times New Roman"/>
          <w:b/>
          <w:i/>
          <w:color w:val="FFFFFF"/>
          <w:sz w:val="28"/>
          <w:szCs w:val="28"/>
          <w:lang w:eastAsia="hu-HU"/>
        </w:rPr>
        <w:t>Csillagséta Hortobágy-Halastón</w:t>
      </w:r>
    </w:p>
    <w:p w:rsidR="00BC770D" w:rsidRPr="00A9138B" w:rsidRDefault="00BC770D" w:rsidP="00BC770D">
      <w:pPr>
        <w:spacing w:after="0" w:line="240" w:lineRule="auto"/>
        <w:jc w:val="both"/>
        <w:rPr>
          <w:b/>
          <w:sz w:val="24"/>
          <w:szCs w:val="24"/>
        </w:rPr>
      </w:pPr>
    </w:p>
    <w:p w:rsidR="00BC770D" w:rsidRPr="00A9138B" w:rsidRDefault="00BC770D" w:rsidP="00BC770D">
      <w:pPr>
        <w:spacing w:after="0" w:line="240" w:lineRule="auto"/>
        <w:jc w:val="both"/>
        <w:rPr>
          <w:sz w:val="24"/>
          <w:szCs w:val="24"/>
        </w:rPr>
      </w:pPr>
      <w:r w:rsidRPr="00A9138B">
        <w:rPr>
          <w:sz w:val="24"/>
          <w:szCs w:val="24"/>
        </w:rPr>
        <w:t>Időpont: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>19 – 23 óra</w:t>
      </w:r>
    </w:p>
    <w:p w:rsidR="00BC770D" w:rsidRPr="00A9138B" w:rsidRDefault="00BC770D" w:rsidP="00BC770D">
      <w:pPr>
        <w:spacing w:after="0" w:line="240" w:lineRule="auto"/>
        <w:jc w:val="both"/>
        <w:rPr>
          <w:sz w:val="24"/>
          <w:szCs w:val="24"/>
        </w:rPr>
      </w:pPr>
      <w:r w:rsidRPr="00A9138B">
        <w:rPr>
          <w:sz w:val="24"/>
          <w:szCs w:val="24"/>
        </w:rPr>
        <w:t>Találkozás: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 xml:space="preserve">Hortobágy, </w:t>
      </w:r>
      <w:proofErr w:type="spellStart"/>
      <w:r w:rsidRPr="00A9138B">
        <w:rPr>
          <w:sz w:val="24"/>
          <w:szCs w:val="24"/>
        </w:rPr>
        <w:t>Halastavi</w:t>
      </w:r>
      <w:proofErr w:type="spellEnd"/>
      <w:r w:rsidRPr="00A9138B">
        <w:rPr>
          <w:sz w:val="24"/>
          <w:szCs w:val="24"/>
        </w:rPr>
        <w:t xml:space="preserve"> Kisvasút indítóállomás, 19.00</w:t>
      </w:r>
    </w:p>
    <w:p w:rsidR="00BC770D" w:rsidRPr="00A9138B" w:rsidRDefault="00BC770D" w:rsidP="00BC770D">
      <w:pPr>
        <w:spacing w:after="0" w:line="240" w:lineRule="auto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Helyszín: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>Hortobágyi Nemzeti Park, Hortobágyi-halastó</w:t>
      </w:r>
    </w:p>
    <w:p w:rsidR="00BC770D" w:rsidRPr="00A9138B" w:rsidRDefault="00BC770D" w:rsidP="00BC770D">
      <w:pPr>
        <w:spacing w:after="0" w:line="240" w:lineRule="auto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Táv: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>5-6 km</w:t>
      </w:r>
    </w:p>
    <w:p w:rsidR="00BC770D" w:rsidRPr="00A9138B" w:rsidRDefault="00BC770D" w:rsidP="00BC770D">
      <w:pPr>
        <w:pStyle w:val="Ltogathat"/>
        <w:spacing w:before="0"/>
        <w:jc w:val="both"/>
        <w:rPr>
          <w:rFonts w:ascii="Calibri" w:hAnsi="Calibri"/>
          <w:b w:val="0"/>
          <w:color w:val="auto"/>
        </w:rPr>
      </w:pPr>
      <w:r w:rsidRPr="00A9138B">
        <w:rPr>
          <w:rFonts w:ascii="Calibri" w:hAnsi="Calibri"/>
          <w:b w:val="0"/>
          <w:shd w:val="clear" w:color="auto" w:fill="FFFFFF"/>
        </w:rPr>
        <w:t>Részvételi díj:</w:t>
      </w:r>
      <w:r w:rsidRPr="00A9138B">
        <w:rPr>
          <w:rFonts w:ascii="Calibri" w:hAnsi="Calibri"/>
          <w:shd w:val="clear" w:color="auto" w:fill="FFFFFF"/>
        </w:rPr>
        <w:t xml:space="preserve"> </w:t>
      </w:r>
      <w:r w:rsidRPr="00A9138B">
        <w:rPr>
          <w:rFonts w:ascii="Calibri" w:hAnsi="Calibri"/>
          <w:shd w:val="clear" w:color="auto" w:fill="FFFFFF"/>
        </w:rPr>
        <w:tab/>
      </w:r>
      <w:r w:rsidRPr="00A9138B">
        <w:rPr>
          <w:rFonts w:ascii="Calibri" w:hAnsi="Calibri"/>
          <w:shd w:val="clear" w:color="auto" w:fill="FFFFFF"/>
        </w:rPr>
        <w:tab/>
      </w:r>
      <w:r w:rsidRPr="00A9138B">
        <w:rPr>
          <w:rFonts w:ascii="Calibri" w:hAnsi="Calibri"/>
          <w:shd w:val="clear" w:color="auto" w:fill="FFFFFF"/>
        </w:rPr>
        <w:tab/>
      </w:r>
      <w:r w:rsidRPr="00A9138B">
        <w:rPr>
          <w:rFonts w:ascii="Calibri" w:hAnsi="Calibri"/>
          <w:b w:val="0"/>
          <w:color w:val="auto"/>
        </w:rPr>
        <w:t>2500 Ft/felnőtt; 1500 Ft/diák; 6500 Ft/család</w:t>
      </w:r>
    </w:p>
    <w:p w:rsidR="00BC770D" w:rsidRPr="00A9138B" w:rsidRDefault="00BC770D" w:rsidP="00BC770D">
      <w:pPr>
        <w:spacing w:after="0" w:line="240" w:lineRule="auto"/>
        <w:rPr>
          <w:sz w:val="24"/>
          <w:szCs w:val="24"/>
        </w:rPr>
      </w:pPr>
      <w:r w:rsidRPr="00A9138B">
        <w:rPr>
          <w:sz w:val="24"/>
          <w:szCs w:val="24"/>
        </w:rPr>
        <w:t xml:space="preserve">További információ: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>Hortobágyi Nemzeti Park Igazgatóság; www.hnp.hu</w:t>
      </w:r>
      <w:r w:rsidRPr="00A9138B">
        <w:rPr>
          <w:sz w:val="24"/>
          <w:szCs w:val="24"/>
          <w:lang w:eastAsia="hu-HU"/>
        </w:rPr>
        <w:t xml:space="preserve"> </w:t>
      </w:r>
    </w:p>
    <w:p w:rsidR="00BC770D" w:rsidRPr="00A9138B" w:rsidRDefault="00BC770D" w:rsidP="00BC770D">
      <w:pPr>
        <w:spacing w:after="0" w:line="240" w:lineRule="auto"/>
        <w:ind w:left="2835" w:hanging="2835"/>
        <w:rPr>
          <w:bCs/>
          <w:sz w:val="24"/>
          <w:szCs w:val="24"/>
          <w:lang w:eastAsia="hu-HU"/>
        </w:rPr>
      </w:pPr>
      <w:r w:rsidRPr="00A9138B">
        <w:rPr>
          <w:sz w:val="24"/>
          <w:szCs w:val="24"/>
        </w:rPr>
        <w:t xml:space="preserve">Jelentkezés: </w:t>
      </w:r>
      <w:r w:rsidRPr="00A9138B">
        <w:rPr>
          <w:sz w:val="24"/>
          <w:szCs w:val="24"/>
        </w:rPr>
        <w:tab/>
      </w:r>
      <w:r w:rsidRPr="00A9138B">
        <w:rPr>
          <w:bCs/>
          <w:sz w:val="24"/>
          <w:szCs w:val="24"/>
          <w:lang w:eastAsia="hu-HU"/>
        </w:rPr>
        <w:t>előzetes bejelentkezés szükséges május 23. 14 ór</w:t>
      </w:r>
      <w:r w:rsidRPr="00A9138B">
        <w:rPr>
          <w:sz w:val="24"/>
          <w:szCs w:val="24"/>
        </w:rPr>
        <w:t>áig</w:t>
      </w:r>
      <w:r w:rsidRPr="00A9138B">
        <w:rPr>
          <w:bCs/>
          <w:sz w:val="24"/>
          <w:szCs w:val="24"/>
          <w:lang w:eastAsia="hu-HU"/>
        </w:rPr>
        <w:t xml:space="preserve">; telefon: </w:t>
      </w:r>
      <w:r w:rsidRPr="00A9138B">
        <w:rPr>
          <w:sz w:val="24"/>
          <w:szCs w:val="24"/>
        </w:rPr>
        <w:t xml:space="preserve">30/8940-941 vagy 52/589-000 vagy e-mail: </w:t>
      </w:r>
      <w:hyperlink r:id="rId9" w:history="1">
        <w:r w:rsidRPr="00A9138B">
          <w:rPr>
            <w:sz w:val="24"/>
            <w:szCs w:val="24"/>
          </w:rPr>
          <w:t>oktatas@hnp.hu</w:t>
        </w:r>
      </w:hyperlink>
      <w:r w:rsidRPr="00A9138B">
        <w:rPr>
          <w:bCs/>
          <w:sz w:val="24"/>
          <w:szCs w:val="24"/>
          <w:lang w:eastAsia="hu-HU"/>
        </w:rPr>
        <w:t xml:space="preserve"> </w:t>
      </w:r>
    </w:p>
    <w:p w:rsidR="00BC770D" w:rsidRPr="00A9138B" w:rsidRDefault="00BC770D" w:rsidP="00BC770D">
      <w:pPr>
        <w:spacing w:after="0" w:line="240" w:lineRule="auto"/>
        <w:rPr>
          <w:sz w:val="24"/>
          <w:szCs w:val="24"/>
        </w:rPr>
      </w:pPr>
      <w:r w:rsidRPr="00A9138B">
        <w:rPr>
          <w:sz w:val="24"/>
          <w:szCs w:val="24"/>
        </w:rPr>
        <w:t xml:space="preserve">Maximális létszám: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>50 fő</w:t>
      </w:r>
    </w:p>
    <w:p w:rsidR="00BC770D" w:rsidRPr="00A9138B" w:rsidRDefault="00BC770D" w:rsidP="00BC770D">
      <w:pPr>
        <w:spacing w:after="0" w:line="240" w:lineRule="auto"/>
        <w:jc w:val="both"/>
        <w:rPr>
          <w:sz w:val="24"/>
          <w:szCs w:val="24"/>
        </w:rPr>
      </w:pPr>
    </w:p>
    <w:p w:rsidR="00BC770D" w:rsidRPr="00A9138B" w:rsidRDefault="00BC770D" w:rsidP="00BC770D">
      <w:pPr>
        <w:spacing w:after="0"/>
        <w:jc w:val="both"/>
        <w:rPr>
          <w:sz w:val="24"/>
          <w:szCs w:val="24"/>
          <w:shd w:val="clear" w:color="auto" w:fill="FFFFFF"/>
        </w:rPr>
      </w:pPr>
      <w:r w:rsidRPr="00A9138B">
        <w:rPr>
          <w:bCs/>
          <w:sz w:val="24"/>
          <w:szCs w:val="24"/>
          <w:lang w:eastAsia="hu-HU"/>
        </w:rPr>
        <w:t xml:space="preserve">Kisvasutazással és madármegfigyeléssel egybekötött esti csillagászati bemutató. </w:t>
      </w:r>
      <w:r w:rsidRPr="00A9138B">
        <w:rPr>
          <w:sz w:val="24"/>
          <w:szCs w:val="24"/>
        </w:rPr>
        <w:t xml:space="preserve">A „csillagséta” során kisvasúttal megyünk ki a Kondás-tavi végállomásig. Itt egy órás alkonyati madarászás során megcsodálhatjuk a Hortobágyi-halastó, Közép-Európa egyik legnagyobb </w:t>
      </w:r>
      <w:proofErr w:type="spellStart"/>
      <w:r w:rsidRPr="00A9138B">
        <w:rPr>
          <w:sz w:val="24"/>
          <w:szCs w:val="24"/>
        </w:rPr>
        <w:t>madárélőhelyének</w:t>
      </w:r>
      <w:proofErr w:type="spellEnd"/>
      <w:r w:rsidRPr="00A9138B">
        <w:rPr>
          <w:sz w:val="24"/>
          <w:szCs w:val="24"/>
        </w:rPr>
        <w:t xml:space="preserve"> gazdag madárvilágát. Naplementét követően egy közel 5 km-es gyalogtúra alatt megtapasztalhatják a Halastavak esti-szürkületi hangulatát, majd a túra után a Halastó vasútállomás mellett (derült ég esetén) megtekinthetjük a zavaró fényektől mentes égbolt csillagképeit és látnivalóit egy távcsöves bemutató keretében.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  <w:shd w:val="clear" w:color="auto" w:fill="FFFFFF"/>
        </w:rPr>
      </w:pPr>
    </w:p>
    <w:p w:rsidR="00BC770D" w:rsidRPr="00A9138B" w:rsidRDefault="00BC770D" w:rsidP="00BC770D">
      <w:pPr>
        <w:spacing w:after="120" w:line="240" w:lineRule="auto"/>
        <w:rPr>
          <w:i/>
          <w:sz w:val="24"/>
          <w:szCs w:val="24"/>
          <w:lang w:eastAsia="hu-HU"/>
        </w:rPr>
      </w:pPr>
      <w:r w:rsidRPr="00A9138B">
        <w:rPr>
          <w:i/>
          <w:sz w:val="24"/>
          <w:szCs w:val="24"/>
          <w:lang w:eastAsia="hu-HU"/>
        </w:rPr>
        <w:t>Részletes program:</w:t>
      </w:r>
    </w:p>
    <w:p w:rsidR="00BC770D" w:rsidRPr="00A9138B" w:rsidRDefault="00BC770D" w:rsidP="00BC770D">
      <w:pPr>
        <w:spacing w:after="0" w:line="240" w:lineRule="auto"/>
        <w:rPr>
          <w:sz w:val="24"/>
          <w:szCs w:val="24"/>
          <w:lang w:eastAsia="hu-HU"/>
        </w:rPr>
      </w:pPr>
      <w:r w:rsidRPr="00A9138B">
        <w:rPr>
          <w:sz w:val="24"/>
          <w:szCs w:val="24"/>
          <w:lang w:eastAsia="hu-HU"/>
        </w:rPr>
        <w:t xml:space="preserve">19.10–19.40 </w:t>
      </w:r>
      <w:r w:rsidRPr="00A9138B">
        <w:rPr>
          <w:sz w:val="24"/>
          <w:szCs w:val="24"/>
          <w:lang w:eastAsia="hu-HU"/>
        </w:rPr>
        <w:tab/>
      </w:r>
      <w:r w:rsidRPr="00A9138B">
        <w:rPr>
          <w:sz w:val="24"/>
          <w:szCs w:val="24"/>
          <w:lang w:eastAsia="hu-HU"/>
        </w:rPr>
        <w:tab/>
        <w:t>Utazás kisvasúttal a halastavak belső gátja mentén</w:t>
      </w:r>
      <w:r w:rsidRPr="00A9138B">
        <w:rPr>
          <w:sz w:val="24"/>
          <w:szCs w:val="24"/>
          <w:lang w:eastAsia="hu-HU"/>
        </w:rPr>
        <w:br/>
        <w:t xml:space="preserve">19.40–20.40 </w:t>
      </w:r>
      <w:r w:rsidRPr="00A9138B">
        <w:rPr>
          <w:sz w:val="24"/>
          <w:szCs w:val="24"/>
          <w:lang w:eastAsia="hu-HU"/>
        </w:rPr>
        <w:tab/>
      </w:r>
      <w:r w:rsidRPr="00A9138B">
        <w:rPr>
          <w:sz w:val="24"/>
          <w:szCs w:val="24"/>
          <w:lang w:eastAsia="hu-HU"/>
        </w:rPr>
        <w:tab/>
        <w:t>Madármegfigyelés szakvezetővel</w:t>
      </w:r>
      <w:r w:rsidRPr="00A9138B">
        <w:rPr>
          <w:sz w:val="24"/>
          <w:szCs w:val="24"/>
          <w:lang w:eastAsia="hu-HU"/>
        </w:rPr>
        <w:br/>
        <w:t xml:space="preserve">kb. 20.40 </w:t>
      </w:r>
      <w:r w:rsidRPr="00A9138B">
        <w:rPr>
          <w:sz w:val="24"/>
          <w:szCs w:val="24"/>
          <w:lang w:eastAsia="hu-HU"/>
        </w:rPr>
        <w:tab/>
      </w:r>
      <w:r w:rsidRPr="00A9138B">
        <w:rPr>
          <w:sz w:val="24"/>
          <w:szCs w:val="24"/>
          <w:lang w:eastAsia="hu-HU"/>
        </w:rPr>
        <w:tab/>
        <w:t>Szürkületkor visszaindulás gyalog a Halastó gátján (kb. 5 km, kb. 1 óra)</w:t>
      </w:r>
      <w:r w:rsidRPr="00A9138B">
        <w:rPr>
          <w:sz w:val="24"/>
          <w:szCs w:val="24"/>
          <w:lang w:eastAsia="hu-HU"/>
        </w:rPr>
        <w:br/>
        <w:t xml:space="preserve">kb. 21.30 </w:t>
      </w:r>
      <w:r w:rsidRPr="00A9138B">
        <w:rPr>
          <w:sz w:val="24"/>
          <w:szCs w:val="24"/>
          <w:lang w:eastAsia="hu-HU"/>
        </w:rPr>
        <w:tab/>
      </w:r>
      <w:r w:rsidRPr="00A9138B">
        <w:rPr>
          <w:sz w:val="24"/>
          <w:szCs w:val="24"/>
          <w:lang w:eastAsia="hu-HU"/>
        </w:rPr>
        <w:tab/>
        <w:t>Visszaérkezés a kisvasút állomásához</w:t>
      </w:r>
      <w:r w:rsidRPr="00A9138B">
        <w:rPr>
          <w:sz w:val="24"/>
          <w:szCs w:val="24"/>
          <w:lang w:eastAsia="hu-HU"/>
        </w:rPr>
        <w:br/>
        <w:t xml:space="preserve">kb. 23.00-ig </w:t>
      </w:r>
      <w:r w:rsidRPr="00A9138B">
        <w:rPr>
          <w:sz w:val="24"/>
          <w:szCs w:val="24"/>
          <w:lang w:eastAsia="hu-HU"/>
        </w:rPr>
        <w:tab/>
      </w:r>
      <w:r w:rsidRPr="00A9138B">
        <w:rPr>
          <w:sz w:val="24"/>
          <w:szCs w:val="24"/>
          <w:lang w:eastAsia="hu-HU"/>
        </w:rPr>
        <w:tab/>
        <w:t>Csillagászati program (megfelelő időjárás esetén távcsöves bemutató)</w:t>
      </w:r>
    </w:p>
    <w:p w:rsidR="00BC770D" w:rsidRPr="00A9138B" w:rsidRDefault="00BC770D" w:rsidP="00BC770D">
      <w:pPr>
        <w:spacing w:after="0" w:line="240" w:lineRule="auto"/>
        <w:rPr>
          <w:sz w:val="24"/>
          <w:szCs w:val="24"/>
          <w:lang w:eastAsia="hu-HU"/>
        </w:rPr>
      </w:pPr>
    </w:p>
    <w:p w:rsidR="00BC770D" w:rsidRPr="00A9138B" w:rsidRDefault="00BC770D" w:rsidP="00BC770D">
      <w:pPr>
        <w:spacing w:after="0" w:line="240" w:lineRule="auto"/>
        <w:rPr>
          <w:sz w:val="24"/>
          <w:szCs w:val="24"/>
          <w:lang w:eastAsia="hu-HU"/>
        </w:rPr>
      </w:pPr>
    </w:p>
    <w:p w:rsidR="00BC770D" w:rsidRPr="00A9138B" w:rsidRDefault="00BC770D" w:rsidP="00BC770D">
      <w:pPr>
        <w:shd w:val="clear" w:color="auto" w:fill="459B35"/>
        <w:spacing w:after="0" w:line="240" w:lineRule="auto"/>
        <w:jc w:val="both"/>
        <w:rPr>
          <w:rFonts w:eastAsia="Times New Roman"/>
          <w:b/>
          <w:i/>
          <w:color w:val="FFFFFF"/>
          <w:sz w:val="28"/>
          <w:szCs w:val="28"/>
          <w:lang w:eastAsia="hu-HU"/>
        </w:rPr>
      </w:pPr>
      <w:r w:rsidRPr="00A9138B">
        <w:rPr>
          <w:rFonts w:eastAsia="Times New Roman"/>
          <w:b/>
          <w:i/>
          <w:color w:val="FFFFFF"/>
          <w:sz w:val="28"/>
          <w:szCs w:val="28"/>
          <w:lang w:eastAsia="hu-HU"/>
        </w:rPr>
        <w:t>A Tisza-tó éjszakai világa – csillagnéző séta a Tiszavirág Ártéri Sétaúton</w:t>
      </w:r>
    </w:p>
    <w:p w:rsidR="00BC770D" w:rsidRPr="00A9138B" w:rsidRDefault="00BC770D" w:rsidP="00BC770D">
      <w:pPr>
        <w:spacing w:after="0" w:line="240" w:lineRule="auto"/>
        <w:rPr>
          <w:sz w:val="24"/>
          <w:szCs w:val="24"/>
          <w:lang w:eastAsia="hu-HU"/>
        </w:rPr>
      </w:pPr>
    </w:p>
    <w:p w:rsidR="00BC770D" w:rsidRPr="00A9138B" w:rsidRDefault="00BC770D" w:rsidP="00BC770D">
      <w:pPr>
        <w:spacing w:after="0" w:line="240" w:lineRule="auto"/>
        <w:rPr>
          <w:sz w:val="24"/>
          <w:szCs w:val="24"/>
          <w:lang w:eastAsia="hu-HU"/>
        </w:rPr>
      </w:pPr>
      <w:r w:rsidRPr="00A9138B">
        <w:rPr>
          <w:sz w:val="24"/>
          <w:szCs w:val="24"/>
          <w:lang w:eastAsia="hu-HU"/>
        </w:rPr>
        <w:t>Időpont:</w:t>
      </w:r>
      <w:r w:rsidRPr="00A9138B">
        <w:rPr>
          <w:sz w:val="24"/>
          <w:szCs w:val="24"/>
          <w:lang w:eastAsia="hu-HU"/>
        </w:rPr>
        <w:tab/>
      </w:r>
      <w:r w:rsidRPr="00A9138B">
        <w:rPr>
          <w:sz w:val="24"/>
          <w:szCs w:val="24"/>
          <w:lang w:eastAsia="hu-HU"/>
        </w:rPr>
        <w:tab/>
      </w:r>
      <w:r w:rsidRPr="00A9138B">
        <w:rPr>
          <w:sz w:val="24"/>
          <w:szCs w:val="24"/>
          <w:lang w:eastAsia="hu-HU"/>
        </w:rPr>
        <w:tab/>
        <w:t>19–22 óra</w:t>
      </w:r>
    </w:p>
    <w:p w:rsidR="00BC770D" w:rsidRPr="00A9138B" w:rsidRDefault="00BC770D" w:rsidP="00BC770D">
      <w:pPr>
        <w:spacing w:after="0" w:line="240" w:lineRule="auto"/>
        <w:rPr>
          <w:sz w:val="24"/>
          <w:szCs w:val="24"/>
          <w:lang w:eastAsia="hu-HU"/>
        </w:rPr>
      </w:pPr>
      <w:r w:rsidRPr="00A9138B">
        <w:rPr>
          <w:sz w:val="24"/>
          <w:szCs w:val="24"/>
          <w:lang w:eastAsia="hu-HU"/>
        </w:rPr>
        <w:t>Találkozás:</w:t>
      </w:r>
      <w:r w:rsidRPr="00A9138B">
        <w:rPr>
          <w:sz w:val="24"/>
          <w:szCs w:val="24"/>
          <w:lang w:eastAsia="hu-HU"/>
        </w:rPr>
        <w:tab/>
      </w:r>
      <w:r w:rsidRPr="00A9138B">
        <w:rPr>
          <w:sz w:val="24"/>
          <w:szCs w:val="24"/>
          <w:lang w:eastAsia="hu-HU"/>
        </w:rPr>
        <w:tab/>
      </w:r>
      <w:r w:rsidRPr="00A9138B">
        <w:rPr>
          <w:sz w:val="24"/>
          <w:szCs w:val="24"/>
          <w:lang w:eastAsia="hu-HU"/>
        </w:rPr>
        <w:tab/>
      </w:r>
      <w:proofErr w:type="spellStart"/>
      <w:r w:rsidRPr="00A9138B">
        <w:rPr>
          <w:sz w:val="24"/>
          <w:szCs w:val="24"/>
          <w:lang w:eastAsia="hu-HU"/>
        </w:rPr>
        <w:t>Szabics</w:t>
      </w:r>
      <w:proofErr w:type="spellEnd"/>
      <w:r w:rsidRPr="00A9138B">
        <w:rPr>
          <w:sz w:val="24"/>
          <w:szCs w:val="24"/>
          <w:lang w:eastAsia="hu-HU"/>
        </w:rPr>
        <w:t xml:space="preserve"> Kikötő és Szabadidőpart, </w:t>
      </w:r>
      <w:proofErr w:type="spellStart"/>
      <w:r w:rsidRPr="00A9138B">
        <w:rPr>
          <w:sz w:val="24"/>
          <w:szCs w:val="24"/>
          <w:lang w:eastAsia="hu-HU"/>
        </w:rPr>
        <w:t>Tiszafüred-Örvény</w:t>
      </w:r>
      <w:proofErr w:type="spellEnd"/>
    </w:p>
    <w:p w:rsidR="00BC770D" w:rsidRPr="00A9138B" w:rsidRDefault="00BC770D" w:rsidP="00BC770D">
      <w:pPr>
        <w:spacing w:after="0" w:line="240" w:lineRule="auto"/>
        <w:rPr>
          <w:sz w:val="24"/>
          <w:szCs w:val="24"/>
          <w:lang w:eastAsia="hu-HU"/>
        </w:rPr>
      </w:pPr>
      <w:r w:rsidRPr="00A9138B">
        <w:rPr>
          <w:sz w:val="24"/>
          <w:szCs w:val="24"/>
          <w:lang w:eastAsia="hu-HU"/>
        </w:rPr>
        <w:t>Helyszín:</w:t>
      </w:r>
      <w:r w:rsidRPr="00A9138B">
        <w:rPr>
          <w:sz w:val="24"/>
          <w:szCs w:val="24"/>
          <w:lang w:eastAsia="hu-HU"/>
        </w:rPr>
        <w:tab/>
      </w:r>
      <w:r w:rsidRPr="00A9138B">
        <w:rPr>
          <w:sz w:val="24"/>
          <w:szCs w:val="24"/>
          <w:lang w:eastAsia="hu-HU"/>
        </w:rPr>
        <w:tab/>
      </w:r>
      <w:r w:rsidRPr="00A9138B">
        <w:rPr>
          <w:sz w:val="24"/>
          <w:szCs w:val="24"/>
          <w:lang w:eastAsia="hu-HU"/>
        </w:rPr>
        <w:tab/>
      </w:r>
      <w:r w:rsidRPr="00A9138B">
        <w:rPr>
          <w:sz w:val="24"/>
          <w:szCs w:val="24"/>
        </w:rPr>
        <w:t>Hortobágyi Nemzeti Park,</w:t>
      </w:r>
      <w:r w:rsidRPr="00A9138B">
        <w:rPr>
          <w:sz w:val="24"/>
          <w:szCs w:val="24"/>
          <w:lang w:eastAsia="hu-HU"/>
        </w:rPr>
        <w:t xml:space="preserve"> Tiszavirág Ártéri Sétaút és Tanösvény</w:t>
      </w:r>
    </w:p>
    <w:p w:rsidR="00BC770D" w:rsidRPr="00A9138B" w:rsidRDefault="00BC770D" w:rsidP="00BC770D">
      <w:pPr>
        <w:spacing w:after="0" w:line="240" w:lineRule="auto"/>
        <w:rPr>
          <w:sz w:val="24"/>
          <w:szCs w:val="24"/>
          <w:lang w:eastAsia="hu-HU"/>
        </w:rPr>
      </w:pPr>
      <w:r w:rsidRPr="00A9138B">
        <w:rPr>
          <w:sz w:val="24"/>
          <w:szCs w:val="24"/>
          <w:lang w:eastAsia="hu-HU"/>
        </w:rPr>
        <w:t xml:space="preserve">Táv: </w:t>
      </w:r>
      <w:r w:rsidRPr="00A9138B">
        <w:rPr>
          <w:sz w:val="24"/>
          <w:szCs w:val="24"/>
          <w:lang w:eastAsia="hu-HU"/>
        </w:rPr>
        <w:tab/>
      </w:r>
      <w:r w:rsidRPr="00A9138B">
        <w:rPr>
          <w:sz w:val="24"/>
          <w:szCs w:val="24"/>
          <w:lang w:eastAsia="hu-HU"/>
        </w:rPr>
        <w:tab/>
      </w:r>
      <w:r w:rsidRPr="00A9138B">
        <w:rPr>
          <w:sz w:val="24"/>
          <w:szCs w:val="24"/>
          <w:lang w:eastAsia="hu-HU"/>
        </w:rPr>
        <w:tab/>
      </w:r>
      <w:r w:rsidRPr="00A9138B">
        <w:rPr>
          <w:sz w:val="24"/>
          <w:szCs w:val="24"/>
          <w:lang w:eastAsia="hu-HU"/>
        </w:rPr>
        <w:tab/>
        <w:t>3 km</w:t>
      </w:r>
    </w:p>
    <w:p w:rsidR="00BC770D" w:rsidRPr="00A9138B" w:rsidRDefault="00BC770D" w:rsidP="00BC770D">
      <w:pPr>
        <w:spacing w:after="0" w:line="240" w:lineRule="auto"/>
        <w:rPr>
          <w:sz w:val="24"/>
          <w:szCs w:val="24"/>
          <w:lang w:eastAsia="hu-HU"/>
        </w:rPr>
      </w:pPr>
      <w:r w:rsidRPr="00A9138B">
        <w:rPr>
          <w:sz w:val="24"/>
          <w:szCs w:val="24"/>
          <w:lang w:eastAsia="hu-HU"/>
        </w:rPr>
        <w:t>Részvételi díj:</w:t>
      </w:r>
      <w:r w:rsidRPr="00A9138B">
        <w:rPr>
          <w:sz w:val="24"/>
          <w:szCs w:val="24"/>
          <w:lang w:eastAsia="hu-HU"/>
        </w:rPr>
        <w:tab/>
      </w:r>
      <w:r w:rsidRPr="00A9138B">
        <w:rPr>
          <w:sz w:val="24"/>
          <w:szCs w:val="24"/>
          <w:lang w:eastAsia="hu-HU"/>
        </w:rPr>
        <w:tab/>
      </w:r>
      <w:r w:rsidRPr="00A9138B">
        <w:rPr>
          <w:sz w:val="24"/>
          <w:szCs w:val="24"/>
          <w:lang w:eastAsia="hu-HU"/>
        </w:rPr>
        <w:tab/>
        <w:t>800 Ft/felnőtt, 500 Ft/diák, nyugdíjas</w:t>
      </w:r>
    </w:p>
    <w:p w:rsidR="00BC770D" w:rsidRPr="00A9138B" w:rsidRDefault="00BC770D" w:rsidP="00BC770D">
      <w:pPr>
        <w:spacing w:after="0" w:line="240" w:lineRule="auto"/>
        <w:rPr>
          <w:sz w:val="24"/>
          <w:szCs w:val="24"/>
          <w:lang w:eastAsia="hu-HU"/>
        </w:rPr>
      </w:pPr>
      <w:r w:rsidRPr="00A9138B">
        <w:rPr>
          <w:sz w:val="24"/>
          <w:szCs w:val="24"/>
          <w:lang w:eastAsia="hu-HU"/>
        </w:rPr>
        <w:t xml:space="preserve">További információ: </w:t>
      </w:r>
      <w:r w:rsidRPr="00A9138B">
        <w:rPr>
          <w:sz w:val="24"/>
          <w:szCs w:val="24"/>
          <w:lang w:eastAsia="hu-HU"/>
        </w:rPr>
        <w:tab/>
      </w:r>
      <w:r w:rsidRPr="00A9138B">
        <w:rPr>
          <w:sz w:val="24"/>
          <w:szCs w:val="24"/>
          <w:lang w:eastAsia="hu-HU"/>
        </w:rPr>
        <w:tab/>
      </w:r>
      <w:proofErr w:type="spellStart"/>
      <w:r w:rsidRPr="00A9138B">
        <w:rPr>
          <w:sz w:val="24"/>
          <w:szCs w:val="24"/>
          <w:lang w:eastAsia="hu-HU"/>
        </w:rPr>
        <w:t>Szabics</w:t>
      </w:r>
      <w:proofErr w:type="spellEnd"/>
      <w:r w:rsidRPr="00A9138B">
        <w:rPr>
          <w:sz w:val="24"/>
          <w:szCs w:val="24"/>
          <w:lang w:eastAsia="hu-HU"/>
        </w:rPr>
        <w:t xml:space="preserve"> Kikötő és Szabadidőpart, </w:t>
      </w:r>
      <w:hyperlink r:id="rId10" w:tgtFrame="_blank" w:history="1">
        <w:r w:rsidRPr="00A9138B">
          <w:rPr>
            <w:sz w:val="24"/>
            <w:szCs w:val="24"/>
            <w:lang w:eastAsia="hu-HU"/>
          </w:rPr>
          <w:t>www.szabicskikoto.hu</w:t>
        </w:r>
      </w:hyperlink>
      <w:r w:rsidRPr="00A9138B">
        <w:rPr>
          <w:sz w:val="24"/>
          <w:szCs w:val="24"/>
          <w:lang w:eastAsia="hu-HU"/>
        </w:rPr>
        <w:t xml:space="preserve">  </w:t>
      </w:r>
    </w:p>
    <w:p w:rsidR="00BC770D" w:rsidRPr="00A9138B" w:rsidRDefault="00BC770D" w:rsidP="00BC770D">
      <w:pPr>
        <w:spacing w:after="0" w:line="240" w:lineRule="auto"/>
        <w:ind w:left="2835" w:hanging="2835"/>
        <w:rPr>
          <w:sz w:val="24"/>
          <w:szCs w:val="24"/>
          <w:lang w:eastAsia="hu-HU"/>
        </w:rPr>
      </w:pPr>
      <w:r w:rsidRPr="00A9138B">
        <w:rPr>
          <w:sz w:val="24"/>
          <w:szCs w:val="24"/>
          <w:lang w:eastAsia="hu-HU"/>
        </w:rPr>
        <w:t>Jelentkezés:</w:t>
      </w:r>
      <w:r w:rsidRPr="00A9138B">
        <w:rPr>
          <w:sz w:val="24"/>
          <w:szCs w:val="24"/>
          <w:lang w:eastAsia="hu-HU"/>
        </w:rPr>
        <w:tab/>
      </w:r>
      <w:r w:rsidRPr="00A9138B">
        <w:rPr>
          <w:rFonts w:cs="Book Antiqua"/>
          <w:sz w:val="24"/>
          <w:szCs w:val="24"/>
        </w:rPr>
        <w:t>előzetes jelentkezés szükséges</w:t>
      </w:r>
      <w:r w:rsidRPr="00A9138B">
        <w:rPr>
          <w:sz w:val="24"/>
          <w:szCs w:val="24"/>
          <w:lang w:eastAsia="hu-HU"/>
        </w:rPr>
        <w:t xml:space="preserve"> május 24. 14 óráig</w:t>
      </w:r>
      <w:r w:rsidRPr="00A9138B">
        <w:rPr>
          <w:rFonts w:cs="Book Antiqua"/>
          <w:sz w:val="24"/>
          <w:szCs w:val="24"/>
        </w:rPr>
        <w:t xml:space="preserve">; </w:t>
      </w:r>
      <w:r w:rsidRPr="00A9138B">
        <w:rPr>
          <w:sz w:val="24"/>
          <w:szCs w:val="24"/>
          <w:lang w:eastAsia="hu-HU"/>
        </w:rPr>
        <w:t xml:space="preserve">e-mail: </w:t>
      </w:r>
      <w:hyperlink r:id="rId11" w:tgtFrame="_blank" w:history="1">
        <w:r w:rsidRPr="00A9138B">
          <w:rPr>
            <w:sz w:val="24"/>
            <w:szCs w:val="24"/>
            <w:lang w:eastAsia="hu-HU"/>
          </w:rPr>
          <w:t>info@szabicskikoto.hu</w:t>
        </w:r>
      </w:hyperlink>
      <w:r w:rsidRPr="00A9138B">
        <w:t xml:space="preserve"> </w:t>
      </w:r>
      <w:r w:rsidRPr="00A9138B">
        <w:rPr>
          <w:sz w:val="24"/>
          <w:szCs w:val="24"/>
          <w:lang w:eastAsia="hu-HU"/>
        </w:rPr>
        <w:t>vagy telefon: 30/954-8620</w:t>
      </w:r>
    </w:p>
    <w:p w:rsidR="00BC770D" w:rsidRPr="00A9138B" w:rsidRDefault="00BC770D" w:rsidP="00BC770D">
      <w:pPr>
        <w:spacing w:after="0" w:line="240" w:lineRule="auto"/>
        <w:rPr>
          <w:sz w:val="24"/>
          <w:szCs w:val="24"/>
          <w:lang w:eastAsia="hu-HU"/>
        </w:rPr>
      </w:pPr>
      <w:r w:rsidRPr="00A9138B">
        <w:rPr>
          <w:sz w:val="24"/>
          <w:szCs w:val="24"/>
          <w:lang w:eastAsia="hu-HU"/>
        </w:rPr>
        <w:t>Maximális létszám:</w:t>
      </w:r>
      <w:r w:rsidRPr="00A9138B">
        <w:rPr>
          <w:sz w:val="24"/>
          <w:szCs w:val="24"/>
          <w:lang w:eastAsia="hu-HU"/>
        </w:rPr>
        <w:tab/>
      </w:r>
      <w:r w:rsidRPr="00A9138B">
        <w:rPr>
          <w:sz w:val="24"/>
          <w:szCs w:val="24"/>
          <w:lang w:eastAsia="hu-HU"/>
        </w:rPr>
        <w:tab/>
        <w:t>20 fő</w:t>
      </w:r>
    </w:p>
    <w:p w:rsidR="00BC770D" w:rsidRPr="00A9138B" w:rsidRDefault="00BC770D" w:rsidP="00BC770D">
      <w:pPr>
        <w:spacing w:after="0" w:line="240" w:lineRule="auto"/>
        <w:rPr>
          <w:sz w:val="24"/>
          <w:szCs w:val="24"/>
          <w:lang w:eastAsia="hu-HU"/>
        </w:rPr>
      </w:pPr>
      <w:r w:rsidRPr="00A9138B">
        <w:rPr>
          <w:sz w:val="24"/>
          <w:szCs w:val="24"/>
          <w:lang w:eastAsia="hu-HU"/>
        </w:rPr>
        <w:t> </w:t>
      </w:r>
    </w:p>
    <w:p w:rsidR="00BC770D" w:rsidRPr="00A9138B" w:rsidRDefault="00BC770D" w:rsidP="00BC770D">
      <w:pPr>
        <w:spacing w:after="0" w:line="240" w:lineRule="auto"/>
        <w:jc w:val="both"/>
        <w:rPr>
          <w:sz w:val="24"/>
          <w:szCs w:val="24"/>
          <w:lang w:eastAsia="hu-HU"/>
        </w:rPr>
      </w:pPr>
      <w:r w:rsidRPr="00A9138B">
        <w:rPr>
          <w:sz w:val="24"/>
          <w:szCs w:val="24"/>
          <w:lang w:eastAsia="hu-HU"/>
        </w:rPr>
        <w:t xml:space="preserve">Még világosban besétálunk a 2011-ben „Az év </w:t>
      </w:r>
      <w:proofErr w:type="spellStart"/>
      <w:r w:rsidRPr="00A9138B">
        <w:rPr>
          <w:sz w:val="24"/>
          <w:szCs w:val="24"/>
          <w:lang w:eastAsia="hu-HU"/>
        </w:rPr>
        <w:t>ökoturisztikai</w:t>
      </w:r>
      <w:proofErr w:type="spellEnd"/>
      <w:r w:rsidRPr="00A9138B">
        <w:rPr>
          <w:sz w:val="24"/>
          <w:szCs w:val="24"/>
          <w:lang w:eastAsia="hu-HU"/>
        </w:rPr>
        <w:t xml:space="preserve"> tanösvénye” címmel elismert ártéri sétaúton, majd a Tisza egyik holtágán, a Göbén csónakokkal beevezünk a tó közepére. Innentől már a csillagos égbolté a főszerep: a kitűnő égboltú területen, az ártéri erdő közepén minden fényszennyezéstől távol nem mindennapi látványban lesz részünk. A tóparton távcsöves csillagmegfigyelésre is lehetőség nyílik. Visszafelé úton felelevenítjük, hogyan tájékozódtak őseink a sötétben a mai elektronikai eszközök nélkül, a csillagok mutatta úton. </w:t>
      </w:r>
    </w:p>
    <w:p w:rsidR="00BC770D" w:rsidRPr="00A9138B" w:rsidRDefault="00BC770D" w:rsidP="00BC770D">
      <w:pPr>
        <w:spacing w:after="0" w:line="240" w:lineRule="auto"/>
        <w:rPr>
          <w:sz w:val="24"/>
          <w:szCs w:val="24"/>
          <w:lang w:eastAsia="hu-HU"/>
        </w:rPr>
      </w:pPr>
    </w:p>
    <w:p w:rsidR="00BC770D" w:rsidRPr="00A9138B" w:rsidRDefault="00BC770D" w:rsidP="00BC770D">
      <w:pPr>
        <w:spacing w:after="0" w:line="240" w:lineRule="auto"/>
        <w:rPr>
          <w:sz w:val="24"/>
          <w:szCs w:val="24"/>
          <w:lang w:eastAsia="hu-HU"/>
        </w:rPr>
      </w:pPr>
    </w:p>
    <w:p w:rsidR="00BC770D" w:rsidRPr="00A9138B" w:rsidRDefault="00BC770D" w:rsidP="00BC770D">
      <w:pPr>
        <w:shd w:val="clear" w:color="auto" w:fill="459B35"/>
        <w:spacing w:after="0" w:line="240" w:lineRule="auto"/>
        <w:jc w:val="both"/>
        <w:rPr>
          <w:rFonts w:eastAsia="Times New Roman"/>
          <w:b/>
          <w:i/>
          <w:color w:val="FFFFFF"/>
          <w:sz w:val="28"/>
          <w:szCs w:val="28"/>
          <w:lang w:eastAsia="hu-HU"/>
        </w:rPr>
      </w:pPr>
      <w:r w:rsidRPr="00A9138B">
        <w:rPr>
          <w:rFonts w:eastAsia="Times New Roman"/>
          <w:b/>
          <w:i/>
          <w:color w:val="FFFFFF"/>
          <w:sz w:val="28"/>
          <w:szCs w:val="28"/>
          <w:lang w:eastAsia="hu-HU"/>
        </w:rPr>
        <w:t xml:space="preserve">Országos csillagászati nap </w:t>
      </w:r>
      <w:proofErr w:type="spellStart"/>
      <w:r w:rsidRPr="00A9138B">
        <w:rPr>
          <w:rFonts w:eastAsia="Times New Roman"/>
          <w:b/>
          <w:i/>
          <w:color w:val="FFFFFF"/>
          <w:sz w:val="28"/>
          <w:szCs w:val="28"/>
          <w:lang w:eastAsia="hu-HU"/>
        </w:rPr>
        <w:t>Réhelyen</w:t>
      </w:r>
      <w:proofErr w:type="spellEnd"/>
      <w:r w:rsidRPr="00A9138B">
        <w:rPr>
          <w:rFonts w:eastAsia="Times New Roman"/>
          <w:b/>
          <w:i/>
          <w:color w:val="FFFFFF"/>
          <w:sz w:val="28"/>
          <w:szCs w:val="28"/>
          <w:lang w:eastAsia="hu-HU"/>
        </w:rPr>
        <w:t>, a Körös–Maros Nemzeti Parkban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  <w:lang w:eastAsia="hu-HU"/>
        </w:rPr>
      </w:pP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Időpont: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>20 óra</w:t>
      </w:r>
    </w:p>
    <w:p w:rsidR="00BC770D" w:rsidRPr="00A9138B" w:rsidRDefault="00BC770D" w:rsidP="00BC770D">
      <w:pPr>
        <w:spacing w:after="0" w:line="240" w:lineRule="auto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Találkozás: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 xml:space="preserve">Dévaványa, </w:t>
      </w:r>
      <w:proofErr w:type="spellStart"/>
      <w:r w:rsidRPr="00A9138B">
        <w:rPr>
          <w:sz w:val="24"/>
          <w:szCs w:val="24"/>
        </w:rPr>
        <w:t>Réhely</w:t>
      </w:r>
      <w:proofErr w:type="spellEnd"/>
      <w:r w:rsidRPr="00A9138B">
        <w:rPr>
          <w:sz w:val="24"/>
          <w:szCs w:val="24"/>
        </w:rPr>
        <w:t xml:space="preserve">, </w:t>
      </w:r>
      <w:proofErr w:type="spellStart"/>
      <w:r w:rsidRPr="00A9138B">
        <w:rPr>
          <w:sz w:val="24"/>
          <w:szCs w:val="24"/>
        </w:rPr>
        <w:t>Réhelyi</w:t>
      </w:r>
      <w:proofErr w:type="spellEnd"/>
      <w:r w:rsidRPr="00A9138B">
        <w:rPr>
          <w:sz w:val="24"/>
          <w:szCs w:val="24"/>
        </w:rPr>
        <w:t xml:space="preserve"> Látogatóközpont</w:t>
      </w:r>
    </w:p>
    <w:p w:rsidR="00BC770D" w:rsidRPr="00A9138B" w:rsidRDefault="00BC770D" w:rsidP="00BC770D">
      <w:pPr>
        <w:spacing w:after="0" w:line="240" w:lineRule="auto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Helyszín: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proofErr w:type="spellStart"/>
      <w:r w:rsidRPr="00A9138B">
        <w:rPr>
          <w:sz w:val="24"/>
          <w:szCs w:val="24"/>
        </w:rPr>
        <w:t>Réhelyi</w:t>
      </w:r>
      <w:proofErr w:type="spellEnd"/>
      <w:r w:rsidRPr="00A9138B">
        <w:rPr>
          <w:sz w:val="24"/>
          <w:szCs w:val="24"/>
        </w:rPr>
        <w:t xml:space="preserve"> Látogatóközpont, </w:t>
      </w:r>
      <w:r w:rsidRPr="00A9138B">
        <w:rPr>
          <w:iCs/>
          <w:sz w:val="24"/>
          <w:szCs w:val="24"/>
        </w:rPr>
        <w:t xml:space="preserve">5510 Dévaványa, </w:t>
      </w:r>
      <w:proofErr w:type="spellStart"/>
      <w:r w:rsidRPr="00A9138B">
        <w:rPr>
          <w:iCs/>
          <w:sz w:val="24"/>
          <w:szCs w:val="24"/>
        </w:rPr>
        <w:t>Réhely</w:t>
      </w:r>
      <w:proofErr w:type="spellEnd"/>
    </w:p>
    <w:p w:rsidR="00BC770D" w:rsidRPr="00A9138B" w:rsidRDefault="00BC770D" w:rsidP="00BC770D">
      <w:pPr>
        <w:spacing w:after="0" w:line="240" w:lineRule="auto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Táv: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>1 km</w:t>
      </w:r>
    </w:p>
    <w:p w:rsidR="00BC770D" w:rsidRPr="00A9138B" w:rsidRDefault="00BC770D" w:rsidP="00BC770D">
      <w:pPr>
        <w:spacing w:after="0" w:line="240" w:lineRule="auto"/>
        <w:jc w:val="both"/>
        <w:rPr>
          <w:sz w:val="24"/>
          <w:szCs w:val="24"/>
          <w:shd w:val="clear" w:color="auto" w:fill="FFFFFF"/>
        </w:rPr>
      </w:pPr>
      <w:r w:rsidRPr="00A9138B">
        <w:rPr>
          <w:sz w:val="24"/>
          <w:szCs w:val="24"/>
          <w:shd w:val="clear" w:color="auto" w:fill="FFFFFF"/>
        </w:rPr>
        <w:t xml:space="preserve">Részvételi díj: </w:t>
      </w:r>
      <w:r w:rsidRPr="00A9138B">
        <w:rPr>
          <w:sz w:val="24"/>
          <w:szCs w:val="24"/>
          <w:shd w:val="clear" w:color="auto" w:fill="FFFFFF"/>
        </w:rPr>
        <w:tab/>
      </w:r>
      <w:r w:rsidRPr="00A9138B">
        <w:rPr>
          <w:sz w:val="24"/>
          <w:szCs w:val="24"/>
          <w:shd w:val="clear" w:color="auto" w:fill="FFFFFF"/>
        </w:rPr>
        <w:tab/>
      </w:r>
      <w:r w:rsidRPr="00A9138B">
        <w:rPr>
          <w:sz w:val="24"/>
          <w:szCs w:val="24"/>
          <w:shd w:val="clear" w:color="auto" w:fill="FFFFFF"/>
        </w:rPr>
        <w:tab/>
        <w:t>a program ingyenes</w:t>
      </w:r>
    </w:p>
    <w:p w:rsidR="00BC770D" w:rsidRPr="00A9138B" w:rsidRDefault="00BC770D" w:rsidP="00BC770D">
      <w:pPr>
        <w:spacing w:after="0" w:line="240" w:lineRule="auto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További információ: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 xml:space="preserve">Körös-Maros Nemzeti Park Igazgatóság; </w:t>
      </w:r>
      <w:hyperlink r:id="rId12" w:history="1">
        <w:r w:rsidRPr="00A9138B">
          <w:rPr>
            <w:sz w:val="24"/>
            <w:szCs w:val="24"/>
            <w:shd w:val="clear" w:color="auto" w:fill="FFFFFF"/>
          </w:rPr>
          <w:t>www.kmnp.hu</w:t>
        </w:r>
      </w:hyperlink>
    </w:p>
    <w:p w:rsidR="00BC770D" w:rsidRPr="00A9138B" w:rsidRDefault="00BC770D" w:rsidP="00BC770D">
      <w:pPr>
        <w:spacing w:after="0" w:line="240" w:lineRule="auto"/>
        <w:ind w:left="2832" w:hanging="2832"/>
        <w:rPr>
          <w:sz w:val="24"/>
          <w:szCs w:val="24"/>
          <w:shd w:val="clear" w:color="auto" w:fill="FFFFFF"/>
        </w:rPr>
      </w:pPr>
      <w:r w:rsidRPr="00A9138B">
        <w:rPr>
          <w:sz w:val="24"/>
          <w:szCs w:val="24"/>
          <w:shd w:val="clear" w:color="auto" w:fill="FFFFFF"/>
        </w:rPr>
        <w:t xml:space="preserve">Jelentkezés: </w:t>
      </w:r>
      <w:r w:rsidRPr="00A9138B">
        <w:rPr>
          <w:sz w:val="24"/>
          <w:szCs w:val="24"/>
          <w:shd w:val="clear" w:color="auto" w:fill="FFFFFF"/>
        </w:rPr>
        <w:tab/>
        <w:t>Szélné Sándor Katalin 30/445-2409, e-mail: rehely@kmnp.hu</w:t>
      </w:r>
    </w:p>
    <w:p w:rsidR="00BC770D" w:rsidRPr="00A9138B" w:rsidRDefault="00BC770D" w:rsidP="00BC770D">
      <w:pPr>
        <w:spacing w:after="0" w:line="240" w:lineRule="auto"/>
        <w:jc w:val="both"/>
        <w:rPr>
          <w:sz w:val="24"/>
          <w:szCs w:val="24"/>
          <w:shd w:val="clear" w:color="auto" w:fill="FFFFFF"/>
        </w:rPr>
      </w:pPr>
      <w:r w:rsidRPr="00A9138B">
        <w:rPr>
          <w:sz w:val="24"/>
          <w:szCs w:val="24"/>
          <w:shd w:val="clear" w:color="auto" w:fill="FFFFFF"/>
        </w:rPr>
        <w:t xml:space="preserve">Maximális létszám: </w:t>
      </w:r>
      <w:r w:rsidRPr="00A9138B">
        <w:rPr>
          <w:sz w:val="24"/>
          <w:szCs w:val="24"/>
          <w:shd w:val="clear" w:color="auto" w:fill="FFFFFF"/>
        </w:rPr>
        <w:tab/>
      </w:r>
      <w:r w:rsidRPr="00A9138B">
        <w:rPr>
          <w:sz w:val="24"/>
          <w:szCs w:val="24"/>
          <w:shd w:val="clear" w:color="auto" w:fill="FFFFFF"/>
        </w:rPr>
        <w:tab/>
        <w:t xml:space="preserve">40 fő </w:t>
      </w:r>
    </w:p>
    <w:p w:rsidR="00BC770D" w:rsidRPr="00A9138B" w:rsidRDefault="00BC770D" w:rsidP="00BC770D">
      <w:pPr>
        <w:spacing w:after="0" w:line="240" w:lineRule="auto"/>
        <w:jc w:val="both"/>
        <w:rPr>
          <w:sz w:val="24"/>
          <w:szCs w:val="24"/>
        </w:rPr>
      </w:pPr>
    </w:p>
    <w:p w:rsidR="00BC770D" w:rsidRPr="00A9138B" w:rsidRDefault="00BC770D" w:rsidP="00BC770D">
      <w:pPr>
        <w:spacing w:after="0" w:line="240" w:lineRule="auto"/>
        <w:jc w:val="both"/>
        <w:rPr>
          <w:sz w:val="24"/>
          <w:szCs w:val="24"/>
          <w:shd w:val="clear" w:color="auto" w:fill="FFFFFF"/>
        </w:rPr>
      </w:pPr>
      <w:r w:rsidRPr="00A9138B">
        <w:rPr>
          <w:sz w:val="24"/>
          <w:szCs w:val="24"/>
          <w:shd w:val="clear" w:color="auto" w:fill="FFFFFF"/>
        </w:rPr>
        <w:t xml:space="preserve">Előadást hallgathatunk a csillagászat történetéről, csillagászati totót játsszunk, majd a csillagos égbolt megtekintése vár ránk szakvezetővel.  </w:t>
      </w:r>
    </w:p>
    <w:p w:rsidR="00BC770D" w:rsidRPr="00A9138B" w:rsidRDefault="00BC770D" w:rsidP="00BC770D">
      <w:pPr>
        <w:spacing w:after="0" w:line="240" w:lineRule="auto"/>
        <w:rPr>
          <w:sz w:val="24"/>
          <w:szCs w:val="24"/>
          <w:shd w:val="clear" w:color="auto" w:fill="FFFFFF"/>
        </w:rPr>
      </w:pPr>
    </w:p>
    <w:p w:rsidR="00BC770D" w:rsidRPr="00A9138B" w:rsidRDefault="00BC770D" w:rsidP="00BC770D">
      <w:pPr>
        <w:spacing w:after="0" w:line="240" w:lineRule="auto"/>
        <w:rPr>
          <w:sz w:val="24"/>
          <w:szCs w:val="24"/>
          <w:shd w:val="clear" w:color="auto" w:fill="FFFFFF"/>
        </w:rPr>
      </w:pPr>
    </w:p>
    <w:p w:rsidR="00BC770D" w:rsidRPr="00A9138B" w:rsidRDefault="00BC770D" w:rsidP="00BC770D">
      <w:pPr>
        <w:shd w:val="clear" w:color="auto" w:fill="459B35"/>
        <w:spacing w:after="0"/>
        <w:jc w:val="both"/>
        <w:rPr>
          <w:rFonts w:eastAsia="Times New Roman"/>
          <w:b/>
          <w:i/>
          <w:color w:val="FFFFFF"/>
          <w:sz w:val="28"/>
          <w:szCs w:val="28"/>
          <w:lang w:eastAsia="hu-HU"/>
        </w:rPr>
      </w:pPr>
      <w:r w:rsidRPr="00A9138B">
        <w:rPr>
          <w:rFonts w:eastAsia="Times New Roman"/>
          <w:b/>
          <w:i/>
          <w:color w:val="FFFFFF"/>
          <w:sz w:val="28"/>
          <w:szCs w:val="28"/>
          <w:lang w:eastAsia="hu-HU"/>
        </w:rPr>
        <w:t>Csillagséta az Aggteleki Nemzeti Parkban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>Időpont: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>19.30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>Találkozás: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>Jósvafő, Kúria Oktatóközpont (Jósvafő, Táncsics u. 1.), 19 óra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>Helyszín: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>Aggteleki Nemzeti Park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>Táv: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>kb. 3 km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Részvételi díj: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  <w:shd w:val="clear" w:color="auto" w:fill="FFFFFF"/>
        </w:rPr>
        <w:t xml:space="preserve">a program </w:t>
      </w:r>
      <w:r w:rsidRPr="00A9138B">
        <w:rPr>
          <w:sz w:val="24"/>
          <w:szCs w:val="24"/>
        </w:rPr>
        <w:t>ingyenes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További információ: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 xml:space="preserve">Aggteleki Nemzeti Park Igazgatóság; anp.hu 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proofErr w:type="spellStart"/>
      <w:r w:rsidRPr="00A9138B">
        <w:rPr>
          <w:sz w:val="24"/>
          <w:szCs w:val="24"/>
        </w:rPr>
        <w:t>Újvárosy</w:t>
      </w:r>
      <w:proofErr w:type="spellEnd"/>
      <w:r w:rsidRPr="00A9138B">
        <w:rPr>
          <w:sz w:val="24"/>
          <w:szCs w:val="24"/>
        </w:rPr>
        <w:t xml:space="preserve"> Antal, </w:t>
      </w:r>
      <w:hyperlink r:id="rId13" w:history="1">
        <w:r w:rsidRPr="00A9138B">
          <w:rPr>
            <w:sz w:val="24"/>
            <w:szCs w:val="24"/>
          </w:rPr>
          <w:t>anp.oktatas@index.hu</w:t>
        </w:r>
      </w:hyperlink>
      <w:r w:rsidRPr="00A9138B">
        <w:rPr>
          <w:sz w:val="24"/>
          <w:szCs w:val="24"/>
        </w:rPr>
        <w:t>, 48/350-006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Jelentkezés: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hyperlink r:id="rId14" w:history="1">
        <w:r w:rsidRPr="00A9138B">
          <w:rPr>
            <w:sz w:val="24"/>
            <w:szCs w:val="24"/>
          </w:rPr>
          <w:t>anp.oktatás@index.hu</w:t>
        </w:r>
      </w:hyperlink>
      <w:r w:rsidRPr="00A9138B">
        <w:rPr>
          <w:sz w:val="24"/>
          <w:szCs w:val="24"/>
        </w:rPr>
        <w:t>, 48/350-006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>Maximális létszám: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>40 fő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Az oktatóközpontban tartott rövid prezentációt követően – a falu központjából indulva – rövid sétát teszünk a közeli </w:t>
      </w:r>
      <w:proofErr w:type="spellStart"/>
      <w:r w:rsidRPr="00A9138B">
        <w:rPr>
          <w:sz w:val="24"/>
          <w:szCs w:val="24"/>
        </w:rPr>
        <w:t>Gergés-lápai</w:t>
      </w:r>
      <w:proofErr w:type="spellEnd"/>
      <w:r w:rsidRPr="00A9138B">
        <w:rPr>
          <w:sz w:val="24"/>
          <w:szCs w:val="24"/>
        </w:rPr>
        <w:t xml:space="preserve"> kisfennsíkra. Megmutatjuk a fényszennyezéstől mentes tavaszi égbolt jellegzetes csillagképeit, majd távcsöves bemutatást tartunk. Kiemelt célpontok: a Mars, a Jupiter és a Szaturnusz bolygó.</w:t>
      </w:r>
    </w:p>
    <w:p w:rsidR="00BC770D" w:rsidRPr="00A9138B" w:rsidRDefault="00BC770D" w:rsidP="00BC770D">
      <w:pPr>
        <w:spacing w:after="0" w:line="240" w:lineRule="auto"/>
        <w:rPr>
          <w:sz w:val="24"/>
          <w:szCs w:val="24"/>
          <w:shd w:val="clear" w:color="auto" w:fill="FFFFFF"/>
        </w:rPr>
      </w:pPr>
    </w:p>
    <w:p w:rsidR="00BC770D" w:rsidRPr="00A9138B" w:rsidRDefault="00BC770D" w:rsidP="00BC770D">
      <w:pPr>
        <w:spacing w:after="0" w:line="240" w:lineRule="auto"/>
        <w:rPr>
          <w:sz w:val="24"/>
          <w:szCs w:val="24"/>
          <w:shd w:val="clear" w:color="auto" w:fill="FFFFFF"/>
        </w:rPr>
      </w:pPr>
    </w:p>
    <w:p w:rsidR="00BC770D" w:rsidRPr="00A9138B" w:rsidRDefault="00BC770D" w:rsidP="00BC770D">
      <w:pPr>
        <w:shd w:val="clear" w:color="auto" w:fill="459B35"/>
        <w:spacing w:after="0" w:line="240" w:lineRule="auto"/>
        <w:jc w:val="both"/>
        <w:rPr>
          <w:rFonts w:eastAsia="Times New Roman"/>
          <w:b/>
          <w:i/>
          <w:color w:val="FFFFFF"/>
          <w:sz w:val="28"/>
          <w:szCs w:val="28"/>
          <w:lang w:eastAsia="hu-HU"/>
        </w:rPr>
      </w:pPr>
      <w:r w:rsidRPr="00A9138B">
        <w:rPr>
          <w:rFonts w:eastAsia="Times New Roman"/>
          <w:b/>
          <w:i/>
          <w:color w:val="FFFFFF"/>
          <w:sz w:val="28"/>
          <w:szCs w:val="28"/>
          <w:lang w:eastAsia="hu-HU"/>
        </w:rPr>
        <w:t>Csillagnéző túra a Zselici Csillagoségbolt-parkban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</w:rPr>
      </w:pP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</w:rPr>
      </w:pPr>
      <w:r w:rsidRPr="00A9138B">
        <w:rPr>
          <w:rFonts w:cs="Book Antiqua"/>
          <w:sz w:val="24"/>
          <w:szCs w:val="24"/>
        </w:rPr>
        <w:t xml:space="preserve">Időpont: </w:t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  <w:t>19.30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</w:rPr>
      </w:pPr>
      <w:r w:rsidRPr="00A9138B">
        <w:rPr>
          <w:rFonts w:cs="Book Antiqua"/>
          <w:sz w:val="24"/>
          <w:szCs w:val="24"/>
        </w:rPr>
        <w:t xml:space="preserve">Találkozás: </w:t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  <w:t xml:space="preserve">Zselic, Hotel </w:t>
      </w:r>
      <w:proofErr w:type="spellStart"/>
      <w:r w:rsidRPr="00A9138B">
        <w:rPr>
          <w:rFonts w:cs="Book Antiqua"/>
          <w:sz w:val="24"/>
          <w:szCs w:val="24"/>
        </w:rPr>
        <w:t>Kardosfa</w:t>
      </w:r>
      <w:proofErr w:type="spellEnd"/>
      <w:r w:rsidRPr="00A9138B">
        <w:rPr>
          <w:rFonts w:cs="Book Antiqua"/>
          <w:sz w:val="24"/>
          <w:szCs w:val="24"/>
        </w:rPr>
        <w:t>, 19.00 óra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</w:rPr>
      </w:pPr>
      <w:r w:rsidRPr="00A9138B">
        <w:rPr>
          <w:rFonts w:cs="Book Antiqua"/>
          <w:sz w:val="24"/>
          <w:szCs w:val="24"/>
        </w:rPr>
        <w:t xml:space="preserve">Helyszín: </w:t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  <w:t>Zselici Tájvédelmi Körzet, Zselici Csillagoségbolt-park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</w:rPr>
      </w:pPr>
      <w:r w:rsidRPr="00A9138B">
        <w:rPr>
          <w:rFonts w:cs="Book Antiqua"/>
          <w:sz w:val="24"/>
          <w:szCs w:val="24"/>
        </w:rPr>
        <w:t xml:space="preserve">Táv: </w:t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  <w:t>5-6 km (4 óra)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  <w:shd w:val="clear" w:color="auto" w:fill="FFFFFF"/>
        </w:rPr>
      </w:pPr>
      <w:r w:rsidRPr="00A9138B">
        <w:rPr>
          <w:rFonts w:cs="Book Antiqua"/>
          <w:sz w:val="24"/>
          <w:szCs w:val="24"/>
          <w:shd w:val="clear" w:color="auto" w:fill="FFFFFF"/>
        </w:rPr>
        <w:t xml:space="preserve">Részvételi díj: </w:t>
      </w:r>
      <w:r w:rsidRPr="00A9138B">
        <w:rPr>
          <w:rFonts w:cs="Book Antiqua"/>
          <w:sz w:val="24"/>
          <w:szCs w:val="24"/>
          <w:shd w:val="clear" w:color="auto" w:fill="FFFFFF"/>
        </w:rPr>
        <w:tab/>
      </w:r>
      <w:r w:rsidRPr="00A9138B">
        <w:rPr>
          <w:rFonts w:cs="Book Antiqua"/>
          <w:sz w:val="24"/>
          <w:szCs w:val="24"/>
          <w:shd w:val="clear" w:color="auto" w:fill="FFFFFF"/>
        </w:rPr>
        <w:tab/>
      </w:r>
      <w:r w:rsidRPr="00A9138B">
        <w:rPr>
          <w:rFonts w:cs="Book Antiqua"/>
          <w:sz w:val="24"/>
          <w:szCs w:val="24"/>
          <w:shd w:val="clear" w:color="auto" w:fill="FFFFFF"/>
        </w:rPr>
        <w:tab/>
        <w:t>1000 Ft/fő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</w:rPr>
      </w:pPr>
      <w:r w:rsidRPr="00A9138B">
        <w:rPr>
          <w:rFonts w:cs="Book Antiqua"/>
          <w:sz w:val="24"/>
          <w:szCs w:val="24"/>
        </w:rPr>
        <w:t xml:space="preserve">További információ: </w:t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  <w:t xml:space="preserve">Duna-Dráva Nemzeti Park Igazgatóság; ddnpi.hu 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</w:rPr>
      </w:pP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  <w:t xml:space="preserve">Wodtke Szilvia, </w:t>
      </w:r>
      <w:r w:rsidR="00E50166">
        <w:rPr>
          <w:rFonts w:cs="Book Antiqua"/>
          <w:sz w:val="24"/>
          <w:szCs w:val="24"/>
        </w:rPr>
        <w:t xml:space="preserve"> </w:t>
      </w:r>
      <w:hyperlink r:id="rId15" w:history="1">
        <w:r w:rsidRPr="00A9138B">
          <w:rPr>
            <w:rFonts w:cs="Book Antiqua"/>
            <w:sz w:val="24"/>
            <w:szCs w:val="24"/>
            <w:shd w:val="clear" w:color="auto" w:fill="FFFFFF"/>
          </w:rPr>
          <w:t>wodtke@ddnp.kvvm.hu</w:t>
        </w:r>
      </w:hyperlink>
      <w:r w:rsidR="00E50166">
        <w:rPr>
          <w:rFonts w:cs="Book Antiqua"/>
          <w:sz w:val="24"/>
          <w:szCs w:val="24"/>
          <w:shd w:val="clear" w:color="auto" w:fill="FFFFFF"/>
        </w:rPr>
        <w:t xml:space="preserve"> </w:t>
      </w:r>
      <w:r w:rsidRPr="00A9138B">
        <w:rPr>
          <w:rFonts w:cs="Book Antiqua"/>
          <w:sz w:val="24"/>
          <w:szCs w:val="24"/>
          <w:shd w:val="clear" w:color="auto" w:fill="FFFFFF"/>
        </w:rPr>
        <w:t xml:space="preserve"> 30/405-4571</w:t>
      </w:r>
    </w:p>
    <w:p w:rsidR="00BC770D" w:rsidRPr="00A9138B" w:rsidRDefault="00BC770D" w:rsidP="00BC770D">
      <w:pPr>
        <w:spacing w:after="0"/>
        <w:ind w:left="2835" w:hanging="2835"/>
        <w:rPr>
          <w:rFonts w:cs="Book Antiqua"/>
          <w:sz w:val="24"/>
          <w:szCs w:val="24"/>
        </w:rPr>
      </w:pPr>
      <w:r w:rsidRPr="00A9138B">
        <w:rPr>
          <w:rFonts w:cs="Book Antiqua"/>
          <w:sz w:val="24"/>
          <w:szCs w:val="24"/>
          <w:shd w:val="clear" w:color="auto" w:fill="FFFFFF"/>
        </w:rPr>
        <w:t xml:space="preserve">Jelentkezés: </w:t>
      </w:r>
      <w:r w:rsidRPr="00A9138B">
        <w:rPr>
          <w:rFonts w:cs="Book Antiqua"/>
          <w:sz w:val="24"/>
          <w:szCs w:val="24"/>
          <w:shd w:val="clear" w:color="auto" w:fill="FFFFFF"/>
        </w:rPr>
        <w:tab/>
      </w:r>
      <w:r w:rsidRPr="00A9138B">
        <w:rPr>
          <w:rFonts w:cs="Book Antiqua"/>
          <w:sz w:val="24"/>
          <w:szCs w:val="24"/>
        </w:rPr>
        <w:t>előzetes jelentkezés szükséges; e-mail:</w:t>
      </w:r>
      <w:r w:rsidRPr="00A9138B">
        <w:t xml:space="preserve"> </w:t>
      </w:r>
      <w:hyperlink r:id="rId16" w:history="1">
        <w:r w:rsidRPr="00A9138B">
          <w:rPr>
            <w:rFonts w:cs="Book Antiqua"/>
            <w:sz w:val="24"/>
            <w:szCs w:val="24"/>
            <w:shd w:val="clear" w:color="auto" w:fill="FFFFFF"/>
          </w:rPr>
          <w:t>wodtke@ddnp.kvvm.hu</w:t>
        </w:r>
      </w:hyperlink>
      <w:r w:rsidRPr="00A9138B">
        <w:t xml:space="preserve"> </w:t>
      </w:r>
      <w:r w:rsidRPr="00A9138B">
        <w:rPr>
          <w:rFonts w:cs="Book Antiqua"/>
          <w:sz w:val="24"/>
          <w:szCs w:val="24"/>
        </w:rPr>
        <w:t>vagy telefon: 30/405-4571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</w:rPr>
      </w:pPr>
      <w:r w:rsidRPr="00A9138B">
        <w:rPr>
          <w:rFonts w:cs="Book Antiqua"/>
          <w:sz w:val="24"/>
          <w:szCs w:val="24"/>
          <w:shd w:val="clear" w:color="auto" w:fill="FFFFFF"/>
        </w:rPr>
        <w:t xml:space="preserve">Maximális létszám: </w:t>
      </w:r>
      <w:r w:rsidRPr="00A9138B">
        <w:rPr>
          <w:rFonts w:cs="Book Antiqua"/>
          <w:sz w:val="24"/>
          <w:szCs w:val="24"/>
          <w:shd w:val="clear" w:color="auto" w:fill="FFFFFF"/>
        </w:rPr>
        <w:tab/>
      </w:r>
      <w:r w:rsidRPr="00A9138B">
        <w:rPr>
          <w:rFonts w:cs="Book Antiqua"/>
          <w:sz w:val="24"/>
          <w:szCs w:val="24"/>
          <w:shd w:val="clear" w:color="auto" w:fill="FFFFFF"/>
        </w:rPr>
        <w:tab/>
        <w:t>120 fő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A Zselicben a lakott területektől, városoktól távoli, mesterséges világítás </w:t>
      </w:r>
      <w:proofErr w:type="gramStart"/>
      <w:r w:rsidRPr="00A9138B">
        <w:rPr>
          <w:sz w:val="24"/>
          <w:szCs w:val="24"/>
        </w:rPr>
        <w:t>mentes</w:t>
      </w:r>
      <w:proofErr w:type="gramEnd"/>
      <w:r w:rsidRPr="00A9138B">
        <w:rPr>
          <w:sz w:val="24"/>
          <w:szCs w:val="24"/>
        </w:rPr>
        <w:t xml:space="preserve"> helyen olyan látvány tárul a túrázók elé, amilyen nemcsak Magyarország, hanem egész Európa területén is ritkán adatik meg. Naplemente után derült, felhőtlen égbolt esetén a csillagos égbolt megfigyelésére lesz lehetőség Európa egyik legkisebb fényszennyezésű területén, csillagász szakember segítségével. A résztvevőkkel együtt távcsővel figyelhetjük meg a szabad szemmel nem látható jelenségeket, és számtalan érdekes információt tudhatunk meg a Duna–Dráva Nemzeti Park Igazgatóság természetvédelmi őrétől.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br w:type="page"/>
      </w:r>
    </w:p>
    <w:p w:rsidR="00BC770D" w:rsidRPr="00A9138B" w:rsidRDefault="00BC770D" w:rsidP="00BC770D">
      <w:pPr>
        <w:shd w:val="clear" w:color="auto" w:fill="459B35"/>
        <w:spacing w:after="0" w:line="240" w:lineRule="auto"/>
        <w:jc w:val="both"/>
        <w:rPr>
          <w:rFonts w:eastAsia="Times New Roman"/>
          <w:b/>
          <w:i/>
          <w:color w:val="FFFFFF"/>
          <w:sz w:val="28"/>
          <w:szCs w:val="28"/>
          <w:lang w:eastAsia="hu-HU"/>
        </w:rPr>
      </w:pPr>
      <w:r w:rsidRPr="00A9138B">
        <w:rPr>
          <w:rFonts w:eastAsia="Times New Roman"/>
          <w:b/>
          <w:i/>
          <w:color w:val="FFFFFF"/>
          <w:sz w:val="28"/>
          <w:szCs w:val="28"/>
          <w:lang w:eastAsia="hu-HU"/>
        </w:rPr>
        <w:t>Barangolás a bakonyi égbolton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</w:rPr>
      </w:pP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</w:rPr>
      </w:pPr>
      <w:r w:rsidRPr="00A9138B">
        <w:rPr>
          <w:rFonts w:cs="Book Antiqua"/>
          <w:sz w:val="24"/>
          <w:szCs w:val="24"/>
        </w:rPr>
        <w:t xml:space="preserve">Időpont: </w:t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  <w:t>20 – 24 óra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</w:rPr>
      </w:pPr>
      <w:r w:rsidRPr="00A9138B">
        <w:rPr>
          <w:rFonts w:cs="Book Antiqua"/>
          <w:sz w:val="24"/>
          <w:szCs w:val="24"/>
        </w:rPr>
        <w:t xml:space="preserve">Találkozás: </w:t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  <w:t>Bakonybél, Pannon Csillagda (Szt. Gellért tér 9.); 20.00 óra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</w:rPr>
      </w:pPr>
      <w:r w:rsidRPr="00A9138B">
        <w:rPr>
          <w:rFonts w:cs="Book Antiqua"/>
          <w:sz w:val="24"/>
          <w:szCs w:val="24"/>
        </w:rPr>
        <w:t xml:space="preserve">Helyszín: </w:t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  <w:t>Pannon Csillagda és Magas-Bakony Tájvédelmi Körzet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</w:rPr>
      </w:pPr>
      <w:r w:rsidRPr="00A9138B">
        <w:rPr>
          <w:rFonts w:cs="Book Antiqua"/>
          <w:sz w:val="24"/>
          <w:szCs w:val="24"/>
        </w:rPr>
        <w:t xml:space="preserve">Táv: </w:t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  <w:t>5 km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  <w:shd w:val="clear" w:color="auto" w:fill="FFFFFF"/>
        </w:rPr>
      </w:pPr>
      <w:r w:rsidRPr="00A9138B">
        <w:rPr>
          <w:rFonts w:cs="Book Antiqua"/>
          <w:sz w:val="24"/>
          <w:szCs w:val="24"/>
          <w:shd w:val="clear" w:color="auto" w:fill="FFFFFF"/>
        </w:rPr>
        <w:t xml:space="preserve">Részvételi díj: </w:t>
      </w:r>
      <w:r w:rsidRPr="00A9138B">
        <w:rPr>
          <w:rFonts w:cs="Book Antiqua"/>
          <w:sz w:val="24"/>
          <w:szCs w:val="24"/>
          <w:shd w:val="clear" w:color="auto" w:fill="FFFFFF"/>
        </w:rPr>
        <w:tab/>
      </w:r>
      <w:r w:rsidRPr="00A9138B">
        <w:rPr>
          <w:rFonts w:cs="Book Antiqua"/>
          <w:sz w:val="24"/>
          <w:szCs w:val="24"/>
          <w:shd w:val="clear" w:color="auto" w:fill="FFFFFF"/>
        </w:rPr>
        <w:tab/>
      </w:r>
      <w:r w:rsidRPr="00A9138B">
        <w:rPr>
          <w:rFonts w:cs="Book Antiqua"/>
          <w:sz w:val="24"/>
          <w:szCs w:val="24"/>
          <w:shd w:val="clear" w:color="auto" w:fill="FFFFFF"/>
        </w:rPr>
        <w:tab/>
        <w:t>1.500 Ft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</w:rPr>
      </w:pPr>
      <w:r w:rsidRPr="00A9138B">
        <w:rPr>
          <w:rFonts w:cs="Book Antiqua"/>
          <w:sz w:val="24"/>
          <w:szCs w:val="24"/>
        </w:rPr>
        <w:t xml:space="preserve">További információ: </w:t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  <w:t>Balaton-felvidéki Nemzeti Park Igazgatóság; bfnp.hu</w:t>
      </w:r>
    </w:p>
    <w:p w:rsidR="00BC770D" w:rsidRPr="00A9138B" w:rsidRDefault="00BC770D" w:rsidP="00BC770D">
      <w:pPr>
        <w:spacing w:after="0"/>
        <w:ind w:left="2835" w:hanging="2835"/>
        <w:jc w:val="both"/>
        <w:rPr>
          <w:rFonts w:cs="Book Antiqua"/>
          <w:sz w:val="24"/>
          <w:szCs w:val="24"/>
        </w:rPr>
      </w:pPr>
      <w:r w:rsidRPr="00A9138B">
        <w:rPr>
          <w:rFonts w:cs="Book Antiqua"/>
          <w:sz w:val="24"/>
          <w:szCs w:val="24"/>
          <w:shd w:val="clear" w:color="auto" w:fill="FFFFFF"/>
        </w:rPr>
        <w:t xml:space="preserve">Jelentkezés: </w:t>
      </w:r>
      <w:r w:rsidRPr="00A9138B">
        <w:rPr>
          <w:rFonts w:cs="Book Antiqua"/>
          <w:sz w:val="24"/>
          <w:szCs w:val="24"/>
          <w:shd w:val="clear" w:color="auto" w:fill="FFFFFF"/>
        </w:rPr>
        <w:tab/>
      </w:r>
      <w:r w:rsidRPr="00A9138B">
        <w:rPr>
          <w:rFonts w:cs="Book Antiqua"/>
          <w:sz w:val="24"/>
          <w:szCs w:val="24"/>
        </w:rPr>
        <w:t xml:space="preserve">előzetes jelentkezés szükséges; e-mail: </w:t>
      </w:r>
      <w:hyperlink r:id="rId17" w:history="1">
        <w:r w:rsidRPr="00A9138B">
          <w:rPr>
            <w:rFonts w:cs="Book Antiqua"/>
            <w:sz w:val="24"/>
            <w:szCs w:val="24"/>
          </w:rPr>
          <w:t>info@csillagda.net</w:t>
        </w:r>
      </w:hyperlink>
      <w:r w:rsidRPr="00A9138B">
        <w:rPr>
          <w:rFonts w:cs="Book Antiqua"/>
          <w:sz w:val="24"/>
          <w:szCs w:val="24"/>
        </w:rPr>
        <w:t xml:space="preserve"> vagy telefon: 88/461-245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</w:rPr>
      </w:pPr>
      <w:r w:rsidRPr="00A9138B">
        <w:rPr>
          <w:rFonts w:cs="Book Antiqua"/>
          <w:sz w:val="24"/>
          <w:szCs w:val="24"/>
          <w:shd w:val="clear" w:color="auto" w:fill="FFFFFF"/>
        </w:rPr>
        <w:t xml:space="preserve">Maximális létszám: </w:t>
      </w:r>
      <w:r w:rsidRPr="00A9138B">
        <w:rPr>
          <w:rFonts w:cs="Book Antiqua"/>
          <w:sz w:val="24"/>
          <w:szCs w:val="24"/>
          <w:shd w:val="clear" w:color="auto" w:fill="FFFFFF"/>
        </w:rPr>
        <w:tab/>
      </w:r>
      <w:r w:rsidRPr="00A9138B">
        <w:rPr>
          <w:rFonts w:cs="Book Antiqua"/>
          <w:sz w:val="24"/>
          <w:szCs w:val="24"/>
          <w:shd w:val="clear" w:color="auto" w:fill="FFFFFF"/>
        </w:rPr>
        <w:tab/>
        <w:t>25 fő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  <w:shd w:val="clear" w:color="auto" w:fill="FFFFFF"/>
        </w:rPr>
      </w:pP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  <w:shd w:val="clear" w:color="auto" w:fill="FFFFFF"/>
        </w:rPr>
      </w:pPr>
      <w:r w:rsidRPr="00A9138B">
        <w:rPr>
          <w:rFonts w:cs="Book Antiqua"/>
          <w:sz w:val="24"/>
          <w:szCs w:val="24"/>
          <w:shd w:val="clear" w:color="auto" w:fill="FFFFFF"/>
        </w:rPr>
        <w:t xml:space="preserve">Komplex csillagászati program a Pannon Csillagdában: csillagászattörténeti kiállítás, planetárium, majd éjszakai égbolt megfigyelése az obszervatóriumban. Ezután éjszakai </w:t>
      </w:r>
      <w:proofErr w:type="spellStart"/>
      <w:r w:rsidRPr="00A9138B">
        <w:rPr>
          <w:rFonts w:cs="Book Antiqua"/>
          <w:sz w:val="24"/>
          <w:szCs w:val="24"/>
          <w:shd w:val="clear" w:color="auto" w:fill="FFFFFF"/>
        </w:rPr>
        <w:t>csillagles</w:t>
      </w:r>
      <w:proofErr w:type="spellEnd"/>
      <w:r w:rsidRPr="00A9138B">
        <w:rPr>
          <w:rFonts w:cs="Book Antiqua"/>
          <w:sz w:val="24"/>
          <w:szCs w:val="24"/>
          <w:shd w:val="clear" w:color="auto" w:fill="FFFFFF"/>
        </w:rPr>
        <w:t xml:space="preserve"> túrára indulunk a </w:t>
      </w:r>
      <w:proofErr w:type="spellStart"/>
      <w:r w:rsidRPr="00A9138B">
        <w:rPr>
          <w:rFonts w:cs="Book Antiqua"/>
          <w:sz w:val="24"/>
          <w:szCs w:val="24"/>
          <w:shd w:val="clear" w:color="auto" w:fill="FFFFFF"/>
        </w:rPr>
        <w:t>Pörgöl-lik</w:t>
      </w:r>
      <w:proofErr w:type="spellEnd"/>
      <w:r w:rsidRPr="00A9138B">
        <w:rPr>
          <w:rFonts w:cs="Book Antiqua"/>
          <w:sz w:val="24"/>
          <w:szCs w:val="24"/>
          <w:shd w:val="clear" w:color="auto" w:fill="FFFFFF"/>
        </w:rPr>
        <w:t xml:space="preserve"> barlanghoz.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  <w:shd w:val="clear" w:color="auto" w:fill="FFFFFF"/>
        </w:rPr>
      </w:pP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  <w:shd w:val="clear" w:color="auto" w:fill="FFFFFF"/>
        </w:rPr>
      </w:pPr>
    </w:p>
    <w:p w:rsidR="00BC770D" w:rsidRPr="00A9138B" w:rsidRDefault="00BC770D" w:rsidP="00BC770D">
      <w:pPr>
        <w:shd w:val="clear" w:color="auto" w:fill="459B35"/>
        <w:spacing w:after="0" w:line="240" w:lineRule="auto"/>
        <w:jc w:val="both"/>
        <w:rPr>
          <w:rFonts w:eastAsia="Times New Roman"/>
          <w:b/>
          <w:i/>
          <w:color w:val="FFFFFF"/>
          <w:sz w:val="28"/>
          <w:szCs w:val="28"/>
          <w:lang w:eastAsia="hu-HU"/>
        </w:rPr>
      </w:pPr>
      <w:r w:rsidRPr="00A9138B">
        <w:rPr>
          <w:rFonts w:eastAsia="Times New Roman"/>
          <w:b/>
          <w:i/>
          <w:color w:val="FFFFFF"/>
          <w:sz w:val="28"/>
          <w:szCs w:val="28"/>
          <w:lang w:eastAsia="hu-HU"/>
        </w:rPr>
        <w:t>Csillagséta Baján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  <w:shd w:val="clear" w:color="auto" w:fill="FFFFFF"/>
        </w:rPr>
      </w:pP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>Időpont: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>19 óra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Találkozás: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>Baja, Szegedi úti lőtér, 19.00 óra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Helyszín: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>Baja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Táv: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>3 km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  <w:shd w:val="clear" w:color="auto" w:fill="FFFFFF"/>
        </w:rPr>
      </w:pPr>
      <w:r w:rsidRPr="00A9138B">
        <w:rPr>
          <w:sz w:val="24"/>
          <w:szCs w:val="24"/>
          <w:shd w:val="clear" w:color="auto" w:fill="FFFFFF"/>
        </w:rPr>
        <w:t xml:space="preserve">Részvételi díj: </w:t>
      </w:r>
      <w:r w:rsidRPr="00A9138B">
        <w:rPr>
          <w:sz w:val="24"/>
          <w:szCs w:val="24"/>
          <w:shd w:val="clear" w:color="auto" w:fill="FFFFFF"/>
        </w:rPr>
        <w:tab/>
      </w:r>
      <w:r w:rsidRPr="00A9138B">
        <w:rPr>
          <w:sz w:val="24"/>
          <w:szCs w:val="24"/>
          <w:shd w:val="clear" w:color="auto" w:fill="FFFFFF"/>
        </w:rPr>
        <w:tab/>
      </w:r>
      <w:r w:rsidRPr="00A9138B">
        <w:rPr>
          <w:sz w:val="24"/>
          <w:szCs w:val="24"/>
          <w:shd w:val="clear" w:color="auto" w:fill="FFFFFF"/>
        </w:rPr>
        <w:tab/>
        <w:t>ingyenes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További információ: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>Kiskunsági Nemzeti Park Igazgatóság; knp.hu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  <w:shd w:val="clear" w:color="auto" w:fill="FFFFFF"/>
        </w:rPr>
      </w:pPr>
      <w:r w:rsidRPr="00A9138B">
        <w:rPr>
          <w:sz w:val="24"/>
          <w:szCs w:val="24"/>
          <w:shd w:val="clear" w:color="auto" w:fill="FFFFFF"/>
        </w:rPr>
        <w:t xml:space="preserve">Jelentkezés: </w:t>
      </w:r>
      <w:r w:rsidRPr="00A9138B">
        <w:rPr>
          <w:sz w:val="24"/>
          <w:szCs w:val="24"/>
          <w:shd w:val="clear" w:color="auto" w:fill="FFFFFF"/>
        </w:rPr>
        <w:tab/>
      </w:r>
      <w:r w:rsidRPr="00A9138B">
        <w:rPr>
          <w:sz w:val="24"/>
          <w:szCs w:val="24"/>
          <w:shd w:val="clear" w:color="auto" w:fill="FFFFFF"/>
        </w:rPr>
        <w:tab/>
      </w:r>
      <w:r w:rsidRPr="00A9138B">
        <w:rPr>
          <w:sz w:val="24"/>
          <w:szCs w:val="24"/>
          <w:shd w:val="clear" w:color="auto" w:fill="FFFFFF"/>
        </w:rPr>
        <w:tab/>
      </w:r>
      <w:r w:rsidRPr="00A9138B">
        <w:rPr>
          <w:sz w:val="24"/>
          <w:szCs w:val="24"/>
        </w:rPr>
        <w:t>Tamás Ádám – 30/450-9227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  <w:shd w:val="clear" w:color="auto" w:fill="FFFFFF"/>
        </w:rPr>
        <w:t xml:space="preserve">Maximális létszám: </w:t>
      </w:r>
      <w:r w:rsidRPr="00A9138B">
        <w:rPr>
          <w:sz w:val="24"/>
          <w:szCs w:val="24"/>
          <w:shd w:val="clear" w:color="auto" w:fill="FFFFFF"/>
        </w:rPr>
        <w:tab/>
      </w:r>
      <w:r w:rsidRPr="00A9138B">
        <w:rPr>
          <w:sz w:val="24"/>
          <w:szCs w:val="24"/>
          <w:shd w:val="clear" w:color="auto" w:fill="FFFFFF"/>
        </w:rPr>
        <w:tab/>
        <w:t>40 fő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  <w:shd w:val="clear" w:color="auto" w:fill="FFFFFF"/>
        </w:rPr>
      </w:pPr>
    </w:p>
    <w:p w:rsidR="00BC770D" w:rsidRPr="00A9138B" w:rsidRDefault="00BC770D" w:rsidP="00BC770D">
      <w:pPr>
        <w:spacing w:after="0"/>
        <w:jc w:val="both"/>
        <w:rPr>
          <w:sz w:val="24"/>
          <w:szCs w:val="24"/>
          <w:shd w:val="clear" w:color="auto" w:fill="FFFFFF"/>
        </w:rPr>
      </w:pPr>
      <w:r w:rsidRPr="00A9138B">
        <w:rPr>
          <w:sz w:val="24"/>
          <w:szCs w:val="24"/>
          <w:shd w:val="clear" w:color="auto" w:fill="FFFFFF"/>
        </w:rPr>
        <w:t>Csillagászati bemutatóval egybekötött természetismereti túrára indulunk: a ritka, védett földikutya bajai élőhelye és annak élővilágának bemutatása vár ránk, sötétedés után pedig a csillagos égbolt csodáival ismerkedünk.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  <w:shd w:val="clear" w:color="auto" w:fill="FFFFFF"/>
        </w:rPr>
      </w:pPr>
      <w:r w:rsidRPr="00A9138B">
        <w:rPr>
          <w:sz w:val="24"/>
          <w:szCs w:val="24"/>
          <w:shd w:val="clear" w:color="auto" w:fill="FFFFFF"/>
        </w:rPr>
        <w:br w:type="page"/>
      </w:r>
    </w:p>
    <w:p w:rsidR="00BC770D" w:rsidRPr="00A9138B" w:rsidRDefault="00BC770D" w:rsidP="00BC770D">
      <w:pPr>
        <w:shd w:val="clear" w:color="auto" w:fill="459B35"/>
        <w:spacing w:after="0" w:line="240" w:lineRule="auto"/>
        <w:jc w:val="both"/>
        <w:rPr>
          <w:rFonts w:eastAsia="Times New Roman"/>
          <w:b/>
          <w:i/>
          <w:color w:val="FFFFFF"/>
          <w:sz w:val="28"/>
          <w:szCs w:val="28"/>
          <w:lang w:eastAsia="hu-HU"/>
        </w:rPr>
      </w:pPr>
      <w:r w:rsidRPr="00A9138B">
        <w:rPr>
          <w:rFonts w:eastAsia="Times New Roman"/>
          <w:b/>
          <w:i/>
          <w:color w:val="FFFFFF"/>
          <w:sz w:val="28"/>
          <w:szCs w:val="28"/>
          <w:lang w:eastAsia="hu-HU"/>
        </w:rPr>
        <w:t>Csillagfényes tanösvény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  <w:shd w:val="clear" w:color="auto" w:fill="FFFFFF"/>
        </w:rPr>
      </w:pP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Időpont: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>20 óra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Találkozás: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 xml:space="preserve">Felsőtárkány, Nyugati Kapu Oktató- és Látogatóközpont, 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>Ifjúság u. 34/1. , 20.00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Helyszín: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>Felsőtárkány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Táv: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>3 km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  <w:shd w:val="clear" w:color="auto" w:fill="FFFFFF"/>
        </w:rPr>
      </w:pPr>
      <w:r w:rsidRPr="00A9138B">
        <w:rPr>
          <w:sz w:val="24"/>
          <w:szCs w:val="24"/>
          <w:shd w:val="clear" w:color="auto" w:fill="FFFFFF"/>
        </w:rPr>
        <w:t xml:space="preserve">Részvételi díj: </w:t>
      </w:r>
      <w:r w:rsidRPr="00A9138B">
        <w:rPr>
          <w:sz w:val="24"/>
          <w:szCs w:val="24"/>
          <w:shd w:val="clear" w:color="auto" w:fill="FFFFFF"/>
        </w:rPr>
        <w:tab/>
      </w:r>
      <w:r w:rsidRPr="00A9138B">
        <w:rPr>
          <w:sz w:val="24"/>
          <w:szCs w:val="24"/>
          <w:shd w:val="clear" w:color="auto" w:fill="FFFFFF"/>
        </w:rPr>
        <w:tab/>
      </w:r>
      <w:r w:rsidRPr="00A9138B">
        <w:rPr>
          <w:sz w:val="24"/>
          <w:szCs w:val="24"/>
          <w:shd w:val="clear" w:color="auto" w:fill="FFFFFF"/>
        </w:rPr>
        <w:tab/>
        <w:t>300 Ft/fő</w:t>
      </w:r>
    </w:p>
    <w:p w:rsidR="00BC770D" w:rsidRPr="00A9138B" w:rsidRDefault="00BC770D" w:rsidP="00BC770D">
      <w:pPr>
        <w:spacing w:after="0"/>
        <w:ind w:left="2835" w:hanging="2835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További információ: </w:t>
      </w:r>
      <w:r w:rsidRPr="00A9138B">
        <w:rPr>
          <w:sz w:val="24"/>
          <w:szCs w:val="24"/>
        </w:rPr>
        <w:tab/>
        <w:t xml:space="preserve">Bükki Nemzeti Park Igazgatóság; </w:t>
      </w:r>
      <w:hyperlink r:id="rId18" w:history="1">
        <w:r w:rsidRPr="00A9138B">
          <w:rPr>
            <w:sz w:val="24"/>
            <w:szCs w:val="24"/>
          </w:rPr>
          <w:t>www.bnpi.hu</w:t>
        </w:r>
      </w:hyperlink>
      <w:r w:rsidRPr="00A9138B">
        <w:rPr>
          <w:sz w:val="24"/>
          <w:szCs w:val="24"/>
        </w:rPr>
        <w:t xml:space="preserve">; Novák Richárd, </w:t>
      </w:r>
      <w:hyperlink r:id="rId19" w:history="1">
        <w:r w:rsidRPr="00A9138B">
          <w:rPr>
            <w:sz w:val="24"/>
            <w:szCs w:val="24"/>
          </w:rPr>
          <w:t>novakr@bnpi.hu</w:t>
        </w:r>
      </w:hyperlink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  <w:shd w:val="clear" w:color="auto" w:fill="FFFFFF"/>
        </w:rPr>
        <w:t xml:space="preserve">Jelentkezés: </w:t>
      </w:r>
      <w:r w:rsidRPr="00A9138B">
        <w:rPr>
          <w:sz w:val="24"/>
          <w:szCs w:val="24"/>
          <w:shd w:val="clear" w:color="auto" w:fill="FFFFFF"/>
        </w:rPr>
        <w:tab/>
      </w:r>
      <w:r w:rsidRPr="00A9138B">
        <w:rPr>
          <w:sz w:val="24"/>
          <w:szCs w:val="24"/>
          <w:shd w:val="clear" w:color="auto" w:fill="FFFFFF"/>
        </w:rPr>
        <w:tab/>
      </w:r>
      <w:r w:rsidRPr="00A9138B">
        <w:rPr>
          <w:sz w:val="24"/>
          <w:szCs w:val="24"/>
          <w:shd w:val="clear" w:color="auto" w:fill="FFFFFF"/>
        </w:rPr>
        <w:tab/>
      </w:r>
      <w:r w:rsidRPr="00A9138B">
        <w:rPr>
          <w:bCs/>
          <w:sz w:val="24"/>
          <w:szCs w:val="24"/>
        </w:rPr>
        <w:t xml:space="preserve">előzetes jelentkezés szükséges; e-mail: </w:t>
      </w:r>
      <w:hyperlink r:id="rId20" w:history="1">
        <w:r w:rsidRPr="00A9138B">
          <w:rPr>
            <w:bCs/>
            <w:sz w:val="24"/>
            <w:szCs w:val="24"/>
          </w:rPr>
          <w:t>okoturisztika@bnpi.hu</w:t>
        </w:r>
      </w:hyperlink>
    </w:p>
    <w:p w:rsidR="00BC770D" w:rsidRPr="00A9138B" w:rsidRDefault="00BC770D" w:rsidP="00BC770D">
      <w:pPr>
        <w:spacing w:after="0"/>
        <w:jc w:val="both"/>
        <w:rPr>
          <w:sz w:val="24"/>
          <w:szCs w:val="24"/>
          <w:shd w:val="clear" w:color="auto" w:fill="FFFFFF"/>
        </w:rPr>
      </w:pPr>
      <w:r w:rsidRPr="00A9138B">
        <w:rPr>
          <w:sz w:val="24"/>
          <w:szCs w:val="24"/>
          <w:shd w:val="clear" w:color="auto" w:fill="FFFFFF"/>
        </w:rPr>
        <w:t xml:space="preserve">Maximális létszám: </w:t>
      </w:r>
      <w:r w:rsidRPr="00A9138B">
        <w:rPr>
          <w:sz w:val="24"/>
          <w:szCs w:val="24"/>
          <w:shd w:val="clear" w:color="auto" w:fill="FFFFFF"/>
        </w:rPr>
        <w:tab/>
      </w:r>
      <w:r w:rsidRPr="00A9138B">
        <w:rPr>
          <w:sz w:val="24"/>
          <w:szCs w:val="24"/>
          <w:shd w:val="clear" w:color="auto" w:fill="FFFFFF"/>
        </w:rPr>
        <w:tab/>
        <w:t>40 fő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</w:p>
    <w:p w:rsidR="00BC770D" w:rsidRPr="00A9138B" w:rsidRDefault="00BC770D" w:rsidP="00BC770D">
      <w:pPr>
        <w:spacing w:after="0"/>
        <w:jc w:val="both"/>
        <w:rPr>
          <w:sz w:val="24"/>
          <w:szCs w:val="24"/>
          <w:shd w:val="clear" w:color="auto" w:fill="FFFFFF"/>
        </w:rPr>
      </w:pPr>
      <w:r w:rsidRPr="00A9138B">
        <w:rPr>
          <w:sz w:val="24"/>
          <w:szCs w:val="24"/>
          <w:shd w:val="clear" w:color="auto" w:fill="FFFFFF"/>
        </w:rPr>
        <w:t>Hogyan tájékozódtak egykor régen az emberek a sötét éjszakában? Telefon, GPS és egyéb eszközök híján a csillagok állásából tudtak maguknak utat találni.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  <w:shd w:val="clear" w:color="auto" w:fill="FFFFFF"/>
        </w:rPr>
      </w:pPr>
      <w:r w:rsidRPr="00A9138B">
        <w:rPr>
          <w:sz w:val="24"/>
          <w:szCs w:val="24"/>
          <w:shd w:val="clear" w:color="auto" w:fill="FFFFFF"/>
        </w:rPr>
        <w:t xml:space="preserve">Izgalmas séta a sötét, holdfényes erdőben, és távcsöves megfigyelés, bemutató vár ránk. Éjszakai tanösvény-bejárást és csillagászati bemutatót tartunk Felsőtárkányban. </w:t>
      </w:r>
      <w:r w:rsidRPr="00A9138B">
        <w:rPr>
          <w:sz w:val="24"/>
          <w:szCs w:val="24"/>
          <w:lang w:eastAsia="hu-HU"/>
        </w:rPr>
        <w:t xml:space="preserve">Megfelelő időjárás esetén </w:t>
      </w:r>
      <w:r w:rsidRPr="00A9138B">
        <w:rPr>
          <w:sz w:val="24"/>
          <w:szCs w:val="24"/>
          <w:shd w:val="clear" w:color="auto" w:fill="FFFFFF"/>
        </w:rPr>
        <w:t xml:space="preserve">a Jupitert, több galaxist, gömb- és nyílthalmazt, illetve kettőscsillagot fogunk megfigyelni. 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  <w:shd w:val="clear" w:color="auto" w:fill="FFFFFF"/>
        </w:rPr>
      </w:pPr>
    </w:p>
    <w:p w:rsidR="00BC770D" w:rsidRPr="00A9138B" w:rsidRDefault="00BC770D" w:rsidP="00BC770D">
      <w:pPr>
        <w:spacing w:after="0"/>
        <w:jc w:val="both"/>
        <w:rPr>
          <w:sz w:val="24"/>
          <w:szCs w:val="24"/>
          <w:shd w:val="clear" w:color="auto" w:fill="FFFFFF"/>
        </w:rPr>
      </w:pPr>
    </w:p>
    <w:p w:rsidR="00BC770D" w:rsidRPr="00A9138B" w:rsidRDefault="00BC770D" w:rsidP="00BC770D">
      <w:pPr>
        <w:shd w:val="clear" w:color="auto" w:fill="459B35"/>
        <w:spacing w:after="0" w:line="240" w:lineRule="auto"/>
        <w:jc w:val="both"/>
        <w:rPr>
          <w:rFonts w:eastAsia="Times New Roman"/>
          <w:b/>
          <w:i/>
          <w:color w:val="FFFFFF"/>
          <w:sz w:val="28"/>
          <w:szCs w:val="28"/>
          <w:lang w:eastAsia="hu-HU"/>
        </w:rPr>
      </w:pPr>
      <w:r w:rsidRPr="00A9138B">
        <w:rPr>
          <w:rFonts w:eastAsia="Times New Roman"/>
          <w:b/>
          <w:i/>
          <w:color w:val="FFFFFF"/>
          <w:sz w:val="28"/>
          <w:szCs w:val="28"/>
          <w:lang w:eastAsia="hu-HU"/>
        </w:rPr>
        <w:t>A Fertő menti csillagos égbolt titkai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Időpont: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>20 óra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Találkozás: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 xml:space="preserve">Fertőújlak, </w:t>
      </w:r>
      <w:proofErr w:type="spellStart"/>
      <w:r w:rsidRPr="00A9138B">
        <w:rPr>
          <w:sz w:val="24"/>
          <w:szCs w:val="24"/>
        </w:rPr>
        <w:t>Csapody</w:t>
      </w:r>
      <w:proofErr w:type="spellEnd"/>
      <w:r w:rsidRPr="00A9138B">
        <w:rPr>
          <w:sz w:val="24"/>
          <w:szCs w:val="24"/>
        </w:rPr>
        <w:t xml:space="preserve"> István Természetiskola (Petőfi S. </w:t>
      </w:r>
      <w:proofErr w:type="gramStart"/>
      <w:r w:rsidRPr="00A9138B">
        <w:rPr>
          <w:sz w:val="24"/>
          <w:szCs w:val="24"/>
        </w:rPr>
        <w:t>u.</w:t>
      </w:r>
      <w:proofErr w:type="gramEnd"/>
      <w:r w:rsidRPr="00A9138B">
        <w:rPr>
          <w:sz w:val="24"/>
          <w:szCs w:val="24"/>
        </w:rPr>
        <w:t xml:space="preserve"> 23/A)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Helyszín: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>Fertő–Hanság Nemzeti Park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Táv: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>500 m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  <w:shd w:val="clear" w:color="auto" w:fill="FFFFFF"/>
        </w:rPr>
      </w:pPr>
      <w:r w:rsidRPr="00A9138B">
        <w:rPr>
          <w:sz w:val="24"/>
          <w:szCs w:val="24"/>
          <w:shd w:val="clear" w:color="auto" w:fill="FFFFFF"/>
        </w:rPr>
        <w:t xml:space="preserve">Részvételi díj: </w:t>
      </w:r>
      <w:r w:rsidRPr="00A9138B">
        <w:rPr>
          <w:sz w:val="24"/>
          <w:szCs w:val="24"/>
          <w:shd w:val="clear" w:color="auto" w:fill="FFFFFF"/>
        </w:rPr>
        <w:tab/>
      </w:r>
      <w:r w:rsidRPr="00A9138B">
        <w:rPr>
          <w:sz w:val="24"/>
          <w:szCs w:val="24"/>
          <w:shd w:val="clear" w:color="auto" w:fill="FFFFFF"/>
        </w:rPr>
        <w:tab/>
      </w:r>
      <w:r w:rsidRPr="00A9138B">
        <w:rPr>
          <w:sz w:val="24"/>
          <w:szCs w:val="24"/>
          <w:shd w:val="clear" w:color="auto" w:fill="FFFFFF"/>
        </w:rPr>
        <w:tab/>
        <w:t>ingyenes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További információ: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 xml:space="preserve">Fertő–Hanság Nemzeti Park Igazgatóság; </w:t>
      </w:r>
      <w:hyperlink r:id="rId21" w:history="1">
        <w:r w:rsidRPr="00A9138B">
          <w:rPr>
            <w:sz w:val="24"/>
            <w:szCs w:val="24"/>
          </w:rPr>
          <w:t>www.ferto-hansag.hu</w:t>
        </w:r>
      </w:hyperlink>
      <w:r w:rsidRPr="00A9138B">
        <w:rPr>
          <w:sz w:val="24"/>
          <w:szCs w:val="24"/>
        </w:rPr>
        <w:t xml:space="preserve"> 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  <w:shd w:val="clear" w:color="auto" w:fill="FFFFFF"/>
        </w:rPr>
      </w:pPr>
      <w:r w:rsidRPr="00A9138B">
        <w:rPr>
          <w:sz w:val="24"/>
          <w:szCs w:val="24"/>
          <w:shd w:val="clear" w:color="auto" w:fill="FFFFFF"/>
        </w:rPr>
        <w:t xml:space="preserve">Jelentkezés: </w:t>
      </w:r>
      <w:r w:rsidRPr="00A9138B">
        <w:rPr>
          <w:sz w:val="24"/>
          <w:szCs w:val="24"/>
          <w:shd w:val="clear" w:color="auto" w:fill="FFFFFF"/>
        </w:rPr>
        <w:tab/>
      </w:r>
      <w:r w:rsidRPr="00A9138B">
        <w:rPr>
          <w:sz w:val="24"/>
          <w:szCs w:val="24"/>
          <w:shd w:val="clear" w:color="auto" w:fill="FFFFFF"/>
        </w:rPr>
        <w:tab/>
      </w:r>
      <w:r w:rsidRPr="00A9138B">
        <w:rPr>
          <w:sz w:val="24"/>
          <w:szCs w:val="24"/>
          <w:shd w:val="clear" w:color="auto" w:fill="FFFFFF"/>
        </w:rPr>
        <w:tab/>
      </w:r>
      <w:hyperlink r:id="rId22" w:history="1">
        <w:r w:rsidRPr="00A9138B">
          <w:rPr>
            <w:sz w:val="24"/>
            <w:szCs w:val="24"/>
            <w:shd w:val="clear" w:color="auto" w:fill="FFFFFF"/>
          </w:rPr>
          <w:t>fhnpiinfo@fhnp.kvvm.hu</w:t>
        </w:r>
      </w:hyperlink>
      <w:r w:rsidRPr="00A9138B">
        <w:rPr>
          <w:sz w:val="24"/>
          <w:szCs w:val="24"/>
          <w:shd w:val="clear" w:color="auto" w:fill="FFFFFF"/>
        </w:rPr>
        <w:t>, 99/537-620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  <w:shd w:val="clear" w:color="auto" w:fill="FFFFFF"/>
        </w:rPr>
        <w:t xml:space="preserve">Maximális létszám: </w:t>
      </w:r>
      <w:r w:rsidRPr="00A9138B">
        <w:rPr>
          <w:sz w:val="24"/>
          <w:szCs w:val="24"/>
          <w:shd w:val="clear" w:color="auto" w:fill="FFFFFF"/>
        </w:rPr>
        <w:tab/>
      </w:r>
      <w:r w:rsidRPr="00A9138B">
        <w:rPr>
          <w:sz w:val="24"/>
          <w:szCs w:val="24"/>
          <w:shd w:val="clear" w:color="auto" w:fill="FFFFFF"/>
        </w:rPr>
        <w:tab/>
        <w:t>40 fő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  <w:shd w:val="clear" w:color="auto" w:fill="FFFFFF"/>
        </w:rPr>
      </w:pPr>
    </w:p>
    <w:p w:rsidR="00BC770D" w:rsidRPr="00A9138B" w:rsidRDefault="00BC770D" w:rsidP="00BC770D">
      <w:pPr>
        <w:spacing w:after="0"/>
        <w:jc w:val="both"/>
        <w:rPr>
          <w:sz w:val="24"/>
          <w:szCs w:val="24"/>
          <w:shd w:val="clear" w:color="auto" w:fill="FFFFFF"/>
        </w:rPr>
      </w:pPr>
      <w:r w:rsidRPr="00A9138B">
        <w:rPr>
          <w:sz w:val="24"/>
          <w:szCs w:val="24"/>
          <w:shd w:val="clear" w:color="auto" w:fill="FFFFFF"/>
        </w:rPr>
        <w:t>Rövid csillagászati előadással veszi kezdetét a program a természetiskola előadótermében, ezt követően egy sétával jutunk arra a helyszínre, ahol szakavatott előadók mutatják be távcsövek segítségével az éppen aktuálisan megfigyelhető égi objektumokat.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  <w:shd w:val="clear" w:color="auto" w:fill="FFFFFF"/>
        </w:rPr>
      </w:pPr>
    </w:p>
    <w:p w:rsidR="00BC770D" w:rsidRPr="00A9138B" w:rsidRDefault="00BC770D" w:rsidP="00BC770D">
      <w:pPr>
        <w:spacing w:after="0"/>
        <w:jc w:val="both"/>
        <w:rPr>
          <w:sz w:val="24"/>
          <w:szCs w:val="24"/>
          <w:shd w:val="clear" w:color="auto" w:fill="FFFFFF"/>
        </w:rPr>
      </w:pPr>
    </w:p>
    <w:p w:rsidR="00BC770D" w:rsidRPr="00A9138B" w:rsidRDefault="00BC770D" w:rsidP="00BC770D">
      <w:pPr>
        <w:shd w:val="clear" w:color="auto" w:fill="459B35"/>
        <w:spacing w:after="0" w:line="240" w:lineRule="auto"/>
        <w:jc w:val="both"/>
        <w:rPr>
          <w:rFonts w:eastAsia="Times New Roman"/>
          <w:b/>
          <w:i/>
          <w:color w:val="FFFFFF"/>
          <w:sz w:val="28"/>
          <w:szCs w:val="28"/>
          <w:lang w:eastAsia="hu-HU"/>
        </w:rPr>
      </w:pPr>
      <w:r w:rsidRPr="00A9138B">
        <w:rPr>
          <w:rFonts w:eastAsia="Times New Roman"/>
          <w:b/>
          <w:i/>
          <w:color w:val="FFFFFF"/>
          <w:sz w:val="28"/>
          <w:szCs w:val="28"/>
          <w:lang w:eastAsia="hu-HU"/>
        </w:rPr>
        <w:t>A nemzeti parkok közös csillagnéző éjszakája - Pilisszentlélek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  <w:shd w:val="clear" w:color="auto" w:fill="FFFFFF"/>
        </w:rPr>
      </w:pP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</w:rPr>
      </w:pPr>
      <w:r w:rsidRPr="00A9138B">
        <w:rPr>
          <w:rFonts w:cs="Book Antiqua"/>
          <w:sz w:val="24"/>
          <w:szCs w:val="24"/>
        </w:rPr>
        <w:t xml:space="preserve">Időpont: </w:t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  <w:shd w:val="clear" w:color="auto" w:fill="FFFFFF"/>
        </w:rPr>
        <w:t>19 - 22 óra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</w:rPr>
      </w:pPr>
      <w:r w:rsidRPr="00A9138B">
        <w:rPr>
          <w:rFonts w:cs="Book Antiqua"/>
          <w:sz w:val="24"/>
          <w:szCs w:val="24"/>
        </w:rPr>
        <w:t xml:space="preserve">Találkozás: </w:t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  <w:shd w:val="clear" w:color="auto" w:fill="FFFFFF"/>
        </w:rPr>
        <w:t>Pilisszentlélek, a Pálos Kolostor romjainál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</w:rPr>
      </w:pPr>
      <w:r w:rsidRPr="00A9138B">
        <w:rPr>
          <w:rFonts w:cs="Book Antiqua"/>
          <w:sz w:val="24"/>
          <w:szCs w:val="24"/>
        </w:rPr>
        <w:t xml:space="preserve">Helyszín: </w:t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  <w:t>Duna–Ipoly Nemzeti Park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  <w:shd w:val="clear" w:color="auto" w:fill="FFFFFF"/>
        </w:rPr>
      </w:pPr>
      <w:r w:rsidRPr="00A9138B">
        <w:rPr>
          <w:rFonts w:cs="Book Antiqua"/>
          <w:sz w:val="24"/>
          <w:szCs w:val="24"/>
          <w:shd w:val="clear" w:color="auto" w:fill="FFFFFF"/>
        </w:rPr>
        <w:t xml:space="preserve">Részvételi díj: </w:t>
      </w:r>
      <w:r w:rsidRPr="00A9138B">
        <w:rPr>
          <w:rFonts w:cs="Book Antiqua"/>
          <w:sz w:val="24"/>
          <w:szCs w:val="24"/>
          <w:shd w:val="clear" w:color="auto" w:fill="FFFFFF"/>
        </w:rPr>
        <w:tab/>
      </w:r>
      <w:r w:rsidRPr="00A9138B">
        <w:rPr>
          <w:rFonts w:cs="Book Antiqua"/>
          <w:sz w:val="24"/>
          <w:szCs w:val="24"/>
          <w:shd w:val="clear" w:color="auto" w:fill="FFFFFF"/>
        </w:rPr>
        <w:tab/>
      </w:r>
      <w:r w:rsidRPr="00A9138B">
        <w:rPr>
          <w:rFonts w:cs="Book Antiqua"/>
          <w:sz w:val="24"/>
          <w:szCs w:val="24"/>
          <w:shd w:val="clear" w:color="auto" w:fill="FFFFFF"/>
        </w:rPr>
        <w:tab/>
        <w:t xml:space="preserve">1500 Ft/teljes </w:t>
      </w:r>
      <w:proofErr w:type="gramStart"/>
      <w:r w:rsidRPr="00A9138B">
        <w:rPr>
          <w:rFonts w:cs="Book Antiqua"/>
          <w:sz w:val="24"/>
          <w:szCs w:val="24"/>
          <w:shd w:val="clear" w:color="auto" w:fill="FFFFFF"/>
        </w:rPr>
        <w:t>árú</w:t>
      </w:r>
      <w:proofErr w:type="gramEnd"/>
      <w:r w:rsidRPr="00A9138B">
        <w:rPr>
          <w:rFonts w:cs="Book Antiqua"/>
          <w:sz w:val="24"/>
          <w:szCs w:val="24"/>
          <w:shd w:val="clear" w:color="auto" w:fill="FFFFFF"/>
        </w:rPr>
        <w:t>, 1200 Ft/kedvezményes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</w:rPr>
      </w:pPr>
      <w:r w:rsidRPr="00A9138B">
        <w:rPr>
          <w:rFonts w:cs="Book Antiqua"/>
          <w:sz w:val="24"/>
          <w:szCs w:val="24"/>
        </w:rPr>
        <w:t xml:space="preserve">További információ: </w:t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  <w:t>Duna–Ipoly Nemzeti Park Igazgatóság; www.dunaipoly.hu</w:t>
      </w:r>
    </w:p>
    <w:p w:rsidR="00BC770D" w:rsidRPr="00A9138B" w:rsidRDefault="00BC770D" w:rsidP="00BC770D">
      <w:pPr>
        <w:spacing w:after="0"/>
        <w:ind w:left="2835" w:hanging="2835"/>
        <w:rPr>
          <w:rFonts w:cs="Book Antiqua"/>
          <w:sz w:val="24"/>
          <w:szCs w:val="24"/>
        </w:rPr>
      </w:pPr>
      <w:r w:rsidRPr="00A9138B">
        <w:rPr>
          <w:rFonts w:cs="Book Antiqua"/>
          <w:sz w:val="24"/>
          <w:szCs w:val="24"/>
        </w:rPr>
        <w:t xml:space="preserve">Jelentkezés: </w:t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  <w:shd w:val="clear" w:color="auto" w:fill="FFFFFF"/>
        </w:rPr>
        <w:t xml:space="preserve">előzetes jelentkezés szükséges; dr. </w:t>
      </w:r>
      <w:proofErr w:type="spellStart"/>
      <w:r w:rsidRPr="00A9138B">
        <w:rPr>
          <w:rFonts w:cs="Book Antiqua"/>
          <w:sz w:val="24"/>
          <w:szCs w:val="24"/>
          <w:shd w:val="clear" w:color="auto" w:fill="FFFFFF"/>
        </w:rPr>
        <w:t>Jankainé</w:t>
      </w:r>
      <w:proofErr w:type="spellEnd"/>
      <w:r w:rsidRPr="00A9138B">
        <w:rPr>
          <w:rFonts w:cs="Book Antiqua"/>
          <w:sz w:val="24"/>
          <w:szCs w:val="24"/>
          <w:shd w:val="clear" w:color="auto" w:fill="FFFFFF"/>
        </w:rPr>
        <w:t xml:space="preserve"> Németh Szilvia – e-mail: </w:t>
      </w:r>
      <w:hyperlink r:id="rId23" w:history="1">
        <w:r w:rsidRPr="00A9138B">
          <w:rPr>
            <w:rStyle w:val="Hiperhivatkozs"/>
            <w:rFonts w:cs="Book Antiqua"/>
            <w:sz w:val="24"/>
            <w:szCs w:val="24"/>
            <w:shd w:val="clear" w:color="auto" w:fill="FFFFFF"/>
          </w:rPr>
          <w:t>esztergom@dinpig.hu</w:t>
        </w:r>
      </w:hyperlink>
      <w:r w:rsidRPr="00A9138B">
        <w:rPr>
          <w:rFonts w:cs="Book Antiqua"/>
          <w:sz w:val="24"/>
          <w:szCs w:val="24"/>
          <w:shd w:val="clear" w:color="auto" w:fill="FFFFFF"/>
        </w:rPr>
        <w:t xml:space="preserve"> vagy telefon 30/663-4614 (munkaidőben)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  <w:shd w:val="clear" w:color="auto" w:fill="FFFFFF"/>
        </w:rPr>
      </w:pPr>
      <w:r w:rsidRPr="00A9138B">
        <w:rPr>
          <w:rFonts w:cs="Book Antiqua"/>
          <w:sz w:val="24"/>
          <w:szCs w:val="24"/>
          <w:shd w:val="clear" w:color="auto" w:fill="FFFFFF"/>
        </w:rPr>
        <w:t xml:space="preserve">Maximális létszám: </w:t>
      </w:r>
      <w:r w:rsidRPr="00A9138B">
        <w:rPr>
          <w:rFonts w:cs="Book Antiqua"/>
          <w:sz w:val="24"/>
          <w:szCs w:val="24"/>
          <w:shd w:val="clear" w:color="auto" w:fill="FFFFFF"/>
        </w:rPr>
        <w:tab/>
      </w:r>
      <w:r w:rsidRPr="00A9138B">
        <w:rPr>
          <w:rFonts w:cs="Book Antiqua"/>
          <w:sz w:val="24"/>
          <w:szCs w:val="24"/>
          <w:shd w:val="clear" w:color="auto" w:fill="FFFFFF"/>
        </w:rPr>
        <w:tab/>
        <w:t>50 fő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</w:rPr>
      </w:pP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  <w:shd w:val="clear" w:color="auto" w:fill="FFFFFF"/>
        </w:rPr>
      </w:pPr>
      <w:r w:rsidRPr="00A9138B">
        <w:rPr>
          <w:rFonts w:cs="Book Antiqua"/>
          <w:sz w:val="24"/>
          <w:szCs w:val="24"/>
          <w:shd w:val="clear" w:color="auto" w:fill="FFFFFF"/>
        </w:rPr>
        <w:t xml:space="preserve">Egy különleges helyszínen, az egykori pálos kolostornál csillagász szakember segítségével ismerkedhetünk az égbolt rejtelmeivel. Mozgáskorlátozottaknak (akár kerekesszékkel) is ajánlott. 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  <w:shd w:val="clear" w:color="auto" w:fill="FFFFFF"/>
        </w:rPr>
      </w:pP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  <w:shd w:val="clear" w:color="auto" w:fill="FFFFFF"/>
        </w:rPr>
      </w:pPr>
    </w:p>
    <w:p w:rsidR="00BC770D" w:rsidRPr="00A9138B" w:rsidRDefault="00BC770D" w:rsidP="00BC770D">
      <w:pPr>
        <w:shd w:val="clear" w:color="auto" w:fill="459B35"/>
        <w:spacing w:after="0" w:line="240" w:lineRule="auto"/>
        <w:jc w:val="both"/>
        <w:rPr>
          <w:rFonts w:eastAsia="Times New Roman"/>
          <w:b/>
          <w:i/>
          <w:color w:val="FFFFFF"/>
          <w:sz w:val="28"/>
          <w:szCs w:val="28"/>
          <w:lang w:eastAsia="hu-HU"/>
        </w:rPr>
      </w:pPr>
      <w:r w:rsidRPr="00A9138B">
        <w:rPr>
          <w:rFonts w:eastAsia="Times New Roman"/>
          <w:b/>
          <w:i/>
          <w:color w:val="FFFFFF"/>
          <w:sz w:val="28"/>
          <w:szCs w:val="28"/>
          <w:lang w:eastAsia="hu-HU"/>
        </w:rPr>
        <w:t>Az éjszaka hangjai a csillagos égbolt alatt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</w:rPr>
      </w:pP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</w:rPr>
      </w:pPr>
      <w:r w:rsidRPr="00A9138B">
        <w:rPr>
          <w:rFonts w:cs="Book Antiqua"/>
          <w:sz w:val="24"/>
          <w:szCs w:val="24"/>
        </w:rPr>
        <w:t xml:space="preserve">Időpont: </w:t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  <w:shd w:val="clear" w:color="auto" w:fill="FFFFFF"/>
        </w:rPr>
        <w:t>19 – 24 óra</w:t>
      </w:r>
    </w:p>
    <w:p w:rsidR="00BC770D" w:rsidRPr="00A9138B" w:rsidRDefault="00BC770D" w:rsidP="00BC770D">
      <w:pPr>
        <w:spacing w:after="0"/>
        <w:jc w:val="both"/>
        <w:rPr>
          <w:rFonts w:cs="Book Antiqua"/>
          <w:color w:val="FF0000"/>
          <w:sz w:val="24"/>
          <w:szCs w:val="24"/>
          <w:shd w:val="clear" w:color="auto" w:fill="FFFFFF"/>
        </w:rPr>
      </w:pPr>
      <w:r w:rsidRPr="00A9138B">
        <w:rPr>
          <w:rFonts w:cs="Book Antiqua"/>
          <w:sz w:val="24"/>
          <w:szCs w:val="24"/>
        </w:rPr>
        <w:t xml:space="preserve">Találkozás: </w:t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  <w:t xml:space="preserve">Tardos, </w:t>
      </w:r>
      <w:proofErr w:type="gramStart"/>
      <w:r w:rsidRPr="00A9138B">
        <w:rPr>
          <w:rFonts w:cs="Book Antiqua"/>
          <w:sz w:val="24"/>
          <w:szCs w:val="24"/>
        </w:rPr>
        <w:t>Malom-völgyi parkoló</w:t>
      </w:r>
      <w:proofErr w:type="gramEnd"/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</w:rPr>
      </w:pPr>
      <w:r w:rsidRPr="00A9138B">
        <w:rPr>
          <w:rFonts w:cs="Book Antiqua"/>
          <w:sz w:val="24"/>
          <w:szCs w:val="24"/>
        </w:rPr>
        <w:t xml:space="preserve">Helyszín: </w:t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  <w:t>Gerecsei Tájvédelmi Körzet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  <w:shd w:val="clear" w:color="auto" w:fill="FFFFFF"/>
        </w:rPr>
      </w:pPr>
      <w:r w:rsidRPr="00A9138B">
        <w:rPr>
          <w:rFonts w:cs="Book Antiqua"/>
          <w:sz w:val="24"/>
          <w:szCs w:val="24"/>
          <w:shd w:val="clear" w:color="auto" w:fill="FFFFFF"/>
        </w:rPr>
        <w:t xml:space="preserve">Táv: </w:t>
      </w:r>
      <w:r w:rsidRPr="00A9138B">
        <w:rPr>
          <w:rFonts w:cs="Book Antiqua"/>
          <w:sz w:val="24"/>
          <w:szCs w:val="24"/>
          <w:shd w:val="clear" w:color="auto" w:fill="FFFFFF"/>
        </w:rPr>
        <w:tab/>
      </w:r>
      <w:r w:rsidRPr="00A9138B">
        <w:rPr>
          <w:rFonts w:cs="Book Antiqua"/>
          <w:sz w:val="24"/>
          <w:szCs w:val="24"/>
          <w:shd w:val="clear" w:color="auto" w:fill="FFFFFF"/>
        </w:rPr>
        <w:tab/>
      </w:r>
      <w:r w:rsidRPr="00A9138B">
        <w:rPr>
          <w:rFonts w:cs="Book Antiqua"/>
          <w:sz w:val="24"/>
          <w:szCs w:val="24"/>
          <w:shd w:val="clear" w:color="auto" w:fill="FFFFFF"/>
        </w:rPr>
        <w:tab/>
      </w:r>
      <w:r w:rsidRPr="00A9138B">
        <w:rPr>
          <w:rFonts w:cs="Book Antiqua"/>
          <w:sz w:val="24"/>
          <w:szCs w:val="24"/>
          <w:shd w:val="clear" w:color="auto" w:fill="FFFFFF"/>
        </w:rPr>
        <w:tab/>
        <w:t>4 km (közepesen nehéz)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  <w:shd w:val="clear" w:color="auto" w:fill="FFFFFF"/>
        </w:rPr>
      </w:pPr>
      <w:r w:rsidRPr="00A9138B">
        <w:rPr>
          <w:rFonts w:cs="Book Antiqua"/>
          <w:sz w:val="24"/>
          <w:szCs w:val="24"/>
          <w:shd w:val="clear" w:color="auto" w:fill="FFFFFF"/>
        </w:rPr>
        <w:t xml:space="preserve">Részvételi díj: </w:t>
      </w:r>
      <w:r w:rsidRPr="00A9138B">
        <w:rPr>
          <w:rFonts w:cs="Book Antiqua"/>
          <w:sz w:val="24"/>
          <w:szCs w:val="24"/>
          <w:shd w:val="clear" w:color="auto" w:fill="FFFFFF"/>
        </w:rPr>
        <w:tab/>
      </w:r>
      <w:r w:rsidRPr="00A9138B">
        <w:rPr>
          <w:rFonts w:cs="Book Antiqua"/>
          <w:sz w:val="24"/>
          <w:szCs w:val="24"/>
          <w:shd w:val="clear" w:color="auto" w:fill="FFFFFF"/>
        </w:rPr>
        <w:tab/>
      </w:r>
      <w:r w:rsidRPr="00A9138B">
        <w:rPr>
          <w:rFonts w:cs="Book Antiqua"/>
          <w:sz w:val="24"/>
          <w:szCs w:val="24"/>
          <w:shd w:val="clear" w:color="auto" w:fill="FFFFFF"/>
        </w:rPr>
        <w:tab/>
        <w:t xml:space="preserve">600 Ft/teljes </w:t>
      </w:r>
      <w:proofErr w:type="gramStart"/>
      <w:r w:rsidRPr="00A9138B">
        <w:rPr>
          <w:rFonts w:cs="Book Antiqua"/>
          <w:sz w:val="24"/>
          <w:szCs w:val="24"/>
          <w:shd w:val="clear" w:color="auto" w:fill="FFFFFF"/>
        </w:rPr>
        <w:t>árú</w:t>
      </w:r>
      <w:proofErr w:type="gramEnd"/>
      <w:r w:rsidRPr="00A9138B">
        <w:rPr>
          <w:rFonts w:cs="Book Antiqua"/>
          <w:sz w:val="24"/>
          <w:szCs w:val="24"/>
          <w:shd w:val="clear" w:color="auto" w:fill="FFFFFF"/>
        </w:rPr>
        <w:t>, 350 Ft/kedvezményes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</w:rPr>
      </w:pPr>
      <w:r w:rsidRPr="00A9138B">
        <w:rPr>
          <w:rFonts w:cs="Book Antiqua"/>
          <w:sz w:val="24"/>
          <w:szCs w:val="24"/>
        </w:rPr>
        <w:t xml:space="preserve">További információ: </w:t>
      </w:r>
      <w:r w:rsidRPr="00A9138B">
        <w:rPr>
          <w:rFonts w:cs="Book Antiqua"/>
          <w:sz w:val="24"/>
          <w:szCs w:val="24"/>
        </w:rPr>
        <w:tab/>
      </w:r>
      <w:r w:rsidRPr="00A9138B">
        <w:rPr>
          <w:rFonts w:cs="Book Antiqua"/>
          <w:sz w:val="24"/>
          <w:szCs w:val="24"/>
        </w:rPr>
        <w:tab/>
        <w:t>Duna–Ipoly Nemzeti Park Igazgatóság - www.dunaipoly.hu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  <w:shd w:val="clear" w:color="auto" w:fill="FFFFFF"/>
        </w:rPr>
      </w:pPr>
      <w:r w:rsidRPr="00A9138B">
        <w:rPr>
          <w:rFonts w:cs="Book Antiqua"/>
          <w:sz w:val="24"/>
          <w:szCs w:val="24"/>
        </w:rPr>
        <w:t>Jelentkezés:</w:t>
      </w:r>
      <w:r w:rsidRPr="00A9138B">
        <w:rPr>
          <w:rFonts w:cs="Book Antiqua"/>
          <w:sz w:val="24"/>
          <w:szCs w:val="24"/>
          <w:shd w:val="clear" w:color="auto" w:fill="FFFFFF"/>
        </w:rPr>
        <w:t xml:space="preserve"> </w:t>
      </w:r>
      <w:r w:rsidRPr="00A9138B">
        <w:rPr>
          <w:rFonts w:cs="Book Antiqua"/>
          <w:sz w:val="24"/>
          <w:szCs w:val="24"/>
          <w:shd w:val="clear" w:color="auto" w:fill="FFFFFF"/>
        </w:rPr>
        <w:tab/>
      </w:r>
      <w:r w:rsidRPr="00A9138B">
        <w:rPr>
          <w:rFonts w:cs="Book Antiqua"/>
          <w:sz w:val="24"/>
          <w:szCs w:val="24"/>
          <w:shd w:val="clear" w:color="auto" w:fill="FFFFFF"/>
        </w:rPr>
        <w:tab/>
      </w:r>
      <w:r w:rsidRPr="00A9138B">
        <w:rPr>
          <w:rFonts w:cs="Book Antiqua"/>
          <w:sz w:val="24"/>
          <w:szCs w:val="24"/>
          <w:shd w:val="clear" w:color="auto" w:fill="FFFFFF"/>
        </w:rPr>
        <w:tab/>
        <w:t>Csonka Péter, 30/663-4659 (munkaidőben)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  <w:shd w:val="clear" w:color="auto" w:fill="FFFFFF"/>
        </w:rPr>
      </w:pPr>
      <w:r w:rsidRPr="00A9138B">
        <w:rPr>
          <w:rFonts w:cs="Book Antiqua"/>
          <w:sz w:val="24"/>
          <w:szCs w:val="24"/>
          <w:shd w:val="clear" w:color="auto" w:fill="FFFFFF"/>
        </w:rPr>
        <w:t xml:space="preserve">Maximális létszám: </w:t>
      </w:r>
      <w:r w:rsidRPr="00A9138B">
        <w:rPr>
          <w:rFonts w:cs="Book Antiqua"/>
          <w:sz w:val="24"/>
          <w:szCs w:val="24"/>
          <w:shd w:val="clear" w:color="auto" w:fill="FFFFFF"/>
        </w:rPr>
        <w:tab/>
      </w:r>
      <w:r w:rsidRPr="00A9138B">
        <w:rPr>
          <w:rFonts w:cs="Book Antiqua"/>
          <w:sz w:val="24"/>
          <w:szCs w:val="24"/>
          <w:shd w:val="clear" w:color="auto" w:fill="FFFFFF"/>
        </w:rPr>
        <w:tab/>
        <w:t>50 fő</w:t>
      </w: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  <w:shd w:val="clear" w:color="auto" w:fill="FFFFFF"/>
        </w:rPr>
      </w:pPr>
    </w:p>
    <w:p w:rsidR="00BC770D" w:rsidRPr="00A9138B" w:rsidRDefault="00BC770D" w:rsidP="00BC770D">
      <w:pPr>
        <w:spacing w:after="0"/>
        <w:jc w:val="both"/>
        <w:rPr>
          <w:rFonts w:cs="Book Antiqua"/>
          <w:sz w:val="24"/>
          <w:szCs w:val="24"/>
          <w:shd w:val="clear" w:color="auto" w:fill="FFFFFF"/>
        </w:rPr>
      </w:pPr>
      <w:r w:rsidRPr="00A9138B">
        <w:rPr>
          <w:rFonts w:cs="Book Antiqua"/>
          <w:sz w:val="24"/>
          <w:szCs w:val="24"/>
          <w:shd w:val="clear" w:color="auto" w:fill="FFFFFF"/>
        </w:rPr>
        <w:t xml:space="preserve">Egy rövid, kellemes túra alatt az éjszaka hangjaival ismerkedhetünk meg, majd a Gerecse legsötétebb rétjén szakavatott csillagászokkal fürkésszük a tavaszi égboltot. A túrát a HM Süttői Erdészetével és a tatabányai MCSE Amatőrcsillagászati Klubbal közösen szervezzük. 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  <w:shd w:val="clear" w:color="auto" w:fill="FFFFFF"/>
        </w:rPr>
      </w:pPr>
    </w:p>
    <w:p w:rsidR="00BC770D" w:rsidRPr="00A9138B" w:rsidRDefault="00BC770D" w:rsidP="00BC770D">
      <w:pPr>
        <w:shd w:val="clear" w:color="auto" w:fill="459B35"/>
        <w:spacing w:after="0" w:line="240" w:lineRule="auto"/>
        <w:jc w:val="both"/>
        <w:rPr>
          <w:rFonts w:eastAsia="Times New Roman"/>
          <w:b/>
          <w:i/>
          <w:color w:val="FFFFFF"/>
          <w:sz w:val="28"/>
          <w:szCs w:val="28"/>
          <w:lang w:eastAsia="hu-HU"/>
        </w:rPr>
      </w:pPr>
      <w:r w:rsidRPr="00A9138B">
        <w:rPr>
          <w:rFonts w:eastAsia="Times New Roman"/>
          <w:b/>
          <w:i/>
          <w:color w:val="FFFFFF"/>
          <w:sz w:val="28"/>
          <w:szCs w:val="28"/>
          <w:lang w:eastAsia="hu-HU"/>
        </w:rPr>
        <w:t>Csillagséta a Hegyháti Csillagvizsgálónál</w:t>
      </w:r>
    </w:p>
    <w:p w:rsidR="00BC770D" w:rsidRPr="00A9138B" w:rsidRDefault="00BC770D" w:rsidP="00BC770D">
      <w:pPr>
        <w:pStyle w:val="Csakszveg"/>
      </w:pP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Időpont: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>19 – 23 óra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Találkozás: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>Hegyháti Csillagvizsgáló, Hegyhátsál, Fő út 19.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Helyszín: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>Őrség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Táv: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>helyben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  <w:shd w:val="clear" w:color="auto" w:fill="FFFFFF"/>
        </w:rPr>
      </w:pPr>
      <w:r w:rsidRPr="00A9138B">
        <w:rPr>
          <w:sz w:val="24"/>
          <w:szCs w:val="24"/>
          <w:shd w:val="clear" w:color="auto" w:fill="FFFFFF"/>
        </w:rPr>
        <w:t xml:space="preserve">Részvételi díj: </w:t>
      </w:r>
      <w:r w:rsidRPr="00A9138B">
        <w:rPr>
          <w:sz w:val="24"/>
          <w:szCs w:val="24"/>
          <w:shd w:val="clear" w:color="auto" w:fill="FFFFFF"/>
        </w:rPr>
        <w:tab/>
      </w:r>
      <w:r w:rsidRPr="00A9138B">
        <w:rPr>
          <w:sz w:val="24"/>
          <w:szCs w:val="24"/>
          <w:shd w:val="clear" w:color="auto" w:fill="FFFFFF"/>
        </w:rPr>
        <w:tab/>
      </w:r>
      <w:r w:rsidRPr="00A9138B">
        <w:rPr>
          <w:sz w:val="24"/>
          <w:szCs w:val="24"/>
          <w:shd w:val="clear" w:color="auto" w:fill="FFFFFF"/>
        </w:rPr>
        <w:tab/>
        <w:t>500 Ft/fő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</w:rPr>
        <w:t xml:space="preserve">További információ: </w:t>
      </w:r>
      <w:r w:rsidRPr="00A9138B">
        <w:rPr>
          <w:sz w:val="24"/>
          <w:szCs w:val="24"/>
        </w:rPr>
        <w:tab/>
      </w:r>
      <w:r w:rsidRPr="00A9138B">
        <w:rPr>
          <w:sz w:val="24"/>
          <w:szCs w:val="24"/>
        </w:rPr>
        <w:tab/>
        <w:t xml:space="preserve">Őrségi Nemzeti Park Igazgatóság, </w:t>
      </w:r>
      <w:hyperlink r:id="rId24" w:history="1">
        <w:r w:rsidRPr="00A9138B">
          <w:rPr>
            <w:sz w:val="24"/>
            <w:szCs w:val="24"/>
          </w:rPr>
          <w:t>www.orseg.info</w:t>
        </w:r>
      </w:hyperlink>
      <w:r w:rsidRPr="00A9138B">
        <w:rPr>
          <w:sz w:val="24"/>
          <w:szCs w:val="24"/>
        </w:rPr>
        <w:t xml:space="preserve"> </w:t>
      </w:r>
    </w:p>
    <w:p w:rsidR="00BC770D" w:rsidRPr="00A9138B" w:rsidRDefault="00BC770D" w:rsidP="00BC770D">
      <w:pPr>
        <w:spacing w:after="0"/>
        <w:ind w:left="2835" w:hanging="2835"/>
        <w:jc w:val="both"/>
        <w:rPr>
          <w:rFonts w:cs="Book Antiqua"/>
          <w:sz w:val="24"/>
          <w:szCs w:val="24"/>
          <w:shd w:val="clear" w:color="auto" w:fill="FFFFFF"/>
        </w:rPr>
      </w:pPr>
      <w:r w:rsidRPr="00A9138B">
        <w:rPr>
          <w:sz w:val="24"/>
          <w:szCs w:val="24"/>
          <w:shd w:val="clear" w:color="auto" w:fill="FFFFFF"/>
        </w:rPr>
        <w:t xml:space="preserve">Jelentkezés: </w:t>
      </w:r>
      <w:r w:rsidRPr="00A9138B">
        <w:rPr>
          <w:sz w:val="24"/>
          <w:szCs w:val="24"/>
          <w:shd w:val="clear" w:color="auto" w:fill="FFFFFF"/>
        </w:rPr>
        <w:tab/>
      </w:r>
      <w:r w:rsidRPr="00A9138B">
        <w:rPr>
          <w:sz w:val="24"/>
          <w:szCs w:val="24"/>
        </w:rPr>
        <w:t xml:space="preserve">Őrségi Nemzeti Park Igazgatóság, 94/548-034; </w:t>
      </w:r>
      <w:r w:rsidRPr="00A9138B">
        <w:rPr>
          <w:rFonts w:cs="Book Antiqua"/>
          <w:sz w:val="24"/>
          <w:szCs w:val="24"/>
          <w:shd w:val="clear" w:color="auto" w:fill="FFFFFF"/>
        </w:rPr>
        <w:t>előzetes jelentkezés szükséges</w:t>
      </w:r>
      <w:r w:rsidRPr="00A9138B">
        <w:rPr>
          <w:rFonts w:cs="Book Antiqua"/>
          <w:sz w:val="24"/>
          <w:szCs w:val="24"/>
          <w:shd w:val="clear" w:color="auto" w:fill="FFFFFF"/>
        </w:rPr>
        <w:tab/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</w:rPr>
      </w:pPr>
      <w:r w:rsidRPr="00A9138B">
        <w:rPr>
          <w:sz w:val="24"/>
          <w:szCs w:val="24"/>
          <w:shd w:val="clear" w:color="auto" w:fill="FFFFFF"/>
        </w:rPr>
        <w:t xml:space="preserve">Maximális létszám: </w:t>
      </w:r>
      <w:r w:rsidRPr="00A9138B">
        <w:rPr>
          <w:sz w:val="24"/>
          <w:szCs w:val="24"/>
          <w:shd w:val="clear" w:color="auto" w:fill="FFFFFF"/>
        </w:rPr>
        <w:tab/>
      </w:r>
      <w:r w:rsidRPr="00A9138B">
        <w:rPr>
          <w:sz w:val="24"/>
          <w:szCs w:val="24"/>
          <w:shd w:val="clear" w:color="auto" w:fill="FFFFFF"/>
        </w:rPr>
        <w:tab/>
        <w:t>50 fő</w:t>
      </w:r>
    </w:p>
    <w:p w:rsidR="00BC770D" w:rsidRPr="00A9138B" w:rsidRDefault="00BC770D" w:rsidP="00BC770D">
      <w:pPr>
        <w:spacing w:after="0"/>
        <w:jc w:val="both"/>
        <w:rPr>
          <w:sz w:val="24"/>
          <w:szCs w:val="24"/>
          <w:shd w:val="clear" w:color="auto" w:fill="FFFFFF"/>
        </w:rPr>
      </w:pPr>
    </w:p>
    <w:p w:rsidR="00BC770D" w:rsidRPr="00A9138B" w:rsidRDefault="00BC770D" w:rsidP="00BC770D">
      <w:pPr>
        <w:spacing w:after="0"/>
        <w:jc w:val="both"/>
        <w:rPr>
          <w:sz w:val="24"/>
          <w:szCs w:val="24"/>
          <w:shd w:val="clear" w:color="auto" w:fill="FFFFFF"/>
        </w:rPr>
      </w:pPr>
      <w:r w:rsidRPr="00A9138B">
        <w:rPr>
          <w:sz w:val="24"/>
          <w:szCs w:val="24"/>
          <w:shd w:val="clear" w:color="auto" w:fill="FFFFFF"/>
        </w:rPr>
        <w:t>Előadás a csillagászatról, majd a csillagos égbolt megtekintése.</w:t>
      </w:r>
    </w:p>
    <w:p w:rsidR="00BC770D" w:rsidRDefault="00BC770D" w:rsidP="00BC770D">
      <w:pPr>
        <w:spacing w:after="0" w:line="240" w:lineRule="auto"/>
        <w:jc w:val="both"/>
        <w:rPr>
          <w:sz w:val="24"/>
          <w:szCs w:val="24"/>
        </w:rPr>
      </w:pPr>
    </w:p>
    <w:p w:rsidR="00BC770D" w:rsidRDefault="00BC770D" w:rsidP="00BC770D">
      <w:pPr>
        <w:spacing w:after="0" w:line="240" w:lineRule="auto"/>
        <w:jc w:val="both"/>
        <w:rPr>
          <w:sz w:val="24"/>
          <w:szCs w:val="24"/>
        </w:rPr>
      </w:pPr>
    </w:p>
    <w:p w:rsidR="00BC770D" w:rsidRPr="00BC770D" w:rsidRDefault="00BC770D" w:rsidP="00BC770D">
      <w:pPr>
        <w:spacing w:after="0" w:line="240" w:lineRule="auto"/>
        <w:jc w:val="both"/>
        <w:rPr>
          <w:sz w:val="24"/>
          <w:szCs w:val="24"/>
        </w:rPr>
      </w:pPr>
    </w:p>
    <w:sectPr w:rsidR="00BC770D" w:rsidRPr="00BC770D" w:rsidSect="003F78FE">
      <w:headerReference w:type="default" r:id="rId25"/>
      <w:footerReference w:type="default" r:id="rId26"/>
      <w:headerReference w:type="first" r:id="rId27"/>
      <w:footerReference w:type="first" r:id="rId28"/>
      <w:pgSz w:w="11906" w:h="16838" w:code="9"/>
      <w:pgMar w:top="1134" w:right="1134" w:bottom="1134" w:left="1134" w:header="709" w:footer="79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568" w:rsidRDefault="00106568" w:rsidP="00273EE9">
      <w:pPr>
        <w:spacing w:after="0" w:line="240" w:lineRule="auto"/>
      </w:pPr>
      <w:r>
        <w:separator/>
      </w:r>
    </w:p>
  </w:endnote>
  <w:endnote w:type="continuationSeparator" w:id="0">
    <w:p w:rsidR="00106568" w:rsidRDefault="00106568" w:rsidP="0027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F85" w:rsidRDefault="006F7591">
    <w:pPr>
      <w:pStyle w:val="llb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margin-left:0;margin-top:23.55pt;width:578.45pt;height:15.6pt;z-index:2;mso-wrap-edited:f;mso-position-horizontal:center;mso-position-horizontal-relative:margin" wrapcoords="-33 0 -33 19058 21600 19058 21600 0 -33 0">
          <v:imagedata r:id="rId1" o:title="lablec-01"/>
          <w10:wrap type="through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089" w:rsidRDefault="007E1089" w:rsidP="00F32642">
    <w:pPr>
      <w:pStyle w:val="llb"/>
      <w:tabs>
        <w:tab w:val="clear" w:pos="4536"/>
        <w:tab w:val="clear" w:pos="9072"/>
        <w:tab w:val="left" w:pos="91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568" w:rsidRDefault="00106568" w:rsidP="00273EE9">
      <w:pPr>
        <w:spacing w:after="0" w:line="240" w:lineRule="auto"/>
      </w:pPr>
      <w:r>
        <w:separator/>
      </w:r>
    </w:p>
  </w:footnote>
  <w:footnote w:type="continuationSeparator" w:id="0">
    <w:p w:rsidR="00106568" w:rsidRDefault="00106568" w:rsidP="0027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F85" w:rsidRDefault="001B2F85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0;margin-top:-35.15pt;width:585pt;height:185.9pt;z-index:1;mso-wrap-edited:f;mso-position-horizontal:center;mso-position-horizontal-relative:margin" wrapcoords="-33 0 -33 21388 21600 21388 21600 0 -33 0">
          <v:imagedata r:id="rId1" o:title="fejlec-01"/>
          <w10:wrap type="through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089" w:rsidRDefault="007E1089" w:rsidP="00444F15">
    <w:pPr>
      <w:pStyle w:val="lfej"/>
      <w:tabs>
        <w:tab w:val="clear" w:pos="4536"/>
        <w:tab w:val="clear" w:pos="9072"/>
        <w:tab w:val="left" w:pos="5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B7818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08"/>
  <w:hyphenationZone w:val="425"/>
  <w:characterSpacingControl w:val="doNotCompress"/>
  <w:savePreviewPicture/>
  <w:hdrShapeDefaults>
    <o:shapedefaults v:ext="edit" spidmax="3074" style="mso-position-horizontal:center" fillcolor="white" strokecolor="none [3212]">
      <v:fill color="white" opacity="0" color2="fill darken(118)" rotate="t" method="linear sigma" focus="100%" type="gradient"/>
      <v:stroke 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A37"/>
    <w:rsid w:val="000416E7"/>
    <w:rsid w:val="00043A1C"/>
    <w:rsid w:val="00043B07"/>
    <w:rsid w:val="000A5822"/>
    <w:rsid w:val="000C0491"/>
    <w:rsid w:val="000E1C27"/>
    <w:rsid w:val="00106568"/>
    <w:rsid w:val="00146930"/>
    <w:rsid w:val="001523F0"/>
    <w:rsid w:val="001633B6"/>
    <w:rsid w:val="001722F0"/>
    <w:rsid w:val="00175193"/>
    <w:rsid w:val="00180F60"/>
    <w:rsid w:val="001875ED"/>
    <w:rsid w:val="001B1EEE"/>
    <w:rsid w:val="001B22EC"/>
    <w:rsid w:val="001B2F85"/>
    <w:rsid w:val="001D1BBA"/>
    <w:rsid w:val="001E0BE8"/>
    <w:rsid w:val="001F6278"/>
    <w:rsid w:val="002039D7"/>
    <w:rsid w:val="00204B62"/>
    <w:rsid w:val="00223AEF"/>
    <w:rsid w:val="002309C3"/>
    <w:rsid w:val="00230F2C"/>
    <w:rsid w:val="00234F24"/>
    <w:rsid w:val="00236105"/>
    <w:rsid w:val="002471BD"/>
    <w:rsid w:val="00261381"/>
    <w:rsid w:val="00273EE9"/>
    <w:rsid w:val="00291332"/>
    <w:rsid w:val="002A6AFA"/>
    <w:rsid w:val="002B4ADA"/>
    <w:rsid w:val="00311022"/>
    <w:rsid w:val="00317CC0"/>
    <w:rsid w:val="003A053F"/>
    <w:rsid w:val="003A0BDE"/>
    <w:rsid w:val="003A5145"/>
    <w:rsid w:val="003D00EA"/>
    <w:rsid w:val="003D5154"/>
    <w:rsid w:val="003F78FE"/>
    <w:rsid w:val="00432415"/>
    <w:rsid w:val="00432A1F"/>
    <w:rsid w:val="00444F15"/>
    <w:rsid w:val="00461ADC"/>
    <w:rsid w:val="00486310"/>
    <w:rsid w:val="004C1D04"/>
    <w:rsid w:val="004C4F93"/>
    <w:rsid w:val="004E14DD"/>
    <w:rsid w:val="004E2B76"/>
    <w:rsid w:val="00546C98"/>
    <w:rsid w:val="00595CD6"/>
    <w:rsid w:val="005D16FF"/>
    <w:rsid w:val="0061179C"/>
    <w:rsid w:val="00614E94"/>
    <w:rsid w:val="00637AB8"/>
    <w:rsid w:val="00674D4A"/>
    <w:rsid w:val="006E27E2"/>
    <w:rsid w:val="006F522C"/>
    <w:rsid w:val="006F7591"/>
    <w:rsid w:val="00711A60"/>
    <w:rsid w:val="00711CE2"/>
    <w:rsid w:val="00714265"/>
    <w:rsid w:val="00743660"/>
    <w:rsid w:val="007471E7"/>
    <w:rsid w:val="00750886"/>
    <w:rsid w:val="007E1089"/>
    <w:rsid w:val="00801006"/>
    <w:rsid w:val="00802BD5"/>
    <w:rsid w:val="00827768"/>
    <w:rsid w:val="00882CE2"/>
    <w:rsid w:val="00893C77"/>
    <w:rsid w:val="008A299A"/>
    <w:rsid w:val="008D432B"/>
    <w:rsid w:val="008D6FC7"/>
    <w:rsid w:val="008D7BC5"/>
    <w:rsid w:val="00932464"/>
    <w:rsid w:val="00967CD4"/>
    <w:rsid w:val="009A71D7"/>
    <w:rsid w:val="009B49A1"/>
    <w:rsid w:val="009B799C"/>
    <w:rsid w:val="009F1161"/>
    <w:rsid w:val="009F1433"/>
    <w:rsid w:val="00A01995"/>
    <w:rsid w:val="00A02081"/>
    <w:rsid w:val="00A11ED9"/>
    <w:rsid w:val="00A123EC"/>
    <w:rsid w:val="00A44BF7"/>
    <w:rsid w:val="00A65C82"/>
    <w:rsid w:val="00A65D9F"/>
    <w:rsid w:val="00A667C2"/>
    <w:rsid w:val="00A73AD6"/>
    <w:rsid w:val="00A83FF5"/>
    <w:rsid w:val="00A9138B"/>
    <w:rsid w:val="00AA711C"/>
    <w:rsid w:val="00AD456C"/>
    <w:rsid w:val="00B042BA"/>
    <w:rsid w:val="00BA0328"/>
    <w:rsid w:val="00BC770D"/>
    <w:rsid w:val="00C156E9"/>
    <w:rsid w:val="00C20C0B"/>
    <w:rsid w:val="00C4023E"/>
    <w:rsid w:val="00C5528D"/>
    <w:rsid w:val="00C65E41"/>
    <w:rsid w:val="00C7649F"/>
    <w:rsid w:val="00C85040"/>
    <w:rsid w:val="00CB16C9"/>
    <w:rsid w:val="00CC253C"/>
    <w:rsid w:val="00CC665E"/>
    <w:rsid w:val="00CC7A37"/>
    <w:rsid w:val="00CC7D8B"/>
    <w:rsid w:val="00CE050F"/>
    <w:rsid w:val="00D26441"/>
    <w:rsid w:val="00D41727"/>
    <w:rsid w:val="00D77901"/>
    <w:rsid w:val="00D817B3"/>
    <w:rsid w:val="00E330BA"/>
    <w:rsid w:val="00E40480"/>
    <w:rsid w:val="00E50166"/>
    <w:rsid w:val="00EA7CAC"/>
    <w:rsid w:val="00EC4FAD"/>
    <w:rsid w:val="00F0307F"/>
    <w:rsid w:val="00F26A97"/>
    <w:rsid w:val="00F32642"/>
    <w:rsid w:val="00F53203"/>
    <w:rsid w:val="00F54D69"/>
    <w:rsid w:val="00F620ED"/>
    <w:rsid w:val="00F64C54"/>
    <w:rsid w:val="00F96EFF"/>
    <w:rsid w:val="00FC7987"/>
    <w:rsid w:val="00FD17C6"/>
    <w:rsid w:val="00FF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position-horizontal:center" fillcolor="white" strokecolor="none [3212]">
      <v:fill color="white" opacity="0" color2="fill darken(118)" rotate="t" method="linear sigma" focus="100%" type="gradient"/>
      <v:stroke 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4D4A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C7A3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uborkszvegChar">
    <w:name w:val="Buborékszöveg Char"/>
    <w:link w:val="Buborkszveg"/>
    <w:uiPriority w:val="99"/>
    <w:semiHidden/>
    <w:rsid w:val="00CC7A3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73EE9"/>
    <w:pPr>
      <w:tabs>
        <w:tab w:val="center" w:pos="4536"/>
        <w:tab w:val="right" w:pos="9072"/>
      </w:tabs>
    </w:pPr>
    <w:rPr>
      <w:lang/>
    </w:rPr>
  </w:style>
  <w:style w:type="character" w:customStyle="1" w:styleId="lfejChar">
    <w:name w:val="Élőfej Char"/>
    <w:link w:val="lfej"/>
    <w:uiPriority w:val="99"/>
    <w:rsid w:val="00273EE9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73EE9"/>
    <w:pPr>
      <w:tabs>
        <w:tab w:val="center" w:pos="4536"/>
        <w:tab w:val="right" w:pos="9072"/>
      </w:tabs>
    </w:pPr>
    <w:rPr>
      <w:lang/>
    </w:rPr>
  </w:style>
  <w:style w:type="character" w:customStyle="1" w:styleId="llbChar">
    <w:name w:val="Élőláb Char"/>
    <w:link w:val="llb"/>
    <w:uiPriority w:val="99"/>
    <w:rsid w:val="00273EE9"/>
    <w:rPr>
      <w:sz w:val="22"/>
      <w:szCs w:val="22"/>
      <w:lang w:eastAsia="en-US"/>
    </w:rPr>
  </w:style>
  <w:style w:type="paragraph" w:customStyle="1" w:styleId="Kzepesrnykols11jellszn">
    <w:name w:val="Medium Shading 1 Accent 1"/>
    <w:link w:val="Kzepesrnykols11jellsznChar"/>
    <w:uiPriority w:val="1"/>
    <w:qFormat/>
    <w:rsid w:val="008D6FC7"/>
    <w:rPr>
      <w:rFonts w:eastAsia="Times New Roman"/>
      <w:sz w:val="22"/>
      <w:szCs w:val="22"/>
      <w:lang w:eastAsia="en-US"/>
    </w:rPr>
  </w:style>
  <w:style w:type="character" w:customStyle="1" w:styleId="Kzepesrnykols11jellsznChar">
    <w:name w:val="Közepes árnyékolás 1 – 1. jelölőszín Char"/>
    <w:link w:val="Kzepesrnykols11jellszn"/>
    <w:uiPriority w:val="1"/>
    <w:rsid w:val="008D6FC7"/>
    <w:rPr>
      <w:rFonts w:eastAsia="Times New Roman"/>
      <w:sz w:val="22"/>
      <w:szCs w:val="22"/>
      <w:lang w:val="hu-HU" w:eastAsia="en-US" w:bidi="ar-SA"/>
    </w:rPr>
  </w:style>
  <w:style w:type="paragraph" w:styleId="Listaszerbekezds">
    <w:name w:val="List Paragraph"/>
    <w:basedOn w:val="Norml"/>
    <w:uiPriority w:val="99"/>
    <w:qFormat/>
    <w:rsid w:val="00C5528D"/>
    <w:pPr>
      <w:ind w:left="720"/>
      <w:contextualSpacing/>
    </w:pPr>
  </w:style>
  <w:style w:type="character" w:styleId="Hiperhivatkozs">
    <w:name w:val="Hyperlink"/>
    <w:uiPriority w:val="99"/>
    <w:rsid w:val="00C5528D"/>
    <w:rPr>
      <w:rFonts w:cs="Times New Roman"/>
      <w:color w:val="0000FF"/>
      <w:u w:val="single"/>
    </w:rPr>
  </w:style>
  <w:style w:type="paragraph" w:customStyle="1" w:styleId="Ltogathat">
    <w:name w:val="Látogatható"/>
    <w:basedOn w:val="Norml"/>
    <w:link w:val="LtogathatChar"/>
    <w:uiPriority w:val="99"/>
    <w:rsid w:val="00C5528D"/>
    <w:pPr>
      <w:spacing w:before="240" w:after="0" w:line="240" w:lineRule="auto"/>
    </w:pPr>
    <w:rPr>
      <w:rFonts w:ascii="Times New Roman" w:hAnsi="Times New Roman"/>
      <w:b/>
      <w:color w:val="000000"/>
      <w:sz w:val="24"/>
      <w:szCs w:val="24"/>
      <w:lang/>
    </w:rPr>
  </w:style>
  <w:style w:type="character" w:customStyle="1" w:styleId="LtogathatChar">
    <w:name w:val="Látogatható Char"/>
    <w:link w:val="Ltogathat"/>
    <w:uiPriority w:val="99"/>
    <w:locked/>
    <w:rsid w:val="00C5528D"/>
    <w:rPr>
      <w:rFonts w:ascii="Times New Roman" w:hAnsi="Times New Roman"/>
      <w:b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C5528D"/>
    <w:pPr>
      <w:spacing w:after="0" w:line="240" w:lineRule="auto"/>
    </w:pPr>
    <w:rPr>
      <w:szCs w:val="21"/>
      <w:lang/>
    </w:rPr>
  </w:style>
  <w:style w:type="character" w:customStyle="1" w:styleId="CsakszvegChar">
    <w:name w:val="Csak szöveg Char"/>
    <w:link w:val="Csakszveg"/>
    <w:uiPriority w:val="99"/>
    <w:semiHidden/>
    <w:rsid w:val="00C5528D"/>
    <w:rPr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np.oktatas@index.hu" TargetMode="External"/><Relationship Id="rId18" Type="http://schemas.openxmlformats.org/officeDocument/2006/relationships/hyperlink" Target="http://www.bnpi.h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ferto-hansag.h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mnp.hu" TargetMode="External"/><Relationship Id="rId17" Type="http://schemas.openxmlformats.org/officeDocument/2006/relationships/hyperlink" Target="mailto:info@csillagda.net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wodtke@ddnp.kvvm.hu" TargetMode="External"/><Relationship Id="rId20" Type="http://schemas.openxmlformats.org/officeDocument/2006/relationships/hyperlink" Target="mailto:okoturisztika@bnpi.h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zabicskikoto.hu" TargetMode="External"/><Relationship Id="rId24" Type="http://schemas.openxmlformats.org/officeDocument/2006/relationships/hyperlink" Target="http://www.orseg.in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odtke@ddnp.kvvm.hu" TargetMode="External"/><Relationship Id="rId23" Type="http://schemas.openxmlformats.org/officeDocument/2006/relationships/hyperlink" Target="mailto:esztergom@dinpig.hu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szabicskikoto.hu" TargetMode="External"/><Relationship Id="rId19" Type="http://schemas.openxmlformats.org/officeDocument/2006/relationships/hyperlink" Target="mailto:novakr@bnpi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tatas@hnp.hu" TargetMode="External"/><Relationship Id="rId14" Type="http://schemas.openxmlformats.org/officeDocument/2006/relationships/hyperlink" Target="mailto:anp.oktat&#225;s@index.hu" TargetMode="External"/><Relationship Id="rId22" Type="http://schemas.openxmlformats.org/officeDocument/2006/relationships/hyperlink" Target="mailto:fhnpiinfo@fhnp.kvvm.hu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411D2-7D5E-4FA6-A068-0067EEA6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1282</Words>
  <Characters>8849</Characters>
  <Application>Microsoft Office Word</Application>
  <DocSecurity>0</DocSecurity>
  <Lines>73</Lines>
  <Paragraphs>20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NISZ</Company>
  <LinksUpToDate>false</LinksUpToDate>
  <CharactersWithSpaces>10111</CharactersWithSpaces>
  <SharedDoc>false</SharedDoc>
  <HLinks>
    <vt:vector size="96" baseType="variant">
      <vt:variant>
        <vt:i4>7340136</vt:i4>
      </vt:variant>
      <vt:variant>
        <vt:i4>45</vt:i4>
      </vt:variant>
      <vt:variant>
        <vt:i4>0</vt:i4>
      </vt:variant>
      <vt:variant>
        <vt:i4>5</vt:i4>
      </vt:variant>
      <vt:variant>
        <vt:lpwstr>http://www.orseg.info/</vt:lpwstr>
      </vt:variant>
      <vt:variant>
        <vt:lpwstr/>
      </vt:variant>
      <vt:variant>
        <vt:i4>2752518</vt:i4>
      </vt:variant>
      <vt:variant>
        <vt:i4>42</vt:i4>
      </vt:variant>
      <vt:variant>
        <vt:i4>0</vt:i4>
      </vt:variant>
      <vt:variant>
        <vt:i4>5</vt:i4>
      </vt:variant>
      <vt:variant>
        <vt:lpwstr>mailto:esztergom@dinpig.hu</vt:lpwstr>
      </vt:variant>
      <vt:variant>
        <vt:lpwstr/>
      </vt:variant>
      <vt:variant>
        <vt:i4>5701686</vt:i4>
      </vt:variant>
      <vt:variant>
        <vt:i4>39</vt:i4>
      </vt:variant>
      <vt:variant>
        <vt:i4>0</vt:i4>
      </vt:variant>
      <vt:variant>
        <vt:i4>5</vt:i4>
      </vt:variant>
      <vt:variant>
        <vt:lpwstr>mailto:fhnpiinfo@fhnp.kvvm.hu</vt:lpwstr>
      </vt:variant>
      <vt:variant>
        <vt:lpwstr/>
      </vt:variant>
      <vt:variant>
        <vt:i4>7078001</vt:i4>
      </vt:variant>
      <vt:variant>
        <vt:i4>36</vt:i4>
      </vt:variant>
      <vt:variant>
        <vt:i4>0</vt:i4>
      </vt:variant>
      <vt:variant>
        <vt:i4>5</vt:i4>
      </vt:variant>
      <vt:variant>
        <vt:lpwstr>http://www.ferto-hansag.hu/</vt:lpwstr>
      </vt:variant>
      <vt:variant>
        <vt:lpwstr/>
      </vt:variant>
      <vt:variant>
        <vt:i4>4522084</vt:i4>
      </vt:variant>
      <vt:variant>
        <vt:i4>33</vt:i4>
      </vt:variant>
      <vt:variant>
        <vt:i4>0</vt:i4>
      </vt:variant>
      <vt:variant>
        <vt:i4>5</vt:i4>
      </vt:variant>
      <vt:variant>
        <vt:lpwstr>mailto:okoturisztika@bnpi.hu</vt:lpwstr>
      </vt:variant>
      <vt:variant>
        <vt:lpwstr/>
      </vt:variant>
      <vt:variant>
        <vt:i4>4063242</vt:i4>
      </vt:variant>
      <vt:variant>
        <vt:i4>30</vt:i4>
      </vt:variant>
      <vt:variant>
        <vt:i4>0</vt:i4>
      </vt:variant>
      <vt:variant>
        <vt:i4>5</vt:i4>
      </vt:variant>
      <vt:variant>
        <vt:lpwstr>mailto:novakr@bnpi.hu</vt:lpwstr>
      </vt:variant>
      <vt:variant>
        <vt:lpwstr/>
      </vt:variant>
      <vt:variant>
        <vt:i4>6422591</vt:i4>
      </vt:variant>
      <vt:variant>
        <vt:i4>27</vt:i4>
      </vt:variant>
      <vt:variant>
        <vt:i4>0</vt:i4>
      </vt:variant>
      <vt:variant>
        <vt:i4>5</vt:i4>
      </vt:variant>
      <vt:variant>
        <vt:lpwstr>http://www.bnpi.hu/</vt:lpwstr>
      </vt:variant>
      <vt:variant>
        <vt:lpwstr/>
      </vt:variant>
      <vt:variant>
        <vt:i4>8126533</vt:i4>
      </vt:variant>
      <vt:variant>
        <vt:i4>24</vt:i4>
      </vt:variant>
      <vt:variant>
        <vt:i4>0</vt:i4>
      </vt:variant>
      <vt:variant>
        <vt:i4>5</vt:i4>
      </vt:variant>
      <vt:variant>
        <vt:lpwstr>mailto:info@csillagda.net</vt:lpwstr>
      </vt:variant>
      <vt:variant>
        <vt:lpwstr/>
      </vt:variant>
      <vt:variant>
        <vt:i4>524387</vt:i4>
      </vt:variant>
      <vt:variant>
        <vt:i4>21</vt:i4>
      </vt:variant>
      <vt:variant>
        <vt:i4>0</vt:i4>
      </vt:variant>
      <vt:variant>
        <vt:i4>5</vt:i4>
      </vt:variant>
      <vt:variant>
        <vt:lpwstr>mailto:wodtke@ddnp.kvvm.hu</vt:lpwstr>
      </vt:variant>
      <vt:variant>
        <vt:lpwstr/>
      </vt:variant>
      <vt:variant>
        <vt:i4>524387</vt:i4>
      </vt:variant>
      <vt:variant>
        <vt:i4>18</vt:i4>
      </vt:variant>
      <vt:variant>
        <vt:i4>0</vt:i4>
      </vt:variant>
      <vt:variant>
        <vt:i4>5</vt:i4>
      </vt:variant>
      <vt:variant>
        <vt:lpwstr>mailto:wodtke@ddnp.kvvm.hu</vt:lpwstr>
      </vt:variant>
      <vt:variant>
        <vt:lpwstr/>
      </vt:variant>
      <vt:variant>
        <vt:i4>7471236</vt:i4>
      </vt:variant>
      <vt:variant>
        <vt:i4>15</vt:i4>
      </vt:variant>
      <vt:variant>
        <vt:i4>0</vt:i4>
      </vt:variant>
      <vt:variant>
        <vt:i4>5</vt:i4>
      </vt:variant>
      <vt:variant>
        <vt:lpwstr>mailto:anp.oktatás@index.hu</vt:lpwstr>
      </vt:variant>
      <vt:variant>
        <vt:lpwstr/>
      </vt:variant>
      <vt:variant>
        <vt:i4>7471108</vt:i4>
      </vt:variant>
      <vt:variant>
        <vt:i4>12</vt:i4>
      </vt:variant>
      <vt:variant>
        <vt:i4>0</vt:i4>
      </vt:variant>
      <vt:variant>
        <vt:i4>5</vt:i4>
      </vt:variant>
      <vt:variant>
        <vt:lpwstr>mailto:anp.oktatas@index.hu</vt:lpwstr>
      </vt:variant>
      <vt:variant>
        <vt:lpwstr/>
      </vt:variant>
      <vt:variant>
        <vt:i4>7667749</vt:i4>
      </vt:variant>
      <vt:variant>
        <vt:i4>9</vt:i4>
      </vt:variant>
      <vt:variant>
        <vt:i4>0</vt:i4>
      </vt:variant>
      <vt:variant>
        <vt:i4>5</vt:i4>
      </vt:variant>
      <vt:variant>
        <vt:lpwstr>http://www.kmnp.hu/</vt:lpwstr>
      </vt:variant>
      <vt:variant>
        <vt:lpwstr/>
      </vt:variant>
      <vt:variant>
        <vt:i4>7929922</vt:i4>
      </vt:variant>
      <vt:variant>
        <vt:i4>6</vt:i4>
      </vt:variant>
      <vt:variant>
        <vt:i4>0</vt:i4>
      </vt:variant>
      <vt:variant>
        <vt:i4>5</vt:i4>
      </vt:variant>
      <vt:variant>
        <vt:lpwstr>mailto:info@szabicskikoto.hu</vt:lpwstr>
      </vt:variant>
      <vt:variant>
        <vt:lpwstr/>
      </vt:variant>
      <vt:variant>
        <vt:i4>851972</vt:i4>
      </vt:variant>
      <vt:variant>
        <vt:i4>3</vt:i4>
      </vt:variant>
      <vt:variant>
        <vt:i4>0</vt:i4>
      </vt:variant>
      <vt:variant>
        <vt:i4>5</vt:i4>
      </vt:variant>
      <vt:variant>
        <vt:lpwstr>http://www.szabicskikoto.hu/</vt:lpwstr>
      </vt:variant>
      <vt:variant>
        <vt:lpwstr/>
      </vt:variant>
      <vt:variant>
        <vt:i4>917537</vt:i4>
      </vt:variant>
      <vt:variant>
        <vt:i4>0</vt:i4>
      </vt:variant>
      <vt:variant>
        <vt:i4>0</vt:i4>
      </vt:variant>
      <vt:variant>
        <vt:i4>5</vt:i4>
      </vt:variant>
      <vt:variant>
        <vt:lpwstr>mailto:oktatas@hnp.hu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Formaa</dc:creator>
  <cp:lastModifiedBy>SarkadiP</cp:lastModifiedBy>
  <cp:revision>2</cp:revision>
  <cp:lastPrinted>2014-05-13T07:29:00Z</cp:lastPrinted>
  <dcterms:created xsi:type="dcterms:W3CDTF">2014-05-15T14:43:00Z</dcterms:created>
  <dcterms:modified xsi:type="dcterms:W3CDTF">2014-05-15T14:43:00Z</dcterms:modified>
</cp:coreProperties>
</file>