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5B30F29B" w14:textId="77777777" w:rsidR="00A16F65" w:rsidRDefault="00E8413F" w:rsidP="00B039E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E8413F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 xml:space="preserve">Opracowanie dokumentacji projektowej dotyczącej budowy i przebudowy kanalizacji sanitarnej dla obiektów w rejonie szybu „Pułaski” przy ul. Szopienickiej w Katowicach </w:t>
            </w:r>
          </w:p>
          <w:p w14:paraId="4639B66D" w14:textId="7AD5126E" w:rsidR="00E8413F" w:rsidRPr="00585127" w:rsidRDefault="00E8413F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742FF2D2" w14:textId="77777777" w:rsidR="00A16F65" w:rsidRDefault="00A16F65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6E834F4F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273379B3" w14:textId="30ABF199" w:rsidR="00555C2F" w:rsidRPr="00555C2F" w:rsidRDefault="00555C2F" w:rsidP="00555C2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F4D59C2" w14:textId="06C74056" w:rsidR="00B435C6" w:rsidRPr="00555C2F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lastRenderedPageBreak/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4F604D4D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063114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1DC0C2E4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063114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45E7DCB9" w14:textId="77777777" w:rsidR="00AE1DF9" w:rsidRPr="00585127" w:rsidRDefault="00AE1DF9" w:rsidP="00A16F65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858F486" w14:textId="77777777" w:rsidR="00555C2F" w:rsidRDefault="00555C2F" w:rsidP="00555C2F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10B57E73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2D2C84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  <w:r w:rsidR="00063114">
        <w:rPr>
          <w:rFonts w:ascii="Trebuchet MS" w:hAnsi="Trebuchet MS"/>
          <w:color w:val="000000"/>
          <w:sz w:val="20"/>
          <w:szCs w:val="20"/>
        </w:rPr>
        <w:t>*</w:t>
      </w:r>
    </w:p>
    <w:p w14:paraId="042D2052" w14:textId="6C580053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71155E9" w14:textId="77777777" w:rsidR="00A16F65" w:rsidRPr="00585127" w:rsidRDefault="00A16F6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761778D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F36A556" w14:textId="3C827131" w:rsidR="00CE67EA" w:rsidRPr="00585127" w:rsidRDefault="00063114" w:rsidP="00A86EBF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</w:t>
      </w:r>
      <w:r w:rsidR="00D31315"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0D692856" w14:textId="733D460E" w:rsidR="00CE67EA" w:rsidRPr="00585127" w:rsidRDefault="00063114" w:rsidP="00CE67EA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</w:t>
      </w:r>
      <w:r w:rsidR="00CE67EA"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2DE3264" w:rsidR="00C504C7" w:rsidRPr="0058512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B82D703" w14:textId="77777777" w:rsidR="004D50CB" w:rsidRDefault="004D50CB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F8E4E85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EB1FF6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EFDF541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FDD3405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4D0E5F9A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679E3B55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3C570A84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664CB091" w14:textId="54951F4D" w:rsidR="00A16F65" w:rsidRDefault="00E8413F" w:rsidP="00FB2B02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E8413F">
        <w:rPr>
          <w:rFonts w:ascii="Trebuchet MS" w:eastAsia="Lucida Sans Unicode" w:hAnsi="Trebuchet MS" w:cs="Tahoma"/>
          <w:b/>
          <w:color w:val="000000"/>
          <w:lang w:eastAsia="en-US" w:bidi="en-US"/>
        </w:rPr>
        <w:t>Opracowanie dokumentacji projektowej dotyczącej budowy i przebudowy kanalizacji sanitarnej dla obiektów w rejonie szybu „Pułaski” przy ul. Szopienickiej w Katowicach</w:t>
      </w:r>
    </w:p>
    <w:p w14:paraId="77DEB74B" w14:textId="77777777" w:rsidR="00E8413F" w:rsidRPr="00585127" w:rsidRDefault="00E8413F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12BB8879" w14:textId="747BAD7C" w:rsidR="00D65D4F" w:rsidRDefault="00D65D4F" w:rsidP="00D65D4F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>
        <w:rPr>
          <w:rFonts w:ascii="Trebuchet MS" w:hAnsi="Trebuchet MS"/>
          <w:sz w:val="20"/>
          <w:szCs w:val="20"/>
        </w:rPr>
        <w:t xml:space="preserve">Regulaminu </w:t>
      </w:r>
      <w:proofErr w:type="spellStart"/>
      <w:r>
        <w:rPr>
          <w:rFonts w:ascii="Trebuchet MS" w:hAnsi="Trebuchet MS"/>
          <w:sz w:val="20"/>
          <w:szCs w:val="20"/>
        </w:rPr>
        <w:t>Regulaminu</w:t>
      </w:r>
      <w:proofErr w:type="spellEnd"/>
      <w:r>
        <w:rPr>
          <w:rFonts w:ascii="Trebuchet MS" w:hAnsi="Trebuchet MS"/>
          <w:sz w:val="20"/>
          <w:szCs w:val="20"/>
        </w:rPr>
        <w:t xml:space="preserve"> udzielania zamówień sektorowych, wartość szacunkowa nie przekracza kwot określonych na podstawie art.11 ust.8 ustawy Prawo zamówień publicznych; </w:t>
      </w:r>
    </w:p>
    <w:p w14:paraId="3F6F380F" w14:textId="77777777" w:rsidR="00D65D4F" w:rsidRDefault="00D65D4F" w:rsidP="00D65D4F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>
        <w:rPr>
          <w:rFonts w:ascii="Trebuchet MS" w:hAnsi="Trebuchet MS"/>
          <w:sz w:val="20"/>
          <w:szCs w:val="20"/>
        </w:rPr>
        <w:t>art. 7 ust. 1 ustawy z dnia 13 kwietnia 2022 r. o 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>.</w:t>
      </w: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2526B3FB" w14:textId="72DC9897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A16F65">
        <w:rPr>
          <w:rFonts w:ascii="Trebuchet MS" w:hAnsi="Trebuchet MS"/>
          <w:sz w:val="20"/>
          <w:szCs w:val="20"/>
        </w:rPr>
        <w:t>……………</w:t>
      </w:r>
      <w:r w:rsidRPr="00585127">
        <w:rPr>
          <w:rFonts w:ascii="Trebuchet MS" w:hAnsi="Trebuchet MS"/>
          <w:sz w:val="20"/>
          <w:szCs w:val="20"/>
        </w:rPr>
        <w:t>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2FF395D0" w14:textId="22793FD0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5D321D21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C9067A">
        <w:rPr>
          <w:rFonts w:ascii="Trebuchet MS" w:hAnsi="Trebuchet MS"/>
          <w:sz w:val="20"/>
          <w:szCs w:val="20"/>
        </w:rPr>
        <w:t xml:space="preserve">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9067A">
        <w:rPr>
          <w:rFonts w:ascii="Trebuchet MS" w:hAnsi="Trebuchet MS"/>
          <w:sz w:val="20"/>
          <w:szCs w:val="20"/>
        </w:rPr>
        <w:t>)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2D2C84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6C423CD0" w14:textId="1CF003C9" w:rsidR="00A16F65" w:rsidRDefault="00E8413F" w:rsidP="00E8413F">
      <w:pPr>
        <w:pStyle w:val="Tekstpodstawowy3"/>
        <w:jc w:val="center"/>
        <w:rPr>
          <w:rFonts w:ascii="Trebuchet MS" w:hAnsi="Trebuchet MS" w:cs="Times New Roman"/>
        </w:rPr>
      </w:pPr>
      <w:r w:rsidRPr="00E8413F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Opracowanie dokumentacji projektowej dotyczącej budowy i przebudowy</w:t>
      </w:r>
      <w:r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 xml:space="preserve"> </w:t>
      </w:r>
      <w:r w:rsidRPr="00E8413F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kanalizacji sanitarnej dla obiektów w rejonie szybu „Pułaski” przy ul. Szopienickiej w Katowicach</w:t>
      </w:r>
    </w:p>
    <w:p w14:paraId="4288813B" w14:textId="7F25E800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6BEC5CCB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D3021E">
        <w:rPr>
          <w:rFonts w:ascii="Trebuchet MS" w:hAnsi="Trebuchet MS"/>
          <w:sz w:val="20"/>
          <w:szCs w:val="20"/>
        </w:rPr>
        <w:t>………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1237E339" w14:textId="5B51361A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40D85FF6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00AA7F4" w14:textId="6410C7B1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D65D4F">
        <w:rPr>
          <w:rFonts w:ascii="Trebuchet MS" w:hAnsi="Trebuchet MS"/>
          <w:i/>
          <w:sz w:val="20"/>
          <w:szCs w:val="20"/>
        </w:rPr>
        <w:t>4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524"/>
        <w:gridCol w:w="2772"/>
      </w:tblGrid>
      <w:tr w:rsidR="00B60071" w:rsidRPr="00585127" w14:paraId="5BE89C67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CA35C5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CA35C5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CA35C5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3FB9DC2A" w14:textId="4B78FCF7" w:rsidR="001D1EB0" w:rsidRDefault="001D1EB0" w:rsidP="001D1E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NABYTE DOŚWIADCZENIE ZAWODOWE </w:t>
      </w:r>
      <w:r w:rsidR="00757963">
        <w:rPr>
          <w:b/>
          <w:sz w:val="20"/>
          <w:szCs w:val="20"/>
        </w:rPr>
        <w:t>PROJEKTANTA PEŁNIĄCEGO FUNKCJĘ KIEROWNIKA ZESPOŁU PROJEKTOWEGO</w:t>
      </w:r>
      <w:r>
        <w:rPr>
          <w:b/>
          <w:sz w:val="20"/>
          <w:szCs w:val="20"/>
        </w:rPr>
        <w:t>:</w:t>
      </w:r>
    </w:p>
    <w:p w14:paraId="583FFA8B" w14:textId="77777777" w:rsidR="001D1EB0" w:rsidRDefault="001D1EB0" w:rsidP="001D1EB0">
      <w:pPr>
        <w:rPr>
          <w:b/>
          <w:sz w:val="20"/>
          <w:szCs w:val="20"/>
        </w:rPr>
      </w:pPr>
    </w:p>
    <w:p w14:paraId="297B84AF" w14:textId="77777777" w:rsidR="001D1EB0" w:rsidRDefault="001D1EB0" w:rsidP="001D1EB0">
      <w:pPr>
        <w:rPr>
          <w:sz w:val="12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8"/>
        <w:gridCol w:w="1985"/>
        <w:gridCol w:w="3403"/>
      </w:tblGrid>
      <w:tr w:rsidR="001D1EB0" w14:paraId="55415FED" w14:textId="77777777" w:rsidTr="00757963">
        <w:trPr>
          <w:trHeight w:hRule="exact"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D6B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C0D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90B" w14:textId="77777777" w:rsidR="001D1EB0" w:rsidRPr="00757963" w:rsidRDefault="001D1E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796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9163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6D5C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1EB0" w14:paraId="03EEA17D" w14:textId="77777777" w:rsidTr="00757963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EA87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184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Okres realizacji zadania opisanego </w:t>
            </w:r>
          </w:p>
          <w:p w14:paraId="56EC4B51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kolumnie 5</w:t>
            </w:r>
          </w:p>
          <w:p w14:paraId="42123A3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od….. /rok/</w:t>
            </w:r>
          </w:p>
          <w:p w14:paraId="505131D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do.…. /rok/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737" w14:textId="77777777" w:rsidR="001D1EB0" w:rsidRPr="00757963" w:rsidRDefault="001D1E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7963">
              <w:rPr>
                <w:b/>
                <w:color w:val="000000" w:themeColor="text1"/>
                <w:sz w:val="16"/>
                <w:szCs w:val="16"/>
              </w:rPr>
              <w:t>Zatrudniający (nazwa)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1374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Funkcja techniczna </w:t>
            </w:r>
            <w:r>
              <w:rPr>
                <w:b/>
                <w:sz w:val="16"/>
                <w:szCs w:val="16"/>
              </w:rPr>
              <w:br/>
              <w:t xml:space="preserve">w budownictwie pełniona podczas realizacji wymienionego zadania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F0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Wykonane zadania, potwierdzające spełnianie warunków wymienionych </w:t>
            </w:r>
          </w:p>
          <w:p w14:paraId="3F002740" w14:textId="7A53F470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pkt. VIII.2.3) lit. a) SIWZ</w:t>
            </w:r>
          </w:p>
        </w:tc>
      </w:tr>
      <w:tr w:rsidR="001D1EB0" w14:paraId="133EF552" w14:textId="77777777" w:rsidTr="00757963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328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032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FC2" w14:textId="77777777" w:rsidR="001D1EB0" w:rsidRPr="001D1EB0" w:rsidRDefault="001D1EB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EE43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52B1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37AB8E25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28C65E47" w14:textId="77777777" w:rsidR="00D65D4F" w:rsidRDefault="00D65D4F" w:rsidP="00D65D4F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Trebuchet MS" w:hAnsi="Trebuchet MS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Trebuchet MS" w:hAnsi="Trebuchet MS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rebuchet MS" w:hAnsi="Trebuchet MS" w:cs="Arial"/>
          <w:color w:val="222222"/>
          <w:sz w:val="14"/>
          <w:szCs w:val="14"/>
        </w:rPr>
        <w:t xml:space="preserve">z postępowania o udzielenie zamówienia publicznego lub konkursu prowadzonego na podstawie ustawy </w:t>
      </w:r>
      <w:proofErr w:type="spellStart"/>
      <w:r>
        <w:rPr>
          <w:rFonts w:ascii="Trebuchet MS" w:hAnsi="Trebuchet MS" w:cs="Arial"/>
          <w:color w:val="222222"/>
          <w:sz w:val="14"/>
          <w:szCs w:val="14"/>
        </w:rPr>
        <w:t>Pzp</w:t>
      </w:r>
      <w:proofErr w:type="spellEnd"/>
      <w:r>
        <w:rPr>
          <w:rFonts w:ascii="Trebuchet MS" w:hAnsi="Trebuchet MS" w:cs="Arial"/>
          <w:color w:val="222222"/>
          <w:sz w:val="14"/>
          <w:szCs w:val="14"/>
        </w:rPr>
        <w:t xml:space="preserve"> wyklucza się:</w:t>
      </w:r>
    </w:p>
    <w:p w14:paraId="5D1B8E5A" w14:textId="77777777" w:rsidR="00D65D4F" w:rsidRDefault="00D65D4F" w:rsidP="00D65D4F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>
        <w:rPr>
          <w:rFonts w:ascii="Trebuchet MS" w:hAnsi="Trebuchet MS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530F442" w14:textId="77777777" w:rsidR="00D65D4F" w:rsidRDefault="00D65D4F" w:rsidP="00D65D4F">
      <w:pPr>
        <w:jc w:val="both"/>
        <w:rPr>
          <w:rFonts w:ascii="Trebuchet MS" w:eastAsiaTheme="minorHAnsi" w:hAnsi="Trebuchet MS" w:cs="Arial"/>
          <w:color w:val="222222"/>
          <w:sz w:val="14"/>
          <w:szCs w:val="14"/>
          <w:lang w:eastAsia="en-US"/>
        </w:rPr>
      </w:pPr>
      <w:r>
        <w:rPr>
          <w:rFonts w:ascii="Trebuchet MS" w:hAnsi="Trebuchet MS" w:cs="Arial"/>
          <w:color w:val="222222"/>
          <w:sz w:val="14"/>
          <w:szCs w:val="14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4217281F" w14:textId="77777777" w:rsidR="00D65D4F" w:rsidRDefault="00D65D4F" w:rsidP="00D65D4F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>
        <w:rPr>
          <w:rFonts w:ascii="Trebuchet MS" w:hAnsi="Trebuchet MS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6B042F" w14:textId="77777777" w:rsidR="00D65D4F" w:rsidRDefault="00D65D4F" w:rsidP="00D65D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40A292C5" w:rsidR="0036338B" w:rsidRPr="004A6131" w:rsidRDefault="00EA24C9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EA24C9"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 w:rsidRPr="00EA24C9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 w:rsidRPr="00EA24C9">
            <w:rPr>
              <w:rFonts w:ascii="Trebuchet MS" w:hAnsi="Trebuchet MS"/>
              <w:b/>
              <w:bCs/>
              <w:iCs/>
              <w:sz w:val="20"/>
              <w:szCs w:val="20"/>
            </w:rPr>
            <w:t>/26/I/2022/PROJEKTOWANIE_SZYB_PUŁASKI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0140"/>
    <w:multiLevelType w:val="hybridMultilevel"/>
    <w:tmpl w:val="38BCD000"/>
    <w:lvl w:ilvl="0" w:tplc="0415000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396" w:hanging="360"/>
      </w:pPr>
      <w:rPr>
        <w:rFonts w:ascii="Wingdings" w:hAnsi="Wingdings" w:hint="default"/>
      </w:rPr>
    </w:lvl>
  </w:abstractNum>
  <w:num w:numId="1" w16cid:durableId="1507163801">
    <w:abstractNumId w:val="6"/>
  </w:num>
  <w:num w:numId="2" w16cid:durableId="415443235">
    <w:abstractNumId w:val="3"/>
  </w:num>
  <w:num w:numId="3" w16cid:durableId="284699509">
    <w:abstractNumId w:val="5"/>
  </w:num>
  <w:num w:numId="4" w16cid:durableId="1261597382">
    <w:abstractNumId w:val="2"/>
  </w:num>
  <w:num w:numId="5" w16cid:durableId="1013339008">
    <w:abstractNumId w:val="1"/>
  </w:num>
  <w:num w:numId="6" w16cid:durableId="318995288">
    <w:abstractNumId w:val="7"/>
  </w:num>
  <w:num w:numId="7" w16cid:durableId="1653830481">
    <w:abstractNumId w:val="8"/>
  </w:num>
  <w:num w:numId="8" w16cid:durableId="9334345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03D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114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928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1EB0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4DB3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2F9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C84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D9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3D82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0F71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0CB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2E32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5C2F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658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574D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26B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57963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0A7E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353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9B6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C54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2EE3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6F6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5A55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55B0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8C0"/>
    <w:rsid w:val="00B45B03"/>
    <w:rsid w:val="00B4652E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45A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5C5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21E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5D4F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27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13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4C9"/>
    <w:rsid w:val="00EA2E7E"/>
    <w:rsid w:val="00EA36E9"/>
    <w:rsid w:val="00EA392A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6AD3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93D82"/>
    <w:rPr>
      <w:rFonts w:ascii="Arial" w:hAnsi="Arial"/>
      <w:b/>
      <w:b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3D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22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Żaneta Biros</cp:lastModifiedBy>
  <cp:revision>2</cp:revision>
  <cp:lastPrinted>2018-01-19T08:35:00Z</cp:lastPrinted>
  <dcterms:created xsi:type="dcterms:W3CDTF">2022-10-10T07:18:00Z</dcterms:created>
  <dcterms:modified xsi:type="dcterms:W3CDTF">2022-10-10T07:18:00Z</dcterms:modified>
</cp:coreProperties>
</file>