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C16198" w:rsidTr="00BA23AA">
        <w:trPr>
          <w:trHeight w:val="3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6198" w:rsidRDefault="00C16198">
            <w:pPr>
              <w:spacing w:before="120" w:after="120"/>
              <w:jc w:val="center"/>
            </w:pPr>
            <w:r>
              <w:rPr>
                <w:b/>
              </w:rPr>
              <w:t>Jahrgangsstufe 7</w:t>
            </w:r>
          </w:p>
        </w:tc>
      </w:tr>
      <w:tr w:rsidR="00C16198" w:rsidTr="00BA23A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98" w:rsidRDefault="00C16198">
            <w:pPr>
              <w:spacing w:before="120" w:after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UV I</w:t>
            </w:r>
            <w:r>
              <w:rPr>
                <w:rFonts w:cs="Arial"/>
                <w:b/>
                <w:sz w:val="20"/>
                <w:szCs w:val="20"/>
              </w:rPr>
              <w:t>: Kennenlernen in der Stadt – Ich stelle mich vor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A23AA" w:rsidRPr="00BA23AA">
              <w:rPr>
                <w:rFonts w:cs="Arial"/>
                <w:sz w:val="20"/>
                <w:szCs w:val="20"/>
              </w:rPr>
              <w:t>(ca. 1-2 Monate)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Pr="00A16B5F" w:rsidRDefault="00C16198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  <w:t>Schwerpunkte der Kompetenzentwicklung: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Übergeordnete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didaktisierte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Texte und adaptierte Originaltexte auf inhaltlicher und formaler Ebene erschließen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zu Gemeinsamkeiten und Unterschieden zwischen der antiken Kultur und der eigenen Lebenswirklichkeit wertend Stellung nehmen 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Konkretisierte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bei der Erschließung und </w:t>
            </w: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Übersetzung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eines Textes lateinische </w:t>
            </w: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Wörter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des dem Lernstand entsprechenden Grundwortschatzes angemessen monosemieren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Default="00C1619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Inhaltliche Schwerpunkte</w:t>
            </w:r>
            <w:r w:rsidR="00942F6A">
              <w:rPr>
                <w:rFonts w:cs="Arial"/>
                <w:b/>
                <w:sz w:val="20"/>
                <w:szCs w:val="20"/>
              </w:rPr>
              <w:t xml:space="preserve"> Lektion 1 Salto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Antike Welt</w:t>
            </w:r>
            <w:r>
              <w:rPr>
                <w:rFonts w:cs="Arial"/>
                <w:sz w:val="20"/>
                <w:szCs w:val="20"/>
              </w:rPr>
              <w:br/>
              <w:t xml:space="preserve">privates und öffentliches Leben: </w:t>
            </w:r>
            <w:r>
              <w:rPr>
                <w:rFonts w:cs="Arial"/>
                <w:sz w:val="20"/>
                <w:szCs w:val="20"/>
              </w:rPr>
              <w:t>gesellschaftliche Treffpunkte, Forum Romanum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16198" w:rsidRDefault="00C16198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Perspektive: römische Bauwerke, Vergleich mit heutigen Gebäuden</w:t>
            </w:r>
            <w:r w:rsidR="00F46FE7">
              <w:rPr>
                <w:rFonts w:cs="Arial"/>
                <w:sz w:val="20"/>
                <w:szCs w:val="20"/>
              </w:rPr>
              <w:t>; Recherchearbeit; Erstellen von Plakaten</w:t>
            </w:r>
          </w:p>
          <w:p w:rsidR="00F46FE7" w:rsidRDefault="00F46FE7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ad nos / historische Kommunikation: Sprachenvergleich; Vergleich römischer Veranstaltungen mit heutigen Events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Sprachsystem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Wortarten: Substantiv: </w:t>
            </w:r>
            <w:proofErr w:type="spellStart"/>
            <w:r>
              <w:rPr>
                <w:rFonts w:cs="Arial"/>
                <w:sz w:val="20"/>
                <w:szCs w:val="20"/>
              </w:rPr>
              <w:t>Nom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./Akk. </w:t>
            </w:r>
            <w:proofErr w:type="spellStart"/>
            <w:r>
              <w:rPr>
                <w:rFonts w:cs="Arial"/>
                <w:sz w:val="20"/>
                <w:szCs w:val="20"/>
              </w:rPr>
              <w:t>Sg</w:t>
            </w:r>
            <w:proofErr w:type="spellEnd"/>
            <w:r>
              <w:rPr>
                <w:rFonts w:cs="Arial"/>
                <w:sz w:val="20"/>
                <w:szCs w:val="20"/>
              </w:rPr>
              <w:t>. und Pl. der a- und o-</w:t>
            </w:r>
            <w:proofErr w:type="spellStart"/>
            <w:r>
              <w:rPr>
                <w:rFonts w:cs="Arial"/>
                <w:sz w:val="20"/>
                <w:szCs w:val="20"/>
              </w:rPr>
              <w:t>Dekl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/ Verb: 3. Pers. </w:t>
            </w:r>
            <w:proofErr w:type="spellStart"/>
            <w:r>
              <w:rPr>
                <w:rFonts w:cs="Arial"/>
                <w:sz w:val="20"/>
                <w:szCs w:val="20"/>
              </w:rPr>
              <w:t>Sg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./Pl. </w:t>
            </w:r>
            <w:r>
              <w:rPr>
                <w:rFonts w:cs="Arial"/>
                <w:sz w:val="20"/>
                <w:szCs w:val="20"/>
              </w:rPr>
              <w:br/>
              <w:t xml:space="preserve">Grundfunktionen und </w:t>
            </w:r>
            <w:r>
              <w:rPr>
                <w:rFonts w:cs="Arial"/>
                <w:sz w:val="20"/>
                <w:szCs w:val="20"/>
              </w:rPr>
              <w:t>Morpheme der Kasus: Nominativ als Subjekt und Prädikatsnomen</w:t>
            </w:r>
          </w:p>
          <w:p w:rsidR="00C16198" w:rsidRDefault="00C16198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Grundfunktionen und Morpheme: Präsens </w:t>
            </w:r>
            <w:proofErr w:type="spellStart"/>
            <w:r>
              <w:rPr>
                <w:rFonts w:cs="Arial"/>
                <w:sz w:val="20"/>
                <w:szCs w:val="20"/>
              </w:rPr>
              <w:t>Aktiv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>Satzglieder: Subjekt, Prädikat</w:t>
            </w:r>
            <w:r>
              <w:rPr>
                <w:rFonts w:cs="Arial"/>
                <w:sz w:val="20"/>
                <w:szCs w:val="20"/>
              </w:rPr>
              <w:br/>
              <w:t>Satzarten: Aussagesatz, Fragesatz</w:t>
            </w:r>
          </w:p>
          <w:p w:rsidR="00BA5304" w:rsidRPr="0056464C" w:rsidRDefault="00BA5304" w:rsidP="0056464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6464C">
              <w:rPr>
                <w:rFonts w:cs="Arial"/>
                <w:b/>
                <w:bCs/>
                <w:sz w:val="20"/>
                <w:szCs w:val="20"/>
              </w:rPr>
              <w:t>Text:</w:t>
            </w:r>
            <w:r w:rsidRPr="00C172B4">
              <w:t xml:space="preserve"> </w:t>
            </w:r>
          </w:p>
          <w:p w:rsidR="00C16198" w:rsidRPr="0056464C" w:rsidRDefault="00BA5304" w:rsidP="0056464C">
            <w:p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56464C">
              <w:rPr>
                <w:sz w:val="20"/>
                <w:szCs w:val="20"/>
              </w:rPr>
              <w:t>Erste Orientierung vor der Übersetzung</w:t>
            </w:r>
            <w:r w:rsidR="0056464C">
              <w:rPr>
                <w:sz w:val="20"/>
                <w:szCs w:val="20"/>
              </w:rPr>
              <w:t>; Geschichten aus verschiedenen Perspektiven erzählen; Erklärung einzelner Sachverhalte aus dem Text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Hinweise: 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Anbahnung von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Erschließungsmethoden: Anlage von Sachfeldern 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Lernstrategien zur Wortschatzarbeit werden im Unterricht besprochen und eingeübt.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Schülerinnen und Schüler legen ein eigenes Grammatikheft an. 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</w:pPr>
          </w:p>
        </w:tc>
      </w:tr>
      <w:tr w:rsidR="00C16198" w:rsidTr="00BA23A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98" w:rsidRPr="00BA23AA" w:rsidRDefault="00C16198">
            <w:pPr>
              <w:spacing w:before="120" w:after="0"/>
              <w:jc w:val="left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sz w:val="20"/>
                <w:szCs w:val="20"/>
              </w:rPr>
              <w:t xml:space="preserve">UV II: </w:t>
            </w:r>
            <w:r w:rsidR="00F46FE7">
              <w:rPr>
                <w:rFonts w:cs="Arial"/>
                <w:b/>
                <w:sz w:val="20"/>
                <w:szCs w:val="20"/>
              </w:rPr>
              <w:t>Auf dem Land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A23AA" w:rsidRPr="00BA23AA">
              <w:rPr>
                <w:rFonts w:cs="Arial"/>
                <w:sz w:val="20"/>
                <w:szCs w:val="20"/>
              </w:rPr>
              <w:t>(ca. 2 Monate)</w:t>
            </w:r>
          </w:p>
          <w:p w:rsidR="00C16198" w:rsidRDefault="00C16198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C16198" w:rsidRPr="00A16B5F" w:rsidRDefault="00C16198">
            <w:pPr>
              <w:spacing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  <w:t>Schwerpunkte der Kompetenzentwicklung</w:t>
            </w: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: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bCs/>
                <w:i/>
                <w:color w:val="808080" w:themeColor="background1" w:themeShade="80"/>
                <w:sz w:val="20"/>
                <w:szCs w:val="20"/>
              </w:rPr>
              <w:t>Übergeordnete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16B5F">
              <w:rPr>
                <w:color w:val="808080" w:themeColor="background1" w:themeShade="80"/>
                <w:sz w:val="20"/>
                <w:szCs w:val="20"/>
              </w:rPr>
              <w:t>didaktisierte</w:t>
            </w:r>
            <w:proofErr w:type="spellEnd"/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 Texte und adaptierte Originaltexte zielsprachengerecht übersetzen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ein grundlegendes Repertoire der Morphologie und Syntax funktional einsetzen 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color w:val="808080" w:themeColor="background1" w:themeShade="80"/>
                <w:sz w:val="20"/>
                <w:szCs w:val="20"/>
              </w:rPr>
              <w:t>grammatische Phänomene fachsprachengerecht beschreiben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bCs/>
                <w:i/>
                <w:color w:val="808080" w:themeColor="background1" w:themeShade="80"/>
                <w:sz w:val="20"/>
                <w:szCs w:val="20"/>
              </w:rPr>
              <w:t>Konkretisierte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color w:val="808080" w:themeColor="background1" w:themeShade="80"/>
                <w:sz w:val="20"/>
                <w:szCs w:val="20"/>
              </w:rPr>
              <w:t>Grundzüge des privaten und öffentlichen Lebens erläutern und im Vergleich mit heutigen Lebensweisen und Lebensbedingungen bewerten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Default="00C16198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Inhaltliche Schwerpunkte</w:t>
            </w:r>
            <w:r w:rsidR="00942F6A">
              <w:rPr>
                <w:rFonts w:cs="Arial"/>
                <w:b/>
                <w:sz w:val="20"/>
                <w:szCs w:val="20"/>
              </w:rPr>
              <w:t xml:space="preserve"> Lektion 2 Salto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Antike Welt</w:t>
            </w:r>
            <w:r>
              <w:rPr>
                <w:rFonts w:cs="Arial"/>
                <w:sz w:val="20"/>
                <w:szCs w:val="20"/>
              </w:rPr>
              <w:br/>
              <w:t>privates und öffentl</w:t>
            </w:r>
            <w:r w:rsidR="00942F6A">
              <w:rPr>
                <w:rFonts w:cs="Arial"/>
                <w:sz w:val="20"/>
                <w:szCs w:val="20"/>
              </w:rPr>
              <w:t>iches Leben: Leben in der Stadt vs. Leben auf dem Land; Arbeit des Gutsverwalters</w:t>
            </w:r>
          </w:p>
          <w:p w:rsidR="00C16198" w:rsidRDefault="00C16198">
            <w:pPr>
              <w:spacing w:after="0" w:line="240" w:lineRule="auto"/>
              <w:ind w:left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Gesellschaft: </w:t>
            </w:r>
            <w:proofErr w:type="spellStart"/>
            <w:r w:rsidR="00942F6A">
              <w:rPr>
                <w:sz w:val="20"/>
                <w:szCs w:val="20"/>
              </w:rPr>
              <w:t>villa</w:t>
            </w:r>
            <w:proofErr w:type="spellEnd"/>
            <w:r w:rsidR="00942F6A">
              <w:rPr>
                <w:sz w:val="20"/>
                <w:szCs w:val="20"/>
              </w:rPr>
              <w:t xml:space="preserve"> </w:t>
            </w:r>
            <w:proofErr w:type="spellStart"/>
            <w:r w:rsidR="00942F6A">
              <w:rPr>
                <w:sz w:val="20"/>
                <w:szCs w:val="20"/>
              </w:rPr>
              <w:t>rustica</w:t>
            </w:r>
            <w:proofErr w:type="spellEnd"/>
            <w:r w:rsidR="00942F6A">
              <w:rPr>
                <w:sz w:val="20"/>
                <w:szCs w:val="20"/>
              </w:rPr>
              <w:t>, Umgang mit Sklaven; Kommunikation: Briefe schreiben im alten Rom</w:t>
            </w:r>
          </w:p>
          <w:p w:rsidR="00C16198" w:rsidRDefault="00942F6A">
            <w:pPr>
              <w:spacing w:after="0" w:line="240" w:lineRule="auto"/>
              <w:ind w:left="35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ad nos / historische Kommunikation</w:t>
            </w:r>
            <w:r w:rsidR="00C16198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moderne Sklavenhaltung; Vorbereitung einer Podiumsdiskussion</w:t>
            </w:r>
          </w:p>
          <w:p w:rsidR="00C16198" w:rsidRPr="00BA5304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Sprachsystem</w:t>
            </w:r>
            <w:r>
              <w:rPr>
                <w:rFonts w:cs="Arial"/>
                <w:sz w:val="20"/>
                <w:szCs w:val="20"/>
              </w:rPr>
              <w:br/>
              <w:t>Wortarten: Ad</w:t>
            </w:r>
            <w:r w:rsidR="00942F6A">
              <w:rPr>
                <w:rFonts w:cs="Arial"/>
                <w:sz w:val="20"/>
                <w:szCs w:val="20"/>
              </w:rPr>
              <w:t>jektive der a- und o-</w:t>
            </w:r>
            <w:proofErr w:type="spellStart"/>
            <w:r w:rsidR="00942F6A">
              <w:rPr>
                <w:rFonts w:cs="Arial"/>
                <w:sz w:val="20"/>
                <w:szCs w:val="20"/>
              </w:rPr>
              <w:t>Dekl</w:t>
            </w:r>
            <w:proofErr w:type="spellEnd"/>
            <w:r w:rsidR="00942F6A">
              <w:rPr>
                <w:rFonts w:cs="Arial"/>
                <w:sz w:val="20"/>
                <w:szCs w:val="20"/>
              </w:rPr>
              <w:t xml:space="preserve">. / Verb: 1./2. Pers. </w:t>
            </w:r>
            <w:proofErr w:type="spellStart"/>
            <w:r w:rsidR="00942F6A">
              <w:rPr>
                <w:rFonts w:cs="Arial"/>
                <w:sz w:val="20"/>
                <w:szCs w:val="20"/>
              </w:rPr>
              <w:t>Sg</w:t>
            </w:r>
            <w:proofErr w:type="spellEnd"/>
            <w:r w:rsidR="00942F6A">
              <w:rPr>
                <w:rFonts w:cs="Arial"/>
                <w:sz w:val="20"/>
                <w:szCs w:val="20"/>
              </w:rPr>
              <w:t xml:space="preserve">./Pl.; </w:t>
            </w:r>
            <w:r w:rsidR="00942F6A" w:rsidRPr="00BA23AA">
              <w:rPr>
                <w:rFonts w:cs="Arial"/>
                <w:i/>
                <w:sz w:val="20"/>
                <w:szCs w:val="20"/>
              </w:rPr>
              <w:t>esse</w:t>
            </w:r>
            <w:r w:rsidR="00942F6A">
              <w:rPr>
                <w:rFonts w:cs="Arial"/>
                <w:sz w:val="20"/>
                <w:szCs w:val="20"/>
              </w:rPr>
              <w:t xml:space="preserve"> / Substantive: </w:t>
            </w:r>
            <w:proofErr w:type="spellStart"/>
            <w:r w:rsidR="00942F6A">
              <w:rPr>
                <w:rFonts w:cs="Arial"/>
                <w:sz w:val="20"/>
                <w:szCs w:val="20"/>
              </w:rPr>
              <w:t>Nom</w:t>
            </w:r>
            <w:proofErr w:type="spellEnd"/>
            <w:r w:rsidR="00942F6A">
              <w:rPr>
                <w:rFonts w:cs="Arial"/>
                <w:sz w:val="20"/>
                <w:szCs w:val="20"/>
              </w:rPr>
              <w:t xml:space="preserve">./Akk. der 3. </w:t>
            </w:r>
            <w:proofErr w:type="spellStart"/>
            <w:r w:rsidR="00942F6A">
              <w:rPr>
                <w:rFonts w:cs="Arial"/>
                <w:sz w:val="20"/>
                <w:szCs w:val="20"/>
              </w:rPr>
              <w:t>Dekl</w:t>
            </w:r>
            <w:proofErr w:type="spellEnd"/>
            <w:r w:rsidR="00942F6A">
              <w:rPr>
                <w:rFonts w:cs="Arial"/>
                <w:sz w:val="20"/>
                <w:szCs w:val="20"/>
              </w:rPr>
              <w:t>.</w:t>
            </w:r>
            <w:r w:rsidR="00942F6A">
              <w:rPr>
                <w:rFonts w:cs="Arial"/>
                <w:sz w:val="20"/>
                <w:szCs w:val="20"/>
              </w:rPr>
              <w:br/>
              <w:t xml:space="preserve">Grundfunktionen und </w:t>
            </w:r>
            <w:r>
              <w:rPr>
                <w:rFonts w:cs="Arial"/>
                <w:sz w:val="20"/>
                <w:szCs w:val="20"/>
              </w:rPr>
              <w:t>Morpheme d</w:t>
            </w:r>
            <w:r w:rsidR="00942F6A">
              <w:rPr>
                <w:rFonts w:cs="Arial"/>
                <w:sz w:val="20"/>
                <w:szCs w:val="20"/>
              </w:rPr>
              <w:t>er Kasus: Akkusativ als Objekt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lastRenderedPageBreak/>
              <w:t>Satzglieder: Objekt, adverbiale Bestimmung</w:t>
            </w:r>
            <w:r>
              <w:rPr>
                <w:rFonts w:cs="Arial"/>
                <w:sz w:val="20"/>
                <w:szCs w:val="20"/>
              </w:rPr>
              <w:br/>
              <w:t>Personalendungen</w:t>
            </w:r>
          </w:p>
          <w:p w:rsidR="00BA5304" w:rsidRPr="0056464C" w:rsidRDefault="0056464C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Text:</w:t>
            </w:r>
          </w:p>
          <w:p w:rsidR="0056464C" w:rsidRPr="0056464C" w:rsidRDefault="0056464C" w:rsidP="0056464C">
            <w:pPr>
              <w:tabs>
                <w:tab w:val="left" w:pos="360"/>
              </w:tabs>
              <w:spacing w:after="0" w:line="240" w:lineRule="auto"/>
              <w:ind w:left="357"/>
              <w:jc w:val="left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Charakterisierung; Textsorte: Brief; eigene Bewertung der Textaussage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0" w:name="__DdeLink__19929_107227243"/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Hinweise:</w:t>
            </w:r>
            <w:bookmarkEnd w:id="0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16198" w:rsidRDefault="00942F6A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Erarbeitung einer Podiumsdiskussion zum Thema „moderne Sklavenhaltung“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cs="Arial"/>
                <w:bCs/>
                <w:sz w:val="20"/>
                <w:szCs w:val="20"/>
              </w:rPr>
              <w:t>Schülerinnen und Schüler wählen eine individuelle Lernstrategie für den Wortschatz und führen diese selbstständig fort.</w:t>
            </w:r>
            <w:r>
              <w:rPr>
                <w:rFonts w:cs="Arial"/>
                <w:bCs/>
                <w:sz w:val="20"/>
                <w:szCs w:val="20"/>
              </w:rPr>
              <w:br/>
            </w:r>
          </w:p>
        </w:tc>
      </w:tr>
      <w:tr w:rsidR="00C16198" w:rsidTr="00BA23A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98" w:rsidRDefault="00C16198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UV III: </w:t>
            </w:r>
            <w:r w:rsidR="00942F6A">
              <w:rPr>
                <w:rFonts w:cs="Arial"/>
                <w:b/>
                <w:sz w:val="20"/>
                <w:szCs w:val="20"/>
              </w:rPr>
              <w:t>Freizeit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A23AA" w:rsidRPr="00BA23AA">
              <w:rPr>
                <w:rFonts w:cs="Arial"/>
                <w:sz w:val="20"/>
                <w:szCs w:val="20"/>
              </w:rPr>
              <w:t>(ca. 2 Monate)</w:t>
            </w:r>
          </w:p>
          <w:p w:rsidR="00BA23AA" w:rsidRDefault="00BA23AA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</w:p>
          <w:p w:rsidR="00C16198" w:rsidRPr="00A16B5F" w:rsidRDefault="00C16198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  <w:t>Schwerpunkte der Kompetenzentwicklung</w:t>
            </w: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: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Übergeordnete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didaktisierte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Texte und adaptierte Originaltexte zielsprachengerecht übersetzen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Textaussagen im Hinblick auf Perspektiven der historischen Kommunikation (...) menschliche Beziehungen, soziale und politische Strukturen (...) erläutern und bewerten 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Konkretisierte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Texte unter Berücksichtigung der Textstruktur erschließen,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bei der Erschließung und Übersetzung angemessene Übersetzungsmöglichkeiten grundlegender Elemente von Morphologie und Syntax weitgehend selbstständig auswählen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Default="00C1619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Inhaltliche Schwerpunkte</w:t>
            </w:r>
            <w:r w:rsidR="00BA5304">
              <w:rPr>
                <w:rFonts w:cs="Arial"/>
                <w:b/>
                <w:sz w:val="20"/>
                <w:szCs w:val="20"/>
              </w:rPr>
              <w:t xml:space="preserve"> Lektion 3 Salto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Antike Welt</w:t>
            </w:r>
            <w:r>
              <w:rPr>
                <w:rFonts w:cs="Arial"/>
                <w:sz w:val="20"/>
                <w:szCs w:val="20"/>
              </w:rPr>
              <w:br/>
              <w:t xml:space="preserve">privates und öffentliches Leben: </w:t>
            </w:r>
            <w:r w:rsidR="00BA5304">
              <w:rPr>
                <w:rFonts w:cs="Arial"/>
                <w:sz w:val="20"/>
                <w:szCs w:val="20"/>
              </w:rPr>
              <w:t>Gladiatorenspiele, Wagenrennen, Thermen</w:t>
            </w:r>
            <w:r w:rsidR="00BA5304">
              <w:rPr>
                <w:rFonts w:cs="Arial"/>
                <w:sz w:val="20"/>
                <w:szCs w:val="20"/>
              </w:rPr>
              <w:br/>
              <w:t>Gesellschaft: Veranstaltungen in der Freizeit</w:t>
            </w:r>
          </w:p>
          <w:p w:rsidR="00C16198" w:rsidRDefault="00C16198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Perspektiven: </w:t>
            </w:r>
            <w:r w:rsidR="00BA5304">
              <w:rPr>
                <w:rFonts w:cs="Arial"/>
                <w:sz w:val="20"/>
                <w:szCs w:val="20"/>
              </w:rPr>
              <w:t>private Freizeitgestaltung</w:t>
            </w:r>
          </w:p>
          <w:p w:rsidR="00BA5304" w:rsidRDefault="00BA5304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ad nos / historische Kommunikation: Flyer gestalten; Vergleich antiker </w:t>
            </w:r>
            <w:r w:rsidR="00BA23AA">
              <w:rPr>
                <w:rFonts w:cs="Arial"/>
                <w:sz w:val="20"/>
                <w:szCs w:val="20"/>
              </w:rPr>
              <w:t>Bäder</w:t>
            </w:r>
            <w:r>
              <w:rPr>
                <w:rFonts w:cs="Arial"/>
                <w:sz w:val="20"/>
                <w:szCs w:val="20"/>
              </w:rPr>
              <w:t xml:space="preserve"> mit heutigen Thermen</w:t>
            </w:r>
          </w:p>
          <w:p w:rsidR="00BA5304" w:rsidRPr="00BA23AA" w:rsidRDefault="00C16198" w:rsidP="00BA530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6464C">
              <w:rPr>
                <w:rFonts w:cs="Arial"/>
                <w:b/>
                <w:bCs/>
                <w:sz w:val="20"/>
                <w:szCs w:val="20"/>
              </w:rPr>
              <w:t>Textgestaltung</w:t>
            </w:r>
            <w:r w:rsidR="0056464C" w:rsidRPr="0056464C">
              <w:rPr>
                <w:rFonts w:cs="Arial"/>
                <w:sz w:val="20"/>
                <w:szCs w:val="20"/>
              </w:rPr>
              <w:br/>
              <w:t>Gliederung anhand von Handlungsträgern und Schlüsselwörtern; Umschreiben in eine andere Textsorte:</w:t>
            </w:r>
            <w:r w:rsidR="0056464C">
              <w:rPr>
                <w:rFonts w:cs="Arial"/>
                <w:sz w:val="20"/>
                <w:szCs w:val="20"/>
              </w:rPr>
              <w:t xml:space="preserve"> </w:t>
            </w:r>
            <w:r w:rsidR="00BA5304" w:rsidRPr="0056464C">
              <w:rPr>
                <w:rFonts w:cs="Arial"/>
                <w:bCs/>
                <w:sz w:val="20"/>
                <w:szCs w:val="20"/>
              </w:rPr>
              <w:t>Radiokommentar/Zeitungsbericht verfassen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Sprachsystem</w:t>
            </w:r>
            <w:r>
              <w:rPr>
                <w:rFonts w:cs="Arial"/>
                <w:sz w:val="20"/>
                <w:szCs w:val="20"/>
              </w:rPr>
              <w:br/>
              <w:t xml:space="preserve">Wortarten: </w:t>
            </w:r>
            <w:r w:rsidR="00BA5304">
              <w:rPr>
                <w:rFonts w:cs="Arial"/>
                <w:sz w:val="20"/>
                <w:szCs w:val="20"/>
              </w:rPr>
              <w:t xml:space="preserve">Substantiv: Abl. und Gen. der a-, o- und 3. </w:t>
            </w:r>
            <w:proofErr w:type="spellStart"/>
            <w:r w:rsidR="00BA5304">
              <w:rPr>
                <w:rFonts w:cs="Arial"/>
                <w:sz w:val="20"/>
                <w:szCs w:val="20"/>
              </w:rPr>
              <w:t>Dekl</w:t>
            </w:r>
            <w:proofErr w:type="spellEnd"/>
            <w:r w:rsidR="00BA5304">
              <w:rPr>
                <w:rFonts w:cs="Arial"/>
                <w:sz w:val="20"/>
                <w:szCs w:val="20"/>
              </w:rPr>
              <w:t xml:space="preserve">. </w:t>
            </w:r>
            <w:r w:rsidR="00BA5304">
              <w:rPr>
                <w:rFonts w:cs="Arial"/>
                <w:sz w:val="20"/>
                <w:szCs w:val="20"/>
              </w:rPr>
              <w:br/>
              <w:t xml:space="preserve">Grundfunktionen und </w:t>
            </w:r>
            <w:r>
              <w:rPr>
                <w:rFonts w:cs="Arial"/>
                <w:sz w:val="20"/>
                <w:szCs w:val="20"/>
              </w:rPr>
              <w:t xml:space="preserve">Morpheme der Kasus: </w:t>
            </w:r>
            <w:r w:rsidR="00BA5304">
              <w:rPr>
                <w:rFonts w:cs="Arial"/>
                <w:sz w:val="20"/>
                <w:szCs w:val="20"/>
              </w:rPr>
              <w:t>Grundfunktionen des Ablativs und Genitivs</w:t>
            </w:r>
            <w:r w:rsidR="0056464C">
              <w:rPr>
                <w:rFonts w:cs="Arial"/>
                <w:sz w:val="20"/>
                <w:szCs w:val="20"/>
              </w:rPr>
              <w:br/>
              <w:t>Hauptsätze; indikativische Nebensätze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Hinweise: 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Kreatives Schreiben als Interpretation: Schülerinnen und Schüler verfassen eigene Texte.</w:t>
            </w:r>
          </w:p>
          <w:p w:rsidR="00C16198" w:rsidRDefault="0056464C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cs="Arial"/>
                <w:bCs/>
                <w:sz w:val="20"/>
                <w:szCs w:val="20"/>
              </w:rPr>
              <w:t>Gestalten eines eigenen Werbeflyers zum Thema „antike und moderne Thermen“</w:t>
            </w:r>
          </w:p>
        </w:tc>
      </w:tr>
      <w:tr w:rsidR="00C16198" w:rsidTr="00BA23A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98" w:rsidRDefault="00C16198">
            <w:pPr>
              <w:spacing w:before="120" w:after="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sz w:val="20"/>
                <w:szCs w:val="20"/>
              </w:rPr>
              <w:t xml:space="preserve">UV IV: </w:t>
            </w:r>
            <w:r w:rsidR="0056464C" w:rsidRPr="0056464C">
              <w:rPr>
                <w:rFonts w:cs="Arial"/>
                <w:b/>
                <w:sz w:val="20"/>
                <w:szCs w:val="20"/>
              </w:rPr>
              <w:t>Rollenbilder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A23AA" w:rsidRPr="00BA23AA">
              <w:rPr>
                <w:rFonts w:cs="Arial"/>
                <w:sz w:val="20"/>
                <w:szCs w:val="20"/>
              </w:rPr>
              <w:t>(ca. 2 Monate)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Pr="00A16B5F" w:rsidRDefault="00C16198">
            <w:pPr>
              <w:spacing w:after="0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  <w:t>Schwerpunkte der Kompetenzentwicklung</w:t>
            </w: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: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bCs/>
                <w:i/>
                <w:color w:val="808080" w:themeColor="background1" w:themeShade="80"/>
                <w:sz w:val="20"/>
                <w:szCs w:val="20"/>
              </w:rPr>
              <w:t>Übergeordnete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16B5F">
              <w:rPr>
                <w:color w:val="808080" w:themeColor="background1" w:themeShade="80"/>
                <w:sz w:val="20"/>
                <w:szCs w:val="20"/>
              </w:rPr>
              <w:t>didaktisierte</w:t>
            </w:r>
            <w:proofErr w:type="spellEnd"/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 Texte und adaptierte Originaltexte in Ansätzen interpretieren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color w:val="808080" w:themeColor="background1" w:themeShade="80"/>
                <w:sz w:val="20"/>
                <w:szCs w:val="20"/>
              </w:rPr>
              <w:t>zur Erweiterung ihrer sprachlichen Kompetenzen ein begrenztes Repertoire von Strategien und Techniken für das Sprachenlernen einsetzen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bCs/>
                <w:i/>
                <w:color w:val="808080" w:themeColor="background1" w:themeShade="80"/>
                <w:sz w:val="20"/>
                <w:szCs w:val="20"/>
              </w:rPr>
              <w:t>Konkretisierte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die Funktion von Mythos und Religion </w:t>
            </w:r>
            <w:proofErr w:type="spellStart"/>
            <w:r w:rsidRPr="00A16B5F">
              <w:rPr>
                <w:color w:val="808080" w:themeColor="background1" w:themeShade="80"/>
                <w:sz w:val="20"/>
                <w:szCs w:val="20"/>
              </w:rPr>
              <w:t>für</w:t>
            </w:r>
            <w:proofErr w:type="spellEnd"/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 die </w:t>
            </w:r>
            <w:proofErr w:type="spellStart"/>
            <w:r w:rsidRPr="00A16B5F">
              <w:rPr>
                <w:color w:val="808080" w:themeColor="background1" w:themeShade="80"/>
                <w:sz w:val="20"/>
                <w:szCs w:val="20"/>
              </w:rPr>
              <w:t>römische</w:t>
            </w:r>
            <w:proofErr w:type="spellEnd"/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 Gesellschaft </w:t>
            </w:r>
            <w:proofErr w:type="spellStart"/>
            <w:r w:rsidRPr="00A16B5F">
              <w:rPr>
                <w:color w:val="808080" w:themeColor="background1" w:themeShade="80"/>
                <w:sz w:val="20"/>
                <w:szCs w:val="20"/>
              </w:rPr>
              <w:t>erläutern</w:t>
            </w:r>
            <w:proofErr w:type="spellEnd"/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 und vor dem Hintergrund der eigenen Lebenswelt bewerten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syntaktische Strukturen auch unter Verwendung digitaler Medien weitgehend </w:t>
            </w:r>
            <w:proofErr w:type="spellStart"/>
            <w:r w:rsidRPr="00A16B5F">
              <w:rPr>
                <w:color w:val="808080" w:themeColor="background1" w:themeShade="80"/>
                <w:sz w:val="20"/>
                <w:szCs w:val="20"/>
              </w:rPr>
              <w:t>selbstständig</w:t>
            </w:r>
            <w:proofErr w:type="spellEnd"/>
            <w:r w:rsidRPr="00A16B5F">
              <w:rPr>
                <w:color w:val="808080" w:themeColor="background1" w:themeShade="80"/>
                <w:sz w:val="20"/>
                <w:szCs w:val="20"/>
              </w:rPr>
              <w:t xml:space="preserve"> visualisieren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Default="00C16198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Inhaltliche Schwerpunkte</w:t>
            </w:r>
            <w:r w:rsidR="0056464C">
              <w:rPr>
                <w:rFonts w:cs="Arial"/>
                <w:b/>
                <w:sz w:val="20"/>
                <w:szCs w:val="20"/>
              </w:rPr>
              <w:t xml:space="preserve"> Lektion 4 Salto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Antike Welt</w:t>
            </w:r>
            <w:r>
              <w:rPr>
                <w:rFonts w:cs="Arial"/>
                <w:sz w:val="20"/>
                <w:szCs w:val="20"/>
              </w:rPr>
              <w:br/>
            </w:r>
            <w:r w:rsidR="0056464C">
              <w:rPr>
                <w:rFonts w:cs="Arial"/>
                <w:sz w:val="20"/>
                <w:szCs w:val="20"/>
              </w:rPr>
              <w:t>Schulbildung für Mädchen und Jungen; Berufe im alten Rom; Rollen von Frauen und Männern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16198" w:rsidRDefault="0056464C">
            <w:pPr>
              <w:spacing w:after="0" w:line="240" w:lineRule="auto"/>
              <w:ind w:left="35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ad nos / historische Kommunikation</w:t>
            </w:r>
            <w:r w:rsidR="00C16198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Vergleich antiker und moderner Geschlechterrollen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Textgestaltung</w:t>
            </w:r>
            <w:r>
              <w:rPr>
                <w:rFonts w:cs="Arial"/>
                <w:sz w:val="20"/>
                <w:szCs w:val="20"/>
              </w:rPr>
              <w:br/>
              <w:t>Textstruktur: Sachfelder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Sprachsystem</w:t>
            </w:r>
            <w:r>
              <w:rPr>
                <w:rFonts w:cs="Arial"/>
                <w:sz w:val="20"/>
                <w:szCs w:val="20"/>
              </w:rPr>
              <w:br/>
            </w:r>
            <w:r w:rsidR="0056464C">
              <w:rPr>
                <w:rFonts w:cs="Arial"/>
                <w:sz w:val="20"/>
                <w:szCs w:val="20"/>
              </w:rPr>
              <w:t xml:space="preserve">Adjektive der 3. </w:t>
            </w:r>
            <w:proofErr w:type="spellStart"/>
            <w:r w:rsidR="0056464C">
              <w:rPr>
                <w:rFonts w:cs="Arial"/>
                <w:sz w:val="20"/>
                <w:szCs w:val="20"/>
              </w:rPr>
              <w:t>Dekl</w:t>
            </w:r>
            <w:proofErr w:type="spellEnd"/>
            <w:r w:rsidR="0056464C">
              <w:rPr>
                <w:rFonts w:cs="Arial"/>
                <w:sz w:val="20"/>
                <w:szCs w:val="20"/>
              </w:rPr>
              <w:t xml:space="preserve">.; Verb: Imperativ; Dativ (a-, o- und 3. </w:t>
            </w:r>
            <w:proofErr w:type="spellStart"/>
            <w:r w:rsidR="0056464C">
              <w:rPr>
                <w:rFonts w:cs="Arial"/>
                <w:sz w:val="20"/>
                <w:szCs w:val="20"/>
              </w:rPr>
              <w:t>Dekl</w:t>
            </w:r>
            <w:proofErr w:type="spellEnd"/>
            <w:r w:rsidR="0056464C">
              <w:rPr>
                <w:rFonts w:cs="Arial"/>
                <w:sz w:val="20"/>
                <w:szCs w:val="20"/>
              </w:rPr>
              <w:t>.)</w:t>
            </w:r>
            <w:r w:rsidR="0056464C">
              <w:rPr>
                <w:rFonts w:cs="Arial"/>
                <w:sz w:val="20"/>
                <w:szCs w:val="20"/>
              </w:rPr>
              <w:br/>
              <w:t xml:space="preserve">Grundfunktionen und </w:t>
            </w:r>
            <w:r>
              <w:rPr>
                <w:rFonts w:cs="Arial"/>
                <w:sz w:val="20"/>
                <w:szCs w:val="20"/>
              </w:rPr>
              <w:t xml:space="preserve">Morpheme der Kasus: </w:t>
            </w:r>
            <w:r w:rsidR="0056464C">
              <w:rPr>
                <w:rFonts w:cs="Arial"/>
                <w:sz w:val="20"/>
                <w:szCs w:val="20"/>
              </w:rPr>
              <w:t>Grundfunktionen des Dativs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Hinweise: 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Texterschließung über Sachfelder ist Teil der schriftlichen Leistungsüberprüfung.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cs="Arial"/>
                <w:bCs/>
                <w:sz w:val="20"/>
                <w:szCs w:val="20"/>
              </w:rPr>
              <w:t>Einführung der Konstruktionsmethode (Anlegen eines Readers zu Texterschließungsmethoden)</w:t>
            </w:r>
          </w:p>
        </w:tc>
      </w:tr>
      <w:tr w:rsidR="00C16198" w:rsidTr="00BA23A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98" w:rsidRDefault="00C16198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UV V: </w:t>
            </w:r>
            <w:r w:rsidR="00BA23AA">
              <w:rPr>
                <w:rFonts w:cs="Arial"/>
                <w:b/>
                <w:sz w:val="20"/>
                <w:szCs w:val="20"/>
              </w:rPr>
              <w:t xml:space="preserve">Die Gründung Roms – mythische Frühgeschichte </w:t>
            </w:r>
            <w:r w:rsidR="00BA23AA" w:rsidRPr="00BA23AA">
              <w:rPr>
                <w:rFonts w:cs="Arial"/>
                <w:sz w:val="20"/>
                <w:szCs w:val="20"/>
              </w:rPr>
              <w:t>(ca. 2 Monate)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Pr="00A16B5F" w:rsidRDefault="00C16198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/>
                <w:color w:val="808080" w:themeColor="background1" w:themeShade="80"/>
                <w:sz w:val="20"/>
                <w:szCs w:val="20"/>
              </w:rPr>
              <w:t>Schwerpunkte der Kompetenzentwicklung</w:t>
            </w: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: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Übergeordnete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didaktisierte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Texte und adaptierte Originaltexte zielsprachengerecht übersetzen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einen grundlegenden Wortschatz funktional einsetzen</w:t>
            </w:r>
          </w:p>
          <w:p w:rsidR="00C16198" w:rsidRPr="00A16B5F" w:rsidRDefault="00C16198">
            <w:pPr>
              <w:tabs>
                <w:tab w:val="left" w:pos="360"/>
              </w:tabs>
              <w:spacing w:after="0" w:line="240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Konkretisierte Kompetenzerwartungen</w:t>
            </w:r>
          </w:p>
          <w:p w:rsidR="00C16198" w:rsidRPr="00A16B5F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zum Handeln zentraler </w:t>
            </w: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Persönlichkeiten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der römischen (...) Mythologie wertend Stellung nehmen</w:t>
            </w:r>
          </w:p>
          <w:p w:rsidR="00C16198" w:rsidRPr="00A16B5F" w:rsidRDefault="00C16198" w:rsidP="00BB1335">
            <w:pPr>
              <w:pStyle w:val="Textkrper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Textinhalte im Vergleich mit </w:t>
            </w: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ausgewählten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Rezeptionsdokumenten </w:t>
            </w:r>
            <w:proofErr w:type="spellStart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>aspektbezogen</w:t>
            </w:r>
            <w:proofErr w:type="spellEnd"/>
            <w:r w:rsidRPr="00A16B5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interpretieren</w:t>
            </w:r>
          </w:p>
          <w:p w:rsidR="00C16198" w:rsidRDefault="00C1619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C16198" w:rsidRDefault="00C1619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Inhaltliche Schwerpunkte</w:t>
            </w:r>
            <w:r w:rsidR="00BA23AA">
              <w:rPr>
                <w:rFonts w:cs="Arial"/>
                <w:b/>
                <w:sz w:val="20"/>
                <w:szCs w:val="20"/>
              </w:rPr>
              <w:t xml:space="preserve"> Salto Lektion 5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Antike Welt</w:t>
            </w:r>
            <w:r>
              <w:rPr>
                <w:rFonts w:cs="Arial"/>
                <w:sz w:val="20"/>
                <w:szCs w:val="20"/>
              </w:rPr>
              <w:br/>
            </w:r>
            <w:r w:rsidR="00BA23AA">
              <w:rPr>
                <w:rFonts w:cs="Arial"/>
                <w:sz w:val="20"/>
                <w:szCs w:val="20"/>
              </w:rPr>
              <w:t xml:space="preserve">Romulus und Remus, die Wölfin; </w:t>
            </w:r>
            <w:proofErr w:type="spellStart"/>
            <w:r w:rsidR="00BA23AA" w:rsidRPr="00A16B5F">
              <w:rPr>
                <w:rFonts w:cs="Arial"/>
                <w:i/>
                <w:sz w:val="20"/>
                <w:szCs w:val="20"/>
              </w:rPr>
              <w:t>virtus</w:t>
            </w:r>
            <w:proofErr w:type="spellEnd"/>
            <w:r w:rsidR="00BA23AA">
              <w:rPr>
                <w:rFonts w:cs="Arial"/>
                <w:sz w:val="20"/>
                <w:szCs w:val="20"/>
              </w:rPr>
              <w:t xml:space="preserve"> am Beispiel des </w:t>
            </w:r>
            <w:proofErr w:type="spellStart"/>
            <w:r w:rsidR="00BA23AA">
              <w:rPr>
                <w:rFonts w:cs="Arial"/>
                <w:sz w:val="20"/>
                <w:szCs w:val="20"/>
              </w:rPr>
              <w:t>Scaevola</w:t>
            </w:r>
            <w:proofErr w:type="spellEnd"/>
          </w:p>
          <w:p w:rsidR="00BA23AA" w:rsidRDefault="00BA23AA" w:rsidP="00BA23AA">
            <w:pPr>
              <w:tabs>
                <w:tab w:val="left" w:pos="360"/>
              </w:tabs>
              <w:spacing w:after="0" w:line="240" w:lineRule="auto"/>
              <w:ind w:left="357"/>
              <w:jc w:val="left"/>
              <w:rPr>
                <w:rFonts w:cs="Arial"/>
                <w:bCs/>
                <w:sz w:val="20"/>
                <w:szCs w:val="20"/>
              </w:rPr>
            </w:pPr>
            <w:r w:rsidRPr="00BA23AA">
              <w:rPr>
                <w:rFonts w:cs="Arial"/>
                <w:bCs/>
                <w:sz w:val="20"/>
                <w:szCs w:val="20"/>
              </w:rPr>
              <w:t xml:space="preserve">Römische </w:t>
            </w:r>
            <w:r>
              <w:rPr>
                <w:rFonts w:cs="Arial"/>
                <w:bCs/>
                <w:sz w:val="20"/>
                <w:szCs w:val="20"/>
              </w:rPr>
              <w:t>Frühgeschichte</w:t>
            </w:r>
          </w:p>
          <w:p w:rsidR="00BA23AA" w:rsidRPr="00BA23AA" w:rsidRDefault="00BA23AA" w:rsidP="00BA23AA">
            <w:pPr>
              <w:tabs>
                <w:tab w:val="left" w:pos="360"/>
              </w:tabs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Perspektive: Was macht einen Held</w:t>
            </w:r>
            <w:bookmarkStart w:id="1" w:name="_GoBack"/>
            <w:bookmarkEnd w:id="1"/>
            <w:r>
              <w:rPr>
                <w:rFonts w:cs="Arial"/>
                <w:bCs/>
                <w:sz w:val="20"/>
                <w:szCs w:val="20"/>
              </w:rPr>
              <w:t>en aus?</w:t>
            </w:r>
          </w:p>
          <w:p w:rsidR="00C16198" w:rsidRDefault="00BA23AA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ad nos / historische Kommunikation: Vergleich antiker und moderner Helden</w:t>
            </w:r>
          </w:p>
          <w:p w:rsidR="00C16198" w:rsidRDefault="00C16198" w:rsidP="00BB133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Textgestaltung</w:t>
            </w:r>
            <w:r>
              <w:rPr>
                <w:rFonts w:cs="Arial"/>
                <w:sz w:val="20"/>
                <w:szCs w:val="20"/>
              </w:rPr>
              <w:br/>
              <w:t xml:space="preserve">Textstruktur: </w:t>
            </w:r>
            <w:proofErr w:type="spellStart"/>
            <w:r>
              <w:rPr>
                <w:rFonts w:cs="Arial"/>
                <w:sz w:val="20"/>
                <w:szCs w:val="20"/>
              </w:rPr>
              <w:t>Tempusrelief</w:t>
            </w:r>
            <w:proofErr w:type="spellEnd"/>
          </w:p>
          <w:p w:rsidR="00C16198" w:rsidRDefault="00C16198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Textsorten: Erzähltext</w:t>
            </w:r>
          </w:p>
          <w:p w:rsidR="00656C54" w:rsidRDefault="00656C54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Textinterpretation</w:t>
            </w:r>
          </w:p>
          <w:p w:rsidR="00C16198" w:rsidRDefault="00C16198" w:rsidP="00BB133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Sprachsystem</w:t>
            </w:r>
            <w:r>
              <w:rPr>
                <w:rFonts w:cs="Arial"/>
                <w:sz w:val="20"/>
                <w:szCs w:val="20"/>
              </w:rPr>
              <w:br/>
            </w:r>
            <w:r w:rsidR="00BA23AA">
              <w:rPr>
                <w:rFonts w:cs="Arial"/>
                <w:sz w:val="20"/>
                <w:szCs w:val="20"/>
              </w:rPr>
              <w:t xml:space="preserve">u- und v-Perfekt; weitere </w:t>
            </w:r>
            <w:proofErr w:type="spellStart"/>
            <w:r w:rsidR="00BA23AA">
              <w:rPr>
                <w:rFonts w:cs="Arial"/>
                <w:sz w:val="20"/>
                <w:szCs w:val="20"/>
              </w:rPr>
              <w:t>Perfektbildung</w:t>
            </w:r>
            <w:proofErr w:type="spellEnd"/>
            <w:r w:rsidR="00BA23AA">
              <w:rPr>
                <w:rFonts w:cs="Arial"/>
                <w:sz w:val="20"/>
                <w:szCs w:val="20"/>
              </w:rPr>
              <w:t>; PPP</w:t>
            </w:r>
          </w:p>
          <w:p w:rsidR="00C16198" w:rsidRDefault="00C16198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Grundfunktionen und Morpheme: </w:t>
            </w:r>
            <w:r w:rsidR="00BA23AA">
              <w:rPr>
                <w:rFonts w:cs="Arial"/>
                <w:sz w:val="20"/>
                <w:szCs w:val="20"/>
              </w:rPr>
              <w:t xml:space="preserve">Stammformen; </w:t>
            </w:r>
            <w:r>
              <w:rPr>
                <w:rFonts w:cs="Arial"/>
                <w:sz w:val="20"/>
                <w:szCs w:val="20"/>
              </w:rPr>
              <w:t>Perfekt</w:t>
            </w:r>
          </w:p>
          <w:p w:rsidR="00656C54" w:rsidRDefault="00656C54">
            <w:pPr>
              <w:spacing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Wörterbucheinträge verstehen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Hinweise: 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Einführung der Bild-Text-Erschließung</w:t>
            </w:r>
            <w:r w:rsidR="00BA23AA">
              <w:rPr>
                <w:rFonts w:cs="Arial"/>
                <w:bCs/>
                <w:sz w:val="20"/>
                <w:szCs w:val="20"/>
              </w:rPr>
              <w:t>; Präsentationen erstellen</w:t>
            </w:r>
          </w:p>
          <w:p w:rsidR="00C16198" w:rsidRDefault="00C16198">
            <w:pPr>
              <w:tabs>
                <w:tab w:val="left" w:pos="360"/>
              </w:tabs>
              <w:spacing w:after="0" w:line="240" w:lineRule="auto"/>
              <w:jc w:val="left"/>
            </w:pPr>
          </w:p>
        </w:tc>
      </w:tr>
    </w:tbl>
    <w:p w:rsidR="00907D31" w:rsidRDefault="00A16B5F"/>
    <w:sectPr w:rsidR="00907D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98" w:rsidRDefault="00C16198" w:rsidP="00C16198">
      <w:pPr>
        <w:spacing w:after="0" w:line="240" w:lineRule="auto"/>
      </w:pPr>
      <w:r>
        <w:separator/>
      </w:r>
    </w:p>
  </w:endnote>
  <w:endnote w:type="continuationSeparator" w:id="0">
    <w:p w:rsidR="00C16198" w:rsidRDefault="00C16198" w:rsidP="00C1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98" w:rsidRDefault="00C16198" w:rsidP="00C16198">
      <w:pPr>
        <w:spacing w:after="0" w:line="240" w:lineRule="auto"/>
      </w:pPr>
      <w:r>
        <w:separator/>
      </w:r>
    </w:p>
  </w:footnote>
  <w:footnote w:type="continuationSeparator" w:id="0">
    <w:p w:rsidR="00C16198" w:rsidRDefault="00C16198" w:rsidP="00C1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98" w:rsidRDefault="00C16198">
    <w:pPr>
      <w:pStyle w:val="Kopfzeile"/>
    </w:pPr>
    <w:r>
      <w:t xml:space="preserve">Vorschlag für ein schulinternes Curriculum zum neuen Kernlehrplan NRW für Latein, </w:t>
    </w:r>
    <w:proofErr w:type="spellStart"/>
    <w:r>
      <w:t>Jgst</w:t>
    </w:r>
    <w:proofErr w:type="spellEnd"/>
    <w:r>
      <w:t>. 7, am Beispiel von Salto (Vandenhoeck &amp; Ruprecht)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55"/>
    <w:multiLevelType w:val="hybridMultilevel"/>
    <w:tmpl w:val="26DAD3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9616E"/>
    <w:multiLevelType w:val="hybridMultilevel"/>
    <w:tmpl w:val="1E90C252"/>
    <w:lvl w:ilvl="0" w:tplc="CC5EE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2DD"/>
    <w:multiLevelType w:val="hybridMultilevel"/>
    <w:tmpl w:val="1ADCD394"/>
    <w:lvl w:ilvl="0" w:tplc="CC5EE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0ADE"/>
    <w:multiLevelType w:val="hybridMultilevel"/>
    <w:tmpl w:val="5FB28BF2"/>
    <w:lvl w:ilvl="0" w:tplc="2A6CF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430E"/>
    <w:multiLevelType w:val="multilevel"/>
    <w:tmpl w:val="7B3C3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C9"/>
    <w:rsid w:val="004552C9"/>
    <w:rsid w:val="0056464C"/>
    <w:rsid w:val="00656C54"/>
    <w:rsid w:val="00752828"/>
    <w:rsid w:val="00926275"/>
    <w:rsid w:val="00942F6A"/>
    <w:rsid w:val="00A16B5F"/>
    <w:rsid w:val="00BA23AA"/>
    <w:rsid w:val="00BA5304"/>
    <w:rsid w:val="00C16198"/>
    <w:rsid w:val="00F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FD66"/>
  <w15:chartTrackingRefBased/>
  <w15:docId w15:val="{F342D2EF-AB66-4BBA-97D6-B7F5494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16198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C16198"/>
    <w:pPr>
      <w:spacing w:after="140"/>
    </w:pPr>
  </w:style>
  <w:style w:type="character" w:customStyle="1" w:styleId="TextkrperZchn">
    <w:name w:val="Textkörper Zchn"/>
    <w:basedOn w:val="Absatz-Standardschriftart"/>
    <w:link w:val="Textkrper"/>
    <w:semiHidden/>
    <w:rsid w:val="00C1619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16198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1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1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1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Weigert – Vandenhoeck &amp; Ruprecht</dc:creator>
  <cp:keywords/>
  <dc:description/>
  <cp:lastModifiedBy>Carina Weigert – Vandenhoeck &amp; Ruprecht</cp:lastModifiedBy>
  <cp:revision>3</cp:revision>
  <dcterms:created xsi:type="dcterms:W3CDTF">2019-11-28T08:46:00Z</dcterms:created>
  <dcterms:modified xsi:type="dcterms:W3CDTF">2019-11-28T09:50:00Z</dcterms:modified>
</cp:coreProperties>
</file>