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7E" w:rsidRPr="00CD387E" w:rsidRDefault="00CD387E" w:rsidP="00CD387E">
      <w:pPr>
        <w:pStyle w:val="Normlnweb"/>
        <w:rPr>
          <w:rFonts w:asciiTheme="minorHAnsi" w:hAnsiTheme="minorHAnsi" w:cstheme="minorHAnsi"/>
          <w:b/>
        </w:rPr>
      </w:pPr>
      <w:bookmarkStart w:id="0" w:name="_GoBack"/>
      <w:bookmarkEnd w:id="0"/>
      <w:r w:rsidRPr="00CD387E">
        <w:rPr>
          <w:rFonts w:asciiTheme="minorHAnsi" w:hAnsiTheme="minorHAnsi" w:cstheme="minorHAnsi"/>
          <w:b/>
        </w:rPr>
        <w:t xml:space="preserve">Plzeň si 17. listopadu připomene Den boje za svobodu a demokracii programem s názvem REFLEXE </w:t>
      </w:r>
    </w:p>
    <w:p w:rsidR="00CD387E" w:rsidRPr="008F2D3E" w:rsidRDefault="00CD387E" w:rsidP="00CD387E">
      <w:pPr>
        <w:pStyle w:val="Normlnweb"/>
        <w:rPr>
          <w:rFonts w:asciiTheme="minorHAnsi" w:hAnsiTheme="minorHAnsi" w:cstheme="minorHAnsi"/>
          <w:color w:val="000000" w:themeColor="text1"/>
        </w:rPr>
      </w:pPr>
      <w:r w:rsidRPr="008F2D3E">
        <w:rPr>
          <w:rFonts w:asciiTheme="minorHAnsi" w:hAnsiTheme="minorHAnsi" w:cstheme="minorHAnsi"/>
          <w:color w:val="000000" w:themeColor="text1"/>
        </w:rPr>
        <w:t xml:space="preserve">Město Plzeň i letos uctí Den boje za svobodu a demokracii a Mezinárodní den studentstva sérií kulturních a vzpomínkových akcí, které propojí různé generace i formy umění. Třetí ročník programu </w:t>
      </w:r>
      <w:r w:rsidRPr="008F2D3E">
        <w:rPr>
          <w:rStyle w:val="Siln"/>
          <w:rFonts w:asciiTheme="minorHAnsi" w:hAnsiTheme="minorHAnsi" w:cstheme="minorHAnsi"/>
          <w:color w:val="000000" w:themeColor="text1"/>
        </w:rPr>
        <w:t>REFLEXE</w:t>
      </w:r>
      <w:r w:rsidRPr="008F2D3E">
        <w:rPr>
          <w:rFonts w:asciiTheme="minorHAnsi" w:hAnsiTheme="minorHAnsi" w:cstheme="minorHAnsi"/>
          <w:color w:val="000000" w:themeColor="text1"/>
        </w:rPr>
        <w:t xml:space="preserve"> nabídne 17. listopadu 2025 veřejn</w:t>
      </w:r>
      <w:r w:rsidR="00BC4534">
        <w:rPr>
          <w:rFonts w:asciiTheme="minorHAnsi" w:hAnsiTheme="minorHAnsi" w:cstheme="minorHAnsi"/>
          <w:color w:val="000000" w:themeColor="text1"/>
        </w:rPr>
        <w:t>é</w:t>
      </w:r>
      <w:r w:rsidRPr="008F2D3E">
        <w:rPr>
          <w:rFonts w:asciiTheme="minorHAnsi" w:hAnsiTheme="minorHAnsi" w:cstheme="minorHAnsi"/>
          <w:color w:val="000000" w:themeColor="text1"/>
        </w:rPr>
        <w:t xml:space="preserve"> čtení, hudební zastavení, slam poetry</w:t>
      </w:r>
      <w:r w:rsidR="00753449">
        <w:rPr>
          <w:rFonts w:asciiTheme="minorHAnsi" w:hAnsiTheme="minorHAnsi" w:cstheme="minorHAnsi"/>
          <w:color w:val="000000" w:themeColor="text1"/>
        </w:rPr>
        <w:t xml:space="preserve">, </w:t>
      </w:r>
      <w:r w:rsidRPr="008F2D3E">
        <w:rPr>
          <w:rFonts w:asciiTheme="minorHAnsi" w:hAnsiTheme="minorHAnsi" w:cstheme="minorHAnsi"/>
          <w:color w:val="000000" w:themeColor="text1"/>
        </w:rPr>
        <w:t>zážitkové aktivity a univerzitní setkání.</w:t>
      </w:r>
    </w:p>
    <w:p w:rsidR="00CD387E" w:rsidRPr="008F2D3E" w:rsidRDefault="00CD387E" w:rsidP="00CD387E">
      <w:pPr>
        <w:pStyle w:val="Normlnweb"/>
        <w:rPr>
          <w:rFonts w:asciiTheme="minorHAnsi" w:hAnsiTheme="minorHAnsi" w:cstheme="minorHAnsi"/>
          <w:color w:val="000000" w:themeColor="text1"/>
        </w:rPr>
      </w:pPr>
      <w:r w:rsidRPr="008F2D3E">
        <w:rPr>
          <w:rFonts w:asciiTheme="minorHAnsi" w:hAnsiTheme="minorHAnsi" w:cstheme="minorHAnsi"/>
          <w:color w:val="000000" w:themeColor="text1"/>
        </w:rPr>
        <w:t xml:space="preserve">Po celý den bude v centru města přístupná imerzivní audioprocházka </w:t>
      </w:r>
      <w:r w:rsidRPr="008F2D3E">
        <w:rPr>
          <w:rStyle w:val="Zvraznn"/>
          <w:rFonts w:asciiTheme="minorHAnsi" w:hAnsiTheme="minorHAnsi" w:cstheme="minorHAnsi"/>
          <w:i w:val="0"/>
          <w:color w:val="000000" w:themeColor="text1"/>
        </w:rPr>
        <w:t>Dojdeš až na náměstí?</w:t>
      </w:r>
      <w:r w:rsidRPr="008F2D3E">
        <w:rPr>
          <w:rFonts w:asciiTheme="minorHAnsi" w:hAnsiTheme="minorHAnsi" w:cstheme="minorHAnsi"/>
          <w:i/>
          <w:color w:val="000000" w:themeColor="text1"/>
        </w:rPr>
        <w:t>,</w:t>
      </w:r>
      <w:r w:rsidRPr="008F2D3E">
        <w:rPr>
          <w:rFonts w:asciiTheme="minorHAnsi" w:hAnsiTheme="minorHAnsi" w:cstheme="minorHAnsi"/>
          <w:color w:val="000000" w:themeColor="text1"/>
        </w:rPr>
        <w:t xml:space="preserve"> kterou připravila plzeňská Paměť národa a v premiéře ji představila v loňském roce. Kombinuje autentické vzpomínky s prvky fikce a provází účastníky revoluční Plzní prostřednictvím audioprůvodce, začínající</w:t>
      </w:r>
      <w:r w:rsidR="00BC4534">
        <w:rPr>
          <w:rFonts w:asciiTheme="minorHAnsi" w:hAnsiTheme="minorHAnsi" w:cstheme="minorHAnsi"/>
          <w:color w:val="000000" w:themeColor="text1"/>
        </w:rPr>
        <w:t>ho</w:t>
      </w:r>
      <w:r w:rsidRPr="008F2D3E">
        <w:rPr>
          <w:rFonts w:asciiTheme="minorHAnsi" w:hAnsiTheme="minorHAnsi" w:cstheme="minorHAnsi"/>
          <w:color w:val="000000" w:themeColor="text1"/>
        </w:rPr>
        <w:t xml:space="preserve"> ve Smetanových sadech</w:t>
      </w:r>
      <w:r w:rsidR="00DA1747" w:rsidRPr="008F2D3E">
        <w:rPr>
          <w:rFonts w:asciiTheme="minorHAnsi" w:hAnsiTheme="minorHAnsi" w:cstheme="minorHAnsi"/>
          <w:color w:val="000000" w:themeColor="text1"/>
        </w:rPr>
        <w:t xml:space="preserve"> u</w:t>
      </w:r>
      <w:r w:rsidR="00C77640" w:rsidRPr="008F2D3E">
        <w:rPr>
          <w:rFonts w:asciiTheme="minorHAnsi" w:hAnsiTheme="minorHAnsi" w:cstheme="minorHAnsi"/>
          <w:color w:val="000000" w:themeColor="text1"/>
        </w:rPr>
        <w:t xml:space="preserve"> vývěs</w:t>
      </w:r>
      <w:r w:rsidR="008F2D3E" w:rsidRPr="008F2D3E">
        <w:rPr>
          <w:rFonts w:asciiTheme="minorHAnsi" w:hAnsiTheme="minorHAnsi" w:cstheme="minorHAnsi"/>
          <w:color w:val="000000" w:themeColor="text1"/>
        </w:rPr>
        <w:t>ky</w:t>
      </w:r>
      <w:r w:rsidR="00C77640" w:rsidRPr="008F2D3E">
        <w:rPr>
          <w:rFonts w:asciiTheme="minorHAnsi" w:hAnsiTheme="minorHAnsi" w:cstheme="minorHAnsi"/>
          <w:color w:val="000000" w:themeColor="text1"/>
        </w:rPr>
        <w:t xml:space="preserve"> Paměti národa</w:t>
      </w:r>
      <w:r w:rsidR="00BC4534">
        <w:rPr>
          <w:rFonts w:asciiTheme="minorHAnsi" w:hAnsiTheme="minorHAnsi" w:cstheme="minorHAnsi"/>
          <w:color w:val="000000" w:themeColor="text1"/>
        </w:rPr>
        <w:t>, kde je k dispozici</w:t>
      </w:r>
      <w:r w:rsidR="008F2D3E" w:rsidRPr="008F2D3E">
        <w:rPr>
          <w:rFonts w:asciiTheme="minorHAnsi" w:hAnsiTheme="minorHAnsi" w:cstheme="minorHAnsi"/>
          <w:color w:val="000000" w:themeColor="text1"/>
        </w:rPr>
        <w:t> první QR kód.</w:t>
      </w:r>
    </w:p>
    <w:p w:rsidR="00753449" w:rsidRDefault="00CD387E" w:rsidP="00CD387E">
      <w:pPr>
        <w:pStyle w:val="Normlnweb"/>
        <w:rPr>
          <w:rFonts w:asciiTheme="minorHAnsi" w:hAnsiTheme="minorHAnsi" w:cstheme="minorHAnsi"/>
          <w:color w:val="000000" w:themeColor="text1"/>
        </w:rPr>
      </w:pPr>
      <w:r w:rsidRPr="008F2D3E">
        <w:rPr>
          <w:rFonts w:asciiTheme="minorHAnsi" w:hAnsiTheme="minorHAnsi" w:cstheme="minorHAnsi"/>
          <w:color w:val="000000" w:themeColor="text1"/>
        </w:rPr>
        <w:t xml:space="preserve">V rámci workshopu </w:t>
      </w:r>
      <w:r w:rsidRPr="00BC4534">
        <w:rPr>
          <w:rStyle w:val="Zvraznn"/>
          <w:rFonts w:asciiTheme="minorHAnsi" w:hAnsiTheme="minorHAnsi" w:cstheme="minorHAnsi"/>
          <w:i w:val="0"/>
          <w:color w:val="000000" w:themeColor="text1"/>
        </w:rPr>
        <w:t>Zítra celá země</w:t>
      </w:r>
      <w:r w:rsidRPr="008F2D3E">
        <w:rPr>
          <w:rFonts w:asciiTheme="minorHAnsi" w:hAnsiTheme="minorHAnsi" w:cstheme="minorHAnsi"/>
          <w:color w:val="000000" w:themeColor="text1"/>
        </w:rPr>
        <w:t xml:space="preserve"> se od 10 hodin ve Velkém klubu radnice aktéři ve věku od 12 do 16 let vžijí do role středoškolských studentů a nahlédnou jejich očima na události listopadu 1989. </w:t>
      </w:r>
      <w:r w:rsidR="00753449">
        <w:rPr>
          <w:rFonts w:asciiTheme="minorHAnsi" w:hAnsiTheme="minorHAnsi" w:cstheme="minorHAnsi"/>
          <w:color w:val="000000" w:themeColor="text1"/>
        </w:rPr>
        <w:t xml:space="preserve"> </w:t>
      </w:r>
      <w:r w:rsidR="00753449">
        <w:rPr>
          <w:rFonts w:ascii="Segoe UI Historic" w:hAnsi="Segoe UI Historic" w:cs="Segoe UI Historic"/>
          <w:color w:val="080809"/>
          <w:sz w:val="21"/>
          <w:szCs w:val="21"/>
          <w:shd w:val="clear" w:color="auto" w:fill="FFFFFF"/>
        </w:rPr>
        <w:t>Workshop potrvá zhruba 2,5 hodiny a pro ú</w:t>
      </w:r>
      <w:r w:rsidR="00753449">
        <w:rPr>
          <w:rFonts w:ascii="Calibri" w:hAnsi="Calibri" w:cs="Calibri"/>
          <w:color w:val="080809"/>
          <w:sz w:val="21"/>
          <w:szCs w:val="21"/>
          <w:shd w:val="clear" w:color="auto" w:fill="FFFFFF"/>
        </w:rPr>
        <w:t>č</w:t>
      </w:r>
      <w:r w:rsidR="00753449">
        <w:rPr>
          <w:rFonts w:ascii="Segoe UI Historic" w:hAnsi="Segoe UI Historic" w:cs="Segoe UI Historic"/>
          <w:color w:val="080809"/>
          <w:sz w:val="21"/>
          <w:szCs w:val="21"/>
          <w:shd w:val="clear" w:color="auto" w:fill="FFFFFF"/>
        </w:rPr>
        <w:t>ast na n</w:t>
      </w:r>
      <w:r w:rsidR="00753449">
        <w:rPr>
          <w:rFonts w:ascii="Calibri" w:hAnsi="Calibri" w:cs="Calibri"/>
          <w:color w:val="080809"/>
          <w:sz w:val="21"/>
          <w:szCs w:val="21"/>
          <w:shd w:val="clear" w:color="auto" w:fill="FFFFFF"/>
        </w:rPr>
        <w:t>ě</w:t>
      </w:r>
      <w:r w:rsidR="00753449">
        <w:rPr>
          <w:rFonts w:ascii="Segoe UI Historic" w:hAnsi="Segoe UI Historic" w:cs="Segoe UI Historic"/>
          <w:color w:val="080809"/>
          <w:sz w:val="21"/>
          <w:szCs w:val="21"/>
          <w:shd w:val="clear" w:color="auto" w:fill="FFFFFF"/>
        </w:rPr>
        <w:t xml:space="preserve">m </w:t>
      </w:r>
      <w:r w:rsidR="002F7A61">
        <w:rPr>
          <w:rFonts w:ascii="Segoe UI Historic" w:hAnsi="Segoe UI Historic" w:cs="Segoe UI Historic"/>
          <w:color w:val="080809"/>
          <w:sz w:val="21"/>
          <w:szCs w:val="21"/>
          <w:shd w:val="clear" w:color="auto" w:fill="FFFFFF"/>
        </w:rPr>
        <w:t>je nutné se zaregistrovat prost</w:t>
      </w:r>
      <w:r w:rsidR="002F7A61">
        <w:rPr>
          <w:rFonts w:ascii="Calibri" w:hAnsi="Calibri" w:cs="Calibri"/>
          <w:color w:val="080809"/>
          <w:sz w:val="21"/>
          <w:szCs w:val="21"/>
          <w:shd w:val="clear" w:color="auto" w:fill="FFFFFF"/>
        </w:rPr>
        <w:t xml:space="preserve">řednictvím této adresy: </w:t>
      </w:r>
      <w:hyperlink r:id="rId5" w:tgtFrame="_blank" w:history="1">
        <w:r w:rsidR="00753449">
          <w:rPr>
            <w:rStyle w:val="Hypertextovodkaz"/>
            <w:rFonts w:ascii="inherit" w:hAnsi="inherit" w:cs="Segoe UI Historic"/>
            <w:b/>
            <w:bCs/>
            <w:color w:val="0064D1"/>
            <w:sz w:val="21"/>
            <w:szCs w:val="21"/>
            <w:bdr w:val="none" w:sz="0" w:space="0" w:color="auto" w:frame="1"/>
          </w:rPr>
          <w:t>https://forms.gle/6jWnQG7wLr3svnTD6</w:t>
        </w:r>
      </w:hyperlink>
      <w:r w:rsidR="002F7A61">
        <w:rPr>
          <w:rStyle w:val="html-span"/>
          <w:rFonts w:ascii="Segoe UI Historic" w:hAnsi="Segoe UI Historic" w:cs="Segoe UI Historic"/>
          <w:color w:val="080809"/>
          <w:sz w:val="21"/>
          <w:szCs w:val="21"/>
          <w:shd w:val="clear" w:color="auto" w:fill="FFFFFF"/>
        </w:rPr>
        <w:t>.</w:t>
      </w:r>
    </w:p>
    <w:p w:rsidR="00CD387E" w:rsidRDefault="002F7A61" w:rsidP="00CD387E">
      <w:pPr>
        <w:pStyle w:val="Normlnweb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</w:t>
      </w:r>
      <w:r w:rsidR="00CD387E" w:rsidRPr="008F2D3E">
        <w:rPr>
          <w:rFonts w:asciiTheme="minorHAnsi" w:hAnsiTheme="minorHAnsi" w:cstheme="minorHAnsi"/>
          <w:color w:val="000000" w:themeColor="text1"/>
        </w:rPr>
        <w:t>dpoledne od 13 a 15 hodin bude možné zúčastnit se kinopříběhu, v němž budou představeny čtyři různé pohledy na sametovou revoluci očima pamětníků, studenta, člena KSČ, příslušníka StB a aktivisty. Jejich vzpomínkami provede lektor Paměti národa.</w:t>
      </w:r>
    </w:p>
    <w:p w:rsidR="00F1555E" w:rsidRPr="00F1555E" w:rsidRDefault="00F1555E" w:rsidP="00F1555E">
      <w:pPr>
        <w:pStyle w:val="Normlnweb"/>
        <w:rPr>
          <w:rFonts w:asciiTheme="minorHAnsi" w:hAnsiTheme="minorHAnsi" w:cstheme="minorHAnsi"/>
          <w:color w:val="000000" w:themeColor="text1"/>
        </w:rPr>
      </w:pPr>
      <w:r w:rsidRPr="00F1555E">
        <w:rPr>
          <w:rFonts w:asciiTheme="minorHAnsi" w:hAnsiTheme="minorHAnsi" w:cstheme="minorHAnsi"/>
          <w:color w:val="000000" w:themeColor="text1"/>
        </w:rPr>
        <w:t xml:space="preserve">„Letos jsme program zaměřili především na mladé lidi a studenty,“ říká </w:t>
      </w:r>
      <w:r w:rsidRPr="00F1555E">
        <w:rPr>
          <w:rFonts w:asciiTheme="minorHAnsi" w:hAnsiTheme="minorHAnsi" w:cstheme="minorHAnsi"/>
          <w:bCs/>
        </w:rPr>
        <w:t>Jiří Kunc</w:t>
      </w:r>
      <w:r w:rsidRPr="00F1555E">
        <w:rPr>
          <w:rFonts w:asciiTheme="minorHAnsi" w:hAnsiTheme="minorHAnsi" w:cstheme="minorHAnsi"/>
          <w:color w:val="000000" w:themeColor="text1"/>
        </w:rPr>
        <w:t>, ředitel Paměti národa Plzeňský kraj</w:t>
      </w:r>
      <w:r>
        <w:rPr>
          <w:rFonts w:asciiTheme="minorHAnsi" w:hAnsiTheme="minorHAnsi" w:cstheme="minorHAnsi"/>
          <w:color w:val="000000" w:themeColor="text1"/>
        </w:rPr>
        <w:t xml:space="preserve"> a dodává:</w:t>
      </w:r>
      <w:r w:rsidRPr="00F1555E">
        <w:rPr>
          <w:rFonts w:asciiTheme="minorHAnsi" w:hAnsiTheme="minorHAnsi" w:cstheme="minorHAnsi"/>
          <w:color w:val="000000" w:themeColor="text1"/>
        </w:rPr>
        <w:t xml:space="preserve"> „Věříme, že právě je má smysl vtáhnout do příběhů nedávné historie</w:t>
      </w:r>
      <w:r>
        <w:rPr>
          <w:rFonts w:asciiTheme="minorHAnsi" w:hAnsiTheme="minorHAnsi" w:cstheme="minorHAnsi"/>
          <w:color w:val="000000" w:themeColor="text1"/>
        </w:rPr>
        <w:t>,</w:t>
      </w:r>
      <w:r w:rsidRPr="00F1555E">
        <w:rPr>
          <w:rFonts w:asciiTheme="minorHAnsi" w:hAnsiTheme="minorHAnsi" w:cstheme="minorHAnsi"/>
          <w:color w:val="000000" w:themeColor="text1"/>
        </w:rPr>
        <w:t xml:space="preserve"> aby pochopili, že svoboda a demokracie nejsou samozřejmostí, ale hodnoty, které je třeba chránit a prožívat i dnes.</w:t>
      </w:r>
      <w:r>
        <w:rPr>
          <w:rFonts w:asciiTheme="minorHAnsi" w:hAnsiTheme="minorHAnsi" w:cstheme="minorHAnsi"/>
          <w:color w:val="000000" w:themeColor="text1"/>
        </w:rPr>
        <w:t>“</w:t>
      </w:r>
    </w:p>
    <w:p w:rsidR="00CD387E" w:rsidRPr="008F2D3E" w:rsidRDefault="00CD387E" w:rsidP="00CD387E">
      <w:pPr>
        <w:pStyle w:val="Normlnweb"/>
        <w:rPr>
          <w:rFonts w:asciiTheme="minorHAnsi" w:hAnsiTheme="minorHAnsi" w:cstheme="minorHAnsi"/>
          <w:color w:val="000000" w:themeColor="text1"/>
        </w:rPr>
      </w:pPr>
      <w:r w:rsidRPr="008F2D3E">
        <w:rPr>
          <w:rFonts w:asciiTheme="minorHAnsi" w:hAnsiTheme="minorHAnsi" w:cstheme="minorHAnsi"/>
          <w:color w:val="000000" w:themeColor="text1"/>
        </w:rPr>
        <w:t xml:space="preserve">V 15 hodin se u Lavičky Václava Havla začne číst z úryvků jeho klíčových projevů, her a dalších textů. </w:t>
      </w:r>
      <w:r w:rsidR="00F1555E">
        <w:rPr>
          <w:rFonts w:asciiTheme="minorHAnsi" w:hAnsiTheme="minorHAnsi" w:cstheme="minorHAnsi"/>
          <w:color w:val="000000" w:themeColor="text1"/>
        </w:rPr>
        <w:t>„</w:t>
      </w:r>
      <w:r w:rsidRPr="008F2D3E">
        <w:rPr>
          <w:rFonts w:asciiTheme="minorHAnsi" w:hAnsiTheme="minorHAnsi" w:cstheme="minorHAnsi"/>
          <w:color w:val="000000" w:themeColor="text1"/>
        </w:rPr>
        <w:t>Václav Havel byl nejen symbolem sametové revoluce, ale také hlasem, který neustále připomínal odpovědnost člověka vůči společnosti, význam pravdy, solidarity a občanské odvahy. Jeho texty, ať už jde o projevy, eseje nebo dramatické hry, nejsou jen historickým dokumentem, ale i aktuální výzvou k tomu, abychom nepřestali přemýšlet o světě kolem nás a o své roli v</w:t>
      </w:r>
      <w:r w:rsidR="00C566AD">
        <w:rPr>
          <w:rFonts w:asciiTheme="minorHAnsi" w:hAnsiTheme="minorHAnsi" w:cstheme="minorHAnsi"/>
          <w:color w:val="000000" w:themeColor="text1"/>
        </w:rPr>
        <w:t> </w:t>
      </w:r>
      <w:r w:rsidRPr="008F2D3E">
        <w:rPr>
          <w:rFonts w:asciiTheme="minorHAnsi" w:hAnsiTheme="minorHAnsi" w:cstheme="minorHAnsi"/>
          <w:color w:val="000000" w:themeColor="text1"/>
        </w:rPr>
        <w:t>něm</w:t>
      </w:r>
      <w:r w:rsidR="00C566AD">
        <w:rPr>
          <w:rFonts w:asciiTheme="minorHAnsi" w:hAnsiTheme="minorHAnsi" w:cstheme="minorHAnsi"/>
          <w:color w:val="000000" w:themeColor="text1"/>
        </w:rPr>
        <w:t>,“ připomíná Jana Komišová z Odboru komunikace a marketingu</w:t>
      </w:r>
      <w:r w:rsidRPr="008F2D3E">
        <w:rPr>
          <w:rFonts w:asciiTheme="minorHAnsi" w:hAnsiTheme="minorHAnsi" w:cstheme="minorHAnsi"/>
          <w:color w:val="000000" w:themeColor="text1"/>
        </w:rPr>
        <w:t xml:space="preserve">. Veřejné čtení u Lavičky Václava Havla </w:t>
      </w:r>
      <w:r w:rsidR="00C566AD">
        <w:rPr>
          <w:rFonts w:asciiTheme="minorHAnsi" w:hAnsiTheme="minorHAnsi" w:cstheme="minorHAnsi"/>
          <w:color w:val="000000" w:themeColor="text1"/>
        </w:rPr>
        <w:t xml:space="preserve">tak </w:t>
      </w:r>
      <w:r w:rsidRPr="008F2D3E">
        <w:rPr>
          <w:rFonts w:asciiTheme="minorHAnsi" w:hAnsiTheme="minorHAnsi" w:cstheme="minorHAnsi"/>
          <w:color w:val="000000" w:themeColor="text1"/>
        </w:rPr>
        <w:t xml:space="preserve">nabízí možnost ztišení v rušném světě, sdílení slova, které spojuje. </w:t>
      </w:r>
      <w:r w:rsidR="00C566AD">
        <w:rPr>
          <w:rFonts w:asciiTheme="minorHAnsi" w:hAnsiTheme="minorHAnsi" w:cstheme="minorHAnsi"/>
          <w:color w:val="000000" w:themeColor="text1"/>
        </w:rPr>
        <w:t xml:space="preserve">Stane se </w:t>
      </w:r>
      <w:r w:rsidRPr="008F2D3E">
        <w:rPr>
          <w:rFonts w:asciiTheme="minorHAnsi" w:hAnsiTheme="minorHAnsi" w:cstheme="minorHAnsi"/>
          <w:color w:val="000000" w:themeColor="text1"/>
        </w:rPr>
        <w:t>prostor</w:t>
      </w:r>
      <w:r w:rsidR="00C566AD">
        <w:rPr>
          <w:rFonts w:asciiTheme="minorHAnsi" w:hAnsiTheme="minorHAnsi" w:cstheme="minorHAnsi"/>
          <w:color w:val="000000" w:themeColor="text1"/>
        </w:rPr>
        <w:t>em</w:t>
      </w:r>
      <w:r w:rsidRPr="008F2D3E">
        <w:rPr>
          <w:rFonts w:asciiTheme="minorHAnsi" w:hAnsiTheme="minorHAnsi" w:cstheme="minorHAnsi"/>
          <w:color w:val="000000" w:themeColor="text1"/>
        </w:rPr>
        <w:t xml:space="preserve"> pro dialog mezi generacemi i pro symbolické vyjádření úcty k myšlenkám, které formovaly naši společnost</w:t>
      </w:r>
      <w:r w:rsidR="00C566AD">
        <w:rPr>
          <w:rFonts w:asciiTheme="minorHAnsi" w:hAnsiTheme="minorHAnsi" w:cstheme="minorHAnsi"/>
          <w:color w:val="000000" w:themeColor="text1"/>
        </w:rPr>
        <w:t>.</w:t>
      </w:r>
      <w:r w:rsidRPr="008F2D3E">
        <w:rPr>
          <w:rFonts w:asciiTheme="minorHAnsi" w:hAnsiTheme="minorHAnsi" w:cstheme="minorHAnsi"/>
          <w:color w:val="000000" w:themeColor="text1"/>
        </w:rPr>
        <w:t xml:space="preserve"> Přesně v 17:11 hodin </w:t>
      </w:r>
      <w:r w:rsidR="00BB1A71">
        <w:rPr>
          <w:rFonts w:asciiTheme="minorHAnsi" w:hAnsiTheme="minorHAnsi" w:cstheme="minorHAnsi"/>
          <w:color w:val="000000" w:themeColor="text1"/>
        </w:rPr>
        <w:t>se u Lavičky Václava Havla</w:t>
      </w:r>
      <w:r w:rsidRPr="008F2D3E">
        <w:rPr>
          <w:rFonts w:asciiTheme="minorHAnsi" w:hAnsiTheme="minorHAnsi" w:cstheme="minorHAnsi"/>
          <w:color w:val="000000" w:themeColor="text1"/>
        </w:rPr>
        <w:t xml:space="preserve"> rozezní píseň Modlitba pro Martu, která se stala každoročním symbolem připomínky listopadových událostí 1989.</w:t>
      </w:r>
    </w:p>
    <w:p w:rsidR="00CD387E" w:rsidRPr="008F2D3E" w:rsidRDefault="00CD387E" w:rsidP="00CD387E">
      <w:pPr>
        <w:pStyle w:val="Normlnweb"/>
        <w:rPr>
          <w:rFonts w:asciiTheme="minorHAnsi" w:hAnsiTheme="minorHAnsi" w:cstheme="minorHAnsi"/>
          <w:color w:val="000000" w:themeColor="text1"/>
        </w:rPr>
      </w:pPr>
      <w:r w:rsidRPr="008F2D3E">
        <w:rPr>
          <w:rFonts w:asciiTheme="minorHAnsi" w:hAnsiTheme="minorHAnsi" w:cstheme="minorHAnsi"/>
          <w:color w:val="000000" w:themeColor="text1"/>
        </w:rPr>
        <w:t xml:space="preserve">Podvečer nabídne další dvě zajímavé akce. V 17 hodin se v Pedagogické fakultě Západočeské univerzity uskuteční autorské čtení z knihy Jiřího Zounka a Oty Poloučka </w:t>
      </w:r>
      <w:r w:rsidRPr="008F2D3E">
        <w:rPr>
          <w:rStyle w:val="Zvraznn"/>
          <w:rFonts w:asciiTheme="minorHAnsi" w:hAnsiTheme="minorHAnsi" w:cstheme="minorHAnsi"/>
          <w:i w:val="0"/>
          <w:color w:val="000000" w:themeColor="text1"/>
        </w:rPr>
        <w:t>Doba, kdy bylo možné všechno</w:t>
      </w:r>
      <w:r w:rsidRPr="008F2D3E">
        <w:rPr>
          <w:rFonts w:asciiTheme="minorHAnsi" w:hAnsiTheme="minorHAnsi" w:cstheme="minorHAnsi"/>
          <w:i/>
          <w:color w:val="000000" w:themeColor="text1"/>
        </w:rPr>
        <w:t>,</w:t>
      </w:r>
      <w:r w:rsidRPr="008F2D3E">
        <w:rPr>
          <w:rFonts w:asciiTheme="minorHAnsi" w:hAnsiTheme="minorHAnsi" w:cstheme="minorHAnsi"/>
          <w:color w:val="000000" w:themeColor="text1"/>
        </w:rPr>
        <w:t xml:space="preserve"> která přibližuje devadesátá léta ve školství očima pamětníků a otevírá diskusi o jejich dopadech na dnešní vzdělávání. </w:t>
      </w:r>
    </w:p>
    <w:p w:rsidR="00C77640" w:rsidRPr="008F2D3E" w:rsidRDefault="00CD387E" w:rsidP="00CD387E">
      <w:pPr>
        <w:pStyle w:val="Normlnweb"/>
        <w:rPr>
          <w:rFonts w:asciiTheme="minorHAnsi" w:hAnsiTheme="minorHAnsi" w:cstheme="minorHAnsi"/>
          <w:color w:val="000000" w:themeColor="text1"/>
        </w:rPr>
      </w:pPr>
      <w:r w:rsidRPr="008F2D3E">
        <w:rPr>
          <w:rFonts w:asciiTheme="minorHAnsi" w:hAnsiTheme="minorHAnsi" w:cstheme="minorHAnsi"/>
          <w:color w:val="000000" w:themeColor="text1"/>
        </w:rPr>
        <w:t xml:space="preserve">Od 18 hodin se v Moving Station uskuteční </w:t>
      </w:r>
      <w:r w:rsidR="00837FD2" w:rsidRPr="008F2D3E">
        <w:rPr>
          <w:rFonts w:asciiTheme="minorHAnsi" w:hAnsiTheme="minorHAnsi" w:cstheme="minorHAnsi"/>
          <w:color w:val="000000" w:themeColor="text1"/>
        </w:rPr>
        <w:t xml:space="preserve">večer se </w:t>
      </w:r>
      <w:r w:rsidRPr="008F2D3E">
        <w:rPr>
          <w:rFonts w:asciiTheme="minorHAnsi" w:hAnsiTheme="minorHAnsi" w:cstheme="minorHAnsi"/>
          <w:color w:val="000000" w:themeColor="text1"/>
        </w:rPr>
        <w:t xml:space="preserve">slam poetry, při němž vystoupí belgická </w:t>
      </w:r>
      <w:r w:rsidR="00837FD2" w:rsidRPr="008F2D3E">
        <w:rPr>
          <w:rFonts w:asciiTheme="minorHAnsi" w:hAnsiTheme="minorHAnsi" w:cstheme="minorHAnsi"/>
          <w:color w:val="000000" w:themeColor="text1"/>
        </w:rPr>
        <w:t xml:space="preserve">a </w:t>
      </w:r>
      <w:r w:rsidRPr="008F2D3E">
        <w:rPr>
          <w:rFonts w:asciiTheme="minorHAnsi" w:hAnsiTheme="minorHAnsi" w:cstheme="minorHAnsi"/>
          <w:color w:val="000000" w:themeColor="text1"/>
        </w:rPr>
        <w:t xml:space="preserve">česká trojice slamerů. </w:t>
      </w:r>
      <w:r w:rsidR="00BB1A71">
        <w:rPr>
          <w:rFonts w:asciiTheme="minorHAnsi" w:hAnsiTheme="minorHAnsi" w:cstheme="minorHAnsi"/>
          <w:color w:val="000000" w:themeColor="text1"/>
        </w:rPr>
        <w:t>„</w:t>
      </w:r>
      <w:r w:rsidRPr="008F2D3E">
        <w:rPr>
          <w:rFonts w:asciiTheme="minorHAnsi" w:hAnsiTheme="minorHAnsi" w:cstheme="minorHAnsi"/>
          <w:color w:val="000000" w:themeColor="text1"/>
        </w:rPr>
        <w:t xml:space="preserve">Akce připomene nejen 36. výročí sametové revoluce, ale i deset let od chvíle, kdy se Plzeň stala </w:t>
      </w:r>
      <w:r w:rsidR="00837FD2" w:rsidRPr="008F2D3E">
        <w:rPr>
          <w:rFonts w:asciiTheme="minorHAnsi" w:hAnsiTheme="minorHAnsi" w:cstheme="minorHAnsi"/>
          <w:color w:val="000000" w:themeColor="text1"/>
        </w:rPr>
        <w:t xml:space="preserve">společně s belgickým městem Mons </w:t>
      </w:r>
      <w:r w:rsidRPr="008F2D3E">
        <w:rPr>
          <w:rFonts w:asciiTheme="minorHAnsi" w:hAnsiTheme="minorHAnsi" w:cstheme="minorHAnsi"/>
          <w:color w:val="000000" w:themeColor="text1"/>
        </w:rPr>
        <w:t xml:space="preserve">Evropským hlavním městem </w:t>
      </w:r>
      <w:r w:rsidRPr="008F2D3E">
        <w:rPr>
          <w:rFonts w:asciiTheme="minorHAnsi" w:hAnsiTheme="minorHAnsi" w:cstheme="minorHAnsi"/>
          <w:color w:val="000000" w:themeColor="text1"/>
        </w:rPr>
        <w:lastRenderedPageBreak/>
        <w:t>kultury. Publikum se může těšit na večer plný slova, hudby a reflexe svobody</w:t>
      </w:r>
      <w:r w:rsidR="00BB1A71">
        <w:rPr>
          <w:rFonts w:asciiTheme="minorHAnsi" w:hAnsiTheme="minorHAnsi" w:cstheme="minorHAnsi"/>
          <w:color w:val="000000" w:themeColor="text1"/>
        </w:rPr>
        <w:t>,“ upozorňuje Marcela Mašínová, ředitelka spolku Johan, který provozuje kulturní prostor Moving Station</w:t>
      </w:r>
      <w:r w:rsidRPr="008F2D3E">
        <w:rPr>
          <w:rFonts w:asciiTheme="minorHAnsi" w:hAnsiTheme="minorHAnsi" w:cstheme="minorHAnsi"/>
          <w:color w:val="000000" w:themeColor="text1"/>
        </w:rPr>
        <w:t>.</w:t>
      </w:r>
    </w:p>
    <w:sectPr w:rsidR="00C77640" w:rsidRPr="008F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8AF7789" w16cex:dateUtc="2025-10-07T06:4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7E"/>
    <w:rsid w:val="00084E1F"/>
    <w:rsid w:val="002F7A61"/>
    <w:rsid w:val="00324C23"/>
    <w:rsid w:val="004744B6"/>
    <w:rsid w:val="004D7B26"/>
    <w:rsid w:val="00753449"/>
    <w:rsid w:val="007E5050"/>
    <w:rsid w:val="00837FD2"/>
    <w:rsid w:val="008761DD"/>
    <w:rsid w:val="008F2D3E"/>
    <w:rsid w:val="0093231C"/>
    <w:rsid w:val="00965ED6"/>
    <w:rsid w:val="00A245E9"/>
    <w:rsid w:val="00A9224D"/>
    <w:rsid w:val="00AE212A"/>
    <w:rsid w:val="00BB1A71"/>
    <w:rsid w:val="00BC4534"/>
    <w:rsid w:val="00C566AD"/>
    <w:rsid w:val="00C77640"/>
    <w:rsid w:val="00CD33CA"/>
    <w:rsid w:val="00CD387E"/>
    <w:rsid w:val="00CE54FD"/>
    <w:rsid w:val="00DA1747"/>
    <w:rsid w:val="00EA4EAD"/>
    <w:rsid w:val="00F1555E"/>
    <w:rsid w:val="00F9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55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D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387E"/>
    <w:rPr>
      <w:b/>
      <w:bCs/>
    </w:rPr>
  </w:style>
  <w:style w:type="character" w:styleId="Zvraznn">
    <w:name w:val="Emphasis"/>
    <w:basedOn w:val="Standardnpsmoodstavce"/>
    <w:uiPriority w:val="20"/>
    <w:qFormat/>
    <w:rsid w:val="00CD387E"/>
    <w:rPr>
      <w:i/>
      <w:iCs/>
    </w:rPr>
  </w:style>
  <w:style w:type="paragraph" w:styleId="Revize">
    <w:name w:val="Revision"/>
    <w:hidden/>
    <w:uiPriority w:val="99"/>
    <w:semiHidden/>
    <w:rsid w:val="00C7764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4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4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4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4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4F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7FD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7FD2"/>
    <w:rPr>
      <w:rFonts w:ascii="Times New Roman" w:hAnsi="Times New Roman" w:cs="Times New Roman"/>
      <w:sz w:val="18"/>
      <w:szCs w:val="18"/>
    </w:rPr>
  </w:style>
  <w:style w:type="character" w:customStyle="1" w:styleId="html-span">
    <w:name w:val="html-span"/>
    <w:basedOn w:val="Standardnpsmoodstavce"/>
    <w:rsid w:val="00753449"/>
  </w:style>
  <w:style w:type="character" w:styleId="Hypertextovodkaz">
    <w:name w:val="Hyperlink"/>
    <w:basedOn w:val="Standardnpsmoodstavce"/>
    <w:uiPriority w:val="99"/>
    <w:semiHidden/>
    <w:unhideWhenUsed/>
    <w:rsid w:val="007534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55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D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387E"/>
    <w:rPr>
      <w:b/>
      <w:bCs/>
    </w:rPr>
  </w:style>
  <w:style w:type="character" w:styleId="Zvraznn">
    <w:name w:val="Emphasis"/>
    <w:basedOn w:val="Standardnpsmoodstavce"/>
    <w:uiPriority w:val="20"/>
    <w:qFormat/>
    <w:rsid w:val="00CD387E"/>
    <w:rPr>
      <w:i/>
      <w:iCs/>
    </w:rPr>
  </w:style>
  <w:style w:type="paragraph" w:styleId="Revize">
    <w:name w:val="Revision"/>
    <w:hidden/>
    <w:uiPriority w:val="99"/>
    <w:semiHidden/>
    <w:rsid w:val="00C7764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4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4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4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4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4F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7FD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7FD2"/>
    <w:rPr>
      <w:rFonts w:ascii="Times New Roman" w:hAnsi="Times New Roman" w:cs="Times New Roman"/>
      <w:sz w:val="18"/>
      <w:szCs w:val="18"/>
    </w:rPr>
  </w:style>
  <w:style w:type="character" w:customStyle="1" w:styleId="html-span">
    <w:name w:val="html-span"/>
    <w:basedOn w:val="Standardnpsmoodstavce"/>
    <w:rsid w:val="00753449"/>
  </w:style>
  <w:style w:type="character" w:styleId="Hypertextovodkaz">
    <w:name w:val="Hyperlink"/>
    <w:basedOn w:val="Standardnpsmoodstavce"/>
    <w:uiPriority w:val="99"/>
    <w:semiHidden/>
    <w:unhideWhenUsed/>
    <w:rsid w:val="00753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6jWnQG7wLr3svnTD6?fbclid=IwZXh0bgNhZW0CMTAAc3J0YwZhcHBfaWQQMjIyMDM5MTc4ODIwMDg5MgABHqod9Vi8LHbcnALNK0tE8uO3Af84yZwO-jUovpzsD_k7CacpmuKeJ0AUjviJ_aem_1iX2o19iK9FLhnOwNMiBw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3079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Kubalová Zdeňka</dc:creator>
  <cp:lastModifiedBy>Turková Iva</cp:lastModifiedBy>
  <cp:revision>2</cp:revision>
  <dcterms:created xsi:type="dcterms:W3CDTF">2025-11-11T07:25:00Z</dcterms:created>
  <dcterms:modified xsi:type="dcterms:W3CDTF">2025-11-11T07:25:00Z</dcterms:modified>
</cp:coreProperties>
</file>