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24" w:rsidRPr="00DD387F" w:rsidRDefault="00DD387F" w:rsidP="00812BA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Літня</w:t>
      </w:r>
      <w:r w:rsidR="00812BA8" w:rsidRPr="00DD387F">
        <w:rPr>
          <w:rFonts w:ascii="Times New Roman" w:hAnsi="Times New Roman" w:cs="Times New Roman"/>
          <w:b/>
          <w:sz w:val="28"/>
          <w:szCs w:val="28"/>
        </w:rPr>
        <w:t xml:space="preserve"> філософськ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12BA8" w:rsidRPr="00DD387F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12BA8" w:rsidRPr="00812BA8" w:rsidRDefault="00812BA8" w:rsidP="00812BA8">
      <w:pPr>
        <w:pStyle w:val="a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BA8">
        <w:rPr>
          <w:rFonts w:ascii="Times New Roman" w:hAnsi="Times New Roman" w:cs="Times New Roman"/>
          <w:b/>
          <w:sz w:val="44"/>
          <w:szCs w:val="44"/>
        </w:rPr>
        <w:t>«</w:t>
      </w:r>
      <w:r w:rsidR="00E02C8F">
        <w:rPr>
          <w:rFonts w:ascii="Times New Roman" w:hAnsi="Times New Roman" w:cs="Times New Roman"/>
          <w:b/>
          <w:sz w:val="44"/>
          <w:szCs w:val="44"/>
        </w:rPr>
        <w:t xml:space="preserve">Етика пам’яті </w:t>
      </w:r>
      <w:r w:rsidR="00994A4F">
        <w:rPr>
          <w:rFonts w:ascii="Times New Roman" w:hAnsi="Times New Roman" w:cs="Times New Roman"/>
          <w:b/>
          <w:sz w:val="44"/>
          <w:szCs w:val="44"/>
        </w:rPr>
        <w:t>у процесах становлення громадянського суспільства</w:t>
      </w:r>
      <w:r w:rsidRPr="00812BA8">
        <w:rPr>
          <w:rFonts w:ascii="Times New Roman" w:hAnsi="Times New Roman" w:cs="Times New Roman"/>
          <w:b/>
          <w:sz w:val="44"/>
          <w:szCs w:val="44"/>
        </w:rPr>
        <w:t>»</w:t>
      </w:r>
    </w:p>
    <w:p w:rsidR="00DD387F" w:rsidRDefault="00DD387F" w:rsidP="00812BA8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2BA8" w:rsidRPr="00812BA8" w:rsidRDefault="00B75D00" w:rsidP="00812BA8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36E4">
        <w:rPr>
          <w:rFonts w:ascii="Times New Roman" w:hAnsi="Times New Roman" w:cs="Times New Roman"/>
          <w:i/>
          <w:sz w:val="28"/>
          <w:szCs w:val="28"/>
        </w:rPr>
        <w:t>12</w:t>
      </w:r>
      <w:r w:rsidR="007A78A5">
        <w:rPr>
          <w:rFonts w:ascii="Times New Roman" w:hAnsi="Times New Roman" w:cs="Times New Roman"/>
          <w:i/>
          <w:sz w:val="28"/>
          <w:szCs w:val="28"/>
        </w:rPr>
        <w:t>-1</w:t>
      </w:r>
      <w:r w:rsidRPr="001736E4">
        <w:rPr>
          <w:rFonts w:ascii="Times New Roman" w:hAnsi="Times New Roman" w:cs="Times New Roman"/>
          <w:i/>
          <w:sz w:val="28"/>
          <w:szCs w:val="28"/>
        </w:rPr>
        <w:t>9</w:t>
      </w:r>
      <w:r w:rsidR="007A78A5">
        <w:rPr>
          <w:rFonts w:ascii="Times New Roman" w:hAnsi="Times New Roman" w:cs="Times New Roman"/>
          <w:i/>
          <w:sz w:val="28"/>
          <w:szCs w:val="28"/>
        </w:rPr>
        <w:t xml:space="preserve"> липня </w:t>
      </w:r>
      <w:r w:rsidR="00E02C8F">
        <w:rPr>
          <w:rFonts w:ascii="Times New Roman" w:hAnsi="Times New Roman" w:cs="Times New Roman"/>
          <w:i/>
          <w:sz w:val="28"/>
          <w:szCs w:val="28"/>
        </w:rPr>
        <w:t>2015</w:t>
      </w:r>
      <w:r w:rsidR="00812BA8" w:rsidRPr="00812BA8">
        <w:rPr>
          <w:rFonts w:ascii="Times New Roman" w:hAnsi="Times New Roman" w:cs="Times New Roman"/>
          <w:i/>
          <w:sz w:val="28"/>
          <w:szCs w:val="28"/>
        </w:rPr>
        <w:t xml:space="preserve"> року,</w:t>
      </w:r>
    </w:p>
    <w:p w:rsidR="00812BA8" w:rsidRPr="00812BA8" w:rsidRDefault="00187683" w:rsidP="00812BA8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Брюховичі (Львівська, 62), </w:t>
      </w:r>
      <w:r w:rsidR="003E5648">
        <w:rPr>
          <w:rFonts w:ascii="Times New Roman" w:hAnsi="Times New Roman" w:cs="Times New Roman"/>
          <w:i/>
          <w:sz w:val="28"/>
          <w:szCs w:val="28"/>
        </w:rPr>
        <w:t>Р</w:t>
      </w:r>
      <w:r w:rsidR="007A78A5">
        <w:rPr>
          <w:rFonts w:ascii="Times New Roman" w:hAnsi="Times New Roman" w:cs="Times New Roman"/>
          <w:i/>
          <w:sz w:val="28"/>
          <w:szCs w:val="28"/>
        </w:rPr>
        <w:t>имо-католицька семінарія</w:t>
      </w:r>
    </w:p>
    <w:tbl>
      <w:tblPr>
        <w:tblpPr w:leftFromText="180" w:rightFromText="180" w:vertAnchor="page" w:horzAnchor="margin" w:tblpY="3805"/>
        <w:tblW w:w="87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8"/>
        <w:gridCol w:w="6832"/>
      </w:tblGrid>
      <w:tr w:rsidR="00187683" w:rsidRPr="001C10FE" w:rsidTr="001C10FE">
        <w:trPr>
          <w:trHeight w:val="30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Неділя, 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val="en-US" w:eastAsia="ru-RU"/>
              </w:rPr>
              <w:t>12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>липня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15:00-19:00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Приїзд учасників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19:00-19:45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Вечеря 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20:00-21:30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Знайомство</w:t>
            </w:r>
          </w:p>
        </w:tc>
      </w:tr>
      <w:tr w:rsidR="00187683" w:rsidRPr="001C10FE" w:rsidTr="001C10FE">
        <w:trPr>
          <w:trHeight w:val="30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Понеділок, 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val="en-US" w:eastAsia="ru-RU"/>
              </w:rPr>
              <w:t>13</w:t>
            </w:r>
            <w:r w:rsidR="00C32AC3"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 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>липня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9:00-9:45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Сніданок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10:00-11:20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Михайло Черенков</w:t>
            </w:r>
            <w:r w:rsidR="00947A2A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C10FE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>Зціленння пам'яті: теолого-філософські рефлексії щодо примирення з історією та історіі примирення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11:20-11:40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Перерва на чай/каву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Максим Карповець</w:t>
            </w:r>
            <w:r w:rsidR="001C10FE" w:rsidRPr="001C10F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C10FE">
              <w:rPr>
                <w:rFonts w:ascii="Verdana" w:hAnsi="Verdana"/>
                <w:i/>
                <w:sz w:val="18"/>
                <w:szCs w:val="18"/>
              </w:rPr>
              <w:t>Антропологія пам’яті в місті: від буття до забуття. Способи писання (memory</w:t>
            </w:r>
            <w:r w:rsidR="00947A2A" w:rsidRPr="001C10F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1C10FE">
              <w:rPr>
                <w:rFonts w:ascii="Verdana" w:hAnsi="Verdana"/>
                <w:i/>
                <w:sz w:val="18"/>
                <w:szCs w:val="18"/>
              </w:rPr>
              <w:t>and</w:t>
            </w:r>
            <w:r w:rsidR="00947A2A" w:rsidRPr="001C10F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1C10FE">
              <w:rPr>
                <w:rFonts w:ascii="Verdana" w:hAnsi="Verdana"/>
                <w:i/>
                <w:sz w:val="18"/>
                <w:szCs w:val="18"/>
              </w:rPr>
              <w:t>mental</w:t>
            </w:r>
            <w:r w:rsidR="00947A2A" w:rsidRPr="001C10F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1C10FE">
              <w:rPr>
                <w:rFonts w:ascii="Verdana" w:hAnsi="Verdana"/>
                <w:i/>
                <w:sz w:val="18"/>
                <w:szCs w:val="18"/>
              </w:rPr>
              <w:t>cards)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13:30-14:00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Обід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14:00-17:00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Вільний час 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17:00-18:30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Семінар за книгою А. Маргаліта «Етика пам’яті»</w:t>
            </w:r>
            <w:r w:rsidR="009A6685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/</w:t>
            </w: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Розд.1,2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19:00-19:30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Вечеря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187683" w:rsidRPr="001C10FE" w:rsidTr="001C10FE">
        <w:trPr>
          <w:trHeight w:val="30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Вівторок, 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val="ru-RU" w:eastAsia="ru-RU"/>
              </w:rPr>
              <w:t>14</w:t>
            </w:r>
            <w:r w:rsidR="00C32AC3"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val="ru-RU" w:eastAsia="ru-RU"/>
              </w:rPr>
              <w:t xml:space="preserve"> 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>липня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9:00-9:45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Сніданок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10:00-11:20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Михайло Черенков</w:t>
            </w:r>
            <w:r w:rsidR="00947A2A" w:rsidRPr="001C10F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C10FE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>Тотожність та інакшість: історизм і антиісторизм як філософські стратегії</w:t>
            </w:r>
          </w:p>
        </w:tc>
      </w:tr>
      <w:tr w:rsidR="00187683" w:rsidRPr="001C10FE" w:rsidTr="001C10FE">
        <w:trPr>
          <w:trHeight w:val="373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11:20-11:40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Перерва на чай/каву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Максим Карповець</w:t>
            </w:r>
            <w:r w:rsidR="00C32AC3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C10FE" w:rsidRPr="001C10FE">
              <w:rPr>
                <w:rFonts w:ascii="Verdana" w:hAnsi="Verdana"/>
                <w:i/>
                <w:sz w:val="18"/>
                <w:szCs w:val="18"/>
              </w:rPr>
              <w:t>І</w:t>
            </w:r>
            <w:r w:rsidR="009A6685" w:rsidRPr="001C10FE">
              <w:rPr>
                <w:rFonts w:ascii="Verdana" w:hAnsi="Verdana"/>
                <w:i/>
                <w:sz w:val="18"/>
                <w:szCs w:val="18"/>
              </w:rPr>
              <w:t>н</w:t>
            </w:r>
            <w:r w:rsidRPr="001C10FE">
              <w:rPr>
                <w:rFonts w:ascii="Verdana" w:hAnsi="Verdana"/>
                <w:i/>
                <w:sz w:val="18"/>
                <w:szCs w:val="18"/>
              </w:rPr>
              <w:t>д</w:t>
            </w:r>
            <w:r w:rsidR="009A6685" w:rsidRPr="001C10FE">
              <w:rPr>
                <w:rFonts w:ascii="Verdana" w:hAnsi="Verdana"/>
                <w:i/>
                <w:sz w:val="18"/>
                <w:szCs w:val="18"/>
              </w:rPr>
              <w:t>ивідуальна vs</w:t>
            </w:r>
            <w:r w:rsidRPr="001C10FE">
              <w:rPr>
                <w:rFonts w:ascii="Verdana" w:hAnsi="Verdana"/>
                <w:i/>
                <w:sz w:val="18"/>
                <w:szCs w:val="18"/>
              </w:rPr>
              <w:t xml:space="preserve"> колективна пам’ять в місті: історія (story/history), наратив, біографія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13:30-14:15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Обід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14:15-15:45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Семінар за книгою А.Маргаліта «Етика пам’яті»</w:t>
            </w:r>
            <w:r w:rsidR="009A6685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/</w:t>
            </w: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Розд. 3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16:00-16:45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Виїзд до Львова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17:00-19:00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C10FE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Некласичний Львів: семінар-прогулянка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19:00-19:45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Повернення в Брюховичі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20:00-20:30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</w:tcPr>
          <w:p w:rsidR="00187683" w:rsidRPr="001C10FE" w:rsidRDefault="00187683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Вечеря</w:t>
            </w:r>
          </w:p>
        </w:tc>
      </w:tr>
      <w:tr w:rsidR="00187683" w:rsidRPr="001C10FE" w:rsidTr="001C10FE">
        <w:trPr>
          <w:trHeight w:val="30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Середа, 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val="en-US" w:eastAsia="ru-RU"/>
              </w:rPr>
              <w:t>15</w:t>
            </w: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 липня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9:00-9:45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Сніданок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10:00-11:20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9A668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Максим Карповець</w:t>
            </w:r>
            <w:r w:rsidR="001C10FE" w:rsidRPr="001C10F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A6685" w:rsidRPr="001C10FE">
              <w:rPr>
                <w:rFonts w:ascii="Verdana" w:hAnsi="Verdana"/>
                <w:i/>
                <w:sz w:val="18"/>
                <w:szCs w:val="18"/>
              </w:rPr>
              <w:t>Видимі та невидимі пласти міської пам’яті: топоси, локуси й модуси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11:20-11:40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Перерва на чай/каву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947A2A" w:rsidP="0018768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Руд Мей</w:t>
            </w:r>
            <w:r w:rsidR="00670383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670383" w:rsidRPr="00670383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Львів</w:t>
            </w:r>
            <w:r w:rsidR="00670383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Станіслава Лема</w:t>
            </w:r>
            <w:r w:rsidR="00670383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87683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13:30-14:00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87683" w:rsidRPr="001C10FE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Обід</w:t>
            </w:r>
          </w:p>
        </w:tc>
      </w:tr>
      <w:tr w:rsidR="001C10FE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C10FE" w:rsidRPr="001C10FE" w:rsidRDefault="001C10FE" w:rsidP="001C10F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15:00-17:30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C10FE" w:rsidRPr="001C10FE" w:rsidRDefault="001C10FE" w:rsidP="001C10F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Семінар за книгою А.</w:t>
            </w: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Маргаліта «Етика пам’яті»/Розд. 4</w:t>
            </w:r>
          </w:p>
        </w:tc>
      </w:tr>
      <w:tr w:rsidR="001C10FE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C10FE" w:rsidRPr="001C10FE" w:rsidRDefault="001C10FE" w:rsidP="001C10F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18:00-19:00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C10FE" w:rsidRPr="001C10FE" w:rsidRDefault="001C10FE" w:rsidP="001C10F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Вечеря</w:t>
            </w:r>
          </w:p>
        </w:tc>
      </w:tr>
      <w:tr w:rsidR="001C10FE" w:rsidRPr="001C10FE" w:rsidTr="001C10FE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C10FE" w:rsidRPr="001C10FE" w:rsidRDefault="001C10FE" w:rsidP="001C10F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20:00-22:00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1C10FE" w:rsidRPr="001C10FE" w:rsidRDefault="001C10FE" w:rsidP="001C10F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Вечір по</w:t>
            </w:r>
            <w:r w:rsidRPr="001C10FE">
              <w:rPr>
                <w:rFonts w:ascii="Verdana" w:eastAsia="Times New Roman" w:hAnsi="Verdana" w:cs="Times New Roman"/>
                <w:bCs/>
                <w:sz w:val="18"/>
                <w:szCs w:val="18"/>
                <w:lang w:val="ru-RU" w:eastAsia="ru-RU"/>
              </w:rPr>
              <w:t>-</w:t>
            </w:r>
            <w:r w:rsidRPr="001C10FE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Етики в </w:t>
            </w: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Музеї модерної скульптури</w:t>
            </w:r>
            <w:r w:rsidRPr="001C10FE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з філософом Богданом Завідняком</w:t>
            </w:r>
          </w:p>
        </w:tc>
      </w:tr>
    </w:tbl>
    <w:p w:rsidR="006C1CD0" w:rsidRPr="004E517E" w:rsidRDefault="006C1CD0">
      <w:r w:rsidRPr="004E517E">
        <w:br w:type="page"/>
      </w:r>
    </w:p>
    <w:tbl>
      <w:tblPr>
        <w:tblpPr w:leftFromText="180" w:rightFromText="180" w:vertAnchor="page" w:horzAnchor="margin" w:tblpY="928"/>
        <w:tblW w:w="98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1"/>
        <w:gridCol w:w="7658"/>
      </w:tblGrid>
      <w:tr w:rsidR="005349E4" w:rsidRPr="00E16331" w:rsidTr="007767C9">
        <w:trPr>
          <w:trHeight w:val="287"/>
        </w:trPr>
        <w:tc>
          <w:tcPr>
            <w:tcW w:w="9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B75D00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lastRenderedPageBreak/>
              <w:t xml:space="preserve">Четвер, </w:t>
            </w:r>
            <w:r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val="en-US" w:eastAsia="ru-RU"/>
              </w:rPr>
              <w:t>16</w:t>
            </w:r>
            <w:r w:rsidR="00E02C8F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 xml:space="preserve"> липня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7F5A38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8:00-</w:t>
            </w:r>
            <w:r w:rsidR="00386AA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  <w:r w:rsidR="005349E4"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386AA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Сніданок</w:t>
            </w:r>
          </w:p>
        </w:tc>
      </w:tr>
      <w:tr w:rsidR="005349E4" w:rsidRPr="00612F09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386AA8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  <w:r w:rsidR="007F5A3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</w:t>
            </w:r>
            <w:r w:rsidR="007F5A3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-9</w:t>
            </w:r>
            <w:r w:rsidR="00A201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:3</w:t>
            </w:r>
            <w:r w:rsidR="005349E4"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386AA8" w:rsidRDefault="00386AA8" w:rsidP="00A201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386AA8"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>Виїзд до Львова</w:t>
            </w:r>
          </w:p>
        </w:tc>
      </w:tr>
      <w:tr w:rsidR="007F5A38" w:rsidRPr="00612F09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7F5A38" w:rsidRDefault="007F5A38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9:30-11:20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7F5A38" w:rsidRDefault="007F5A38" w:rsidP="001C10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Екскурсія в </w:t>
            </w:r>
            <w:r w:rsid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Академічному корпусі </w:t>
            </w:r>
            <w:r w:rsidR="00386AA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УКУ</w:t>
            </w:r>
            <w:r w:rsid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Дім «Емаус»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7F5A38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11:3</w:t>
            </w:r>
            <w:r w:rsidR="005349E4"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0-13:00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7D624A" w:rsidRDefault="00AD5E12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Переїзд на Хуторівку, обід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13:30-14:30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A20140" w:rsidRDefault="00AD5E12" w:rsidP="001C10F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>Екскурсія</w:t>
            </w:r>
            <w:r w:rsidRPr="00CD0224"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 xml:space="preserve"> корпус</w:t>
            </w:r>
            <w:r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>ом ФБФ (І</w:t>
            </w:r>
            <w:r w:rsidRPr="00CD0224"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 xml:space="preserve">конописна школа, </w:t>
            </w:r>
            <w:r w:rsidR="001C10FE"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>Музей ікони на склі</w:t>
            </w:r>
            <w:r w:rsidRPr="00CD0224"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>)</w:t>
            </w:r>
          </w:p>
        </w:tc>
      </w:tr>
      <w:tr w:rsidR="00386AA8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</w:tcPr>
          <w:p w:rsidR="00386AA8" w:rsidRDefault="00187683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15:30-1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ru-RU"/>
              </w:rPr>
              <w:t>8</w:t>
            </w:r>
            <w:r w:rsidR="00386AA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</w:tcPr>
          <w:p w:rsidR="00386AA8" w:rsidRDefault="00187683" w:rsidP="00124D2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Екскурсія на Личаківськ</w:t>
            </w:r>
            <w:r w:rsidR="00124D2C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ому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цвинтар</w:t>
            </w:r>
            <w:r w:rsidR="00124D2C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і</w:t>
            </w:r>
          </w:p>
        </w:tc>
      </w:tr>
      <w:tr w:rsidR="005349E4" w:rsidRPr="005349E4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A20140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  <w:r w:rsidR="00187683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187683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00</w:t>
            </w:r>
            <w:r w:rsidR="005349E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-1</w:t>
            </w:r>
            <w:r w:rsidR="00187683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  <w:r w:rsidR="005349E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  <w:r w:rsidR="005349E4"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386AA8" w:rsidRDefault="001C10FE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Повернення у</w:t>
            </w:r>
            <w:r w:rsidR="00386AA8" w:rsidRPr="00386AA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Брюховичі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386AA8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19:00-19</w:t>
            </w:r>
            <w:r w:rsidR="005349E4"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  <w:r w:rsidR="005349E4"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Вечеря</w:t>
            </w:r>
          </w:p>
        </w:tc>
      </w:tr>
      <w:tr w:rsidR="005349E4" w:rsidRPr="00E16331" w:rsidTr="007767C9">
        <w:trPr>
          <w:trHeight w:val="287"/>
        </w:trPr>
        <w:tc>
          <w:tcPr>
            <w:tcW w:w="9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1C10FE" w:rsidRDefault="004E517E" w:rsidP="00B75D0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>П’ятниця</w:t>
            </w:r>
            <w:r w:rsidR="00E02C8F"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, </w:t>
            </w:r>
            <w:r w:rsidR="007A78A5"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>1</w:t>
            </w:r>
            <w:r w:rsidR="00B75D00"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val="en-US" w:eastAsia="ru-RU"/>
              </w:rPr>
              <w:t>7</w:t>
            </w:r>
            <w:r w:rsidR="00E02C8F" w:rsidRPr="001C10FE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szCs w:val="18"/>
                <w:lang w:eastAsia="ru-RU"/>
              </w:rPr>
              <w:t xml:space="preserve"> липня</w:t>
            </w:r>
          </w:p>
        </w:tc>
      </w:tr>
      <w:tr w:rsidR="00994A4F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CD02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9:00-</w:t>
            </w:r>
            <w:r w:rsidR="00CD0224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</w:t>
            </w: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CD0224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Сніданок</w:t>
            </w:r>
          </w:p>
        </w:tc>
      </w:tr>
      <w:tr w:rsidR="00994A4F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10:00-11:20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1736E4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Людмила Криворучка</w:t>
            </w:r>
            <w:r w:rsidR="003775D6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>Герменевтична вимога не-замкненості смислу як засіб здійснення етичної пам’я</w:t>
            </w:r>
            <w:r w:rsidR="00187683" w:rsidRPr="001C10FE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>ті/забування: Ф. Шляєрмахер, В.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>Дильтай, Г.-Ґ. Ґадамер, П. Рікер, К.-О. Апель. Дієвість герменевтичної рефлексії для формування «спільноти пам’яті</w:t>
            </w:r>
          </w:p>
        </w:tc>
      </w:tr>
      <w:tr w:rsidR="00994A4F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11:20-11:40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Перерва на чай/каву</w:t>
            </w:r>
          </w:p>
        </w:tc>
      </w:tr>
      <w:tr w:rsidR="00994A4F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47A2A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Петро Гусак</w:t>
            </w:r>
            <w:r w:rsidR="003775D6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3775D6" w:rsidRPr="001C10FE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>Війна, мир і самозахист з християнського погляду</w:t>
            </w:r>
          </w:p>
        </w:tc>
      </w:tr>
      <w:tr w:rsidR="00994A4F" w:rsidRPr="00E02C8F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13:30-14:</w:t>
            </w:r>
            <w:r w:rsidR="00386AA8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Обід</w:t>
            </w:r>
          </w:p>
        </w:tc>
      </w:tr>
      <w:tr w:rsidR="00994A4F" w:rsidRPr="006C1CD0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994A4F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14:</w:t>
            </w:r>
            <w:r w:rsidR="00386AA8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30</w:t>
            </w: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  <w:r w:rsidR="00386AA8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</w:t>
            </w: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386AA8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BB220E" w:rsidP="00BB220E">
            <w:pPr>
              <w:pStyle w:val="a9"/>
              <w:rPr>
                <w:rFonts w:ascii="Verdana" w:hAnsi="Verdana" w:cs="Times New Roman"/>
                <w:sz w:val="18"/>
                <w:szCs w:val="18"/>
              </w:rPr>
            </w:pPr>
            <w:r w:rsidRPr="001C10FE">
              <w:rPr>
                <w:rFonts w:ascii="Verdana" w:hAnsi="Verdana" w:cs="Times New Roman"/>
                <w:b/>
                <w:sz w:val="18"/>
                <w:szCs w:val="18"/>
              </w:rPr>
              <w:t>Frans Geraedt</w:t>
            </w:r>
            <w:r w:rsidRPr="001C10FE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>s</w:t>
            </w:r>
            <w:r w:rsidRPr="001C10FE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1C10FE">
              <w:rPr>
                <w:rStyle w:val="5yl5"/>
                <w:rFonts w:ascii="Verdana" w:hAnsi="Verdana"/>
                <w:i/>
                <w:sz w:val="18"/>
                <w:szCs w:val="18"/>
              </w:rPr>
              <w:t>Talking with ghosts. On the difference between ethnic and civic constructions of the past</w:t>
            </w:r>
          </w:p>
        </w:tc>
      </w:tr>
      <w:tr w:rsidR="00386AA8" w:rsidRPr="006C1CD0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</w:tcPr>
          <w:p w:rsidR="00386AA8" w:rsidRPr="001C10FE" w:rsidRDefault="00386AA8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16:50-17:10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</w:tcPr>
          <w:p w:rsidR="00386AA8" w:rsidRPr="001C10FE" w:rsidRDefault="00386AA8" w:rsidP="00994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Перерва</w:t>
            </w:r>
          </w:p>
        </w:tc>
      </w:tr>
      <w:tr w:rsidR="00994A4F" w:rsidRPr="006C1CD0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386AA8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</w:t>
            </w:r>
            <w:r w:rsidR="00994A4F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</w:t>
            </w:r>
            <w:r w:rsidR="00994A4F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-1</w:t>
            </w: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  <w:r w:rsidR="00994A4F"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386AA8" w:rsidP="009A6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/>
              </w:rPr>
            </w:pPr>
            <w:r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Семінар за книгою А.Маргаліта «Етика пам’яті»</w:t>
            </w:r>
            <w:r w:rsidR="009A6685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/</w:t>
            </w:r>
            <w:r w:rsidR="00CD0224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Розд. </w:t>
            </w:r>
            <w:r w:rsidR="00CD0224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ru-RU" w:eastAsia="ru-RU"/>
              </w:rPr>
              <w:t>5</w:t>
            </w:r>
            <w:r w:rsidR="009B265F" w:rsidRPr="001C10F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ru-RU" w:eastAsia="ru-RU"/>
              </w:rPr>
              <w:t>-6</w:t>
            </w:r>
          </w:p>
        </w:tc>
      </w:tr>
      <w:tr w:rsidR="00994A4F" w:rsidRPr="006C1CD0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386AA8" w:rsidP="00994A4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19:00-19:30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1C10FE" w:rsidRDefault="00386AA8" w:rsidP="00994A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1C10F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Вечеря</w:t>
            </w:r>
          </w:p>
        </w:tc>
      </w:tr>
      <w:tr w:rsidR="00994A4F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E16331" w:rsidRDefault="00994A4F" w:rsidP="00386AA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994A4F" w:rsidRPr="00E16331" w:rsidRDefault="00994A4F" w:rsidP="002941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5349E4" w:rsidRPr="00E16331" w:rsidTr="007767C9">
        <w:trPr>
          <w:trHeight w:val="287"/>
        </w:trPr>
        <w:tc>
          <w:tcPr>
            <w:tcW w:w="9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4E517E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>Субота</w:t>
            </w:r>
            <w:r w:rsidR="005349E4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 xml:space="preserve">, </w:t>
            </w:r>
            <w:r w:rsidR="00B75D00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>1</w:t>
            </w:r>
            <w:r w:rsidR="00B75D00" w:rsidRPr="001736E4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>8</w:t>
            </w:r>
            <w:r w:rsidR="005349E4" w:rsidRPr="00E16331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 xml:space="preserve"> липня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CD02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9:00-</w:t>
            </w:r>
            <w:r w:rsidR="00CD022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</w:t>
            </w: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CD022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Сніданок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10:00-11:20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187683" w:rsidRDefault="001736E4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Людмила Криворучка</w:t>
            </w:r>
            <w:r w:rsidR="00BB220E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Герменевтичне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обґрунтування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значущості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зв’язку з минулим в подіях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розуміння і саморозуміння. Парадокси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втрати і трансформації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суб’єктивності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заради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приналежності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до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9B265F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минулого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11:20-11:40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Перерва на чай/каву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294117" w:rsidRDefault="001736E4" w:rsidP="001C10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Людмила Криворучка</w:t>
            </w:r>
            <w:r w:rsidR="00BB220E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Як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уникнути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фальшування, міфологізації й ідеологізації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пам’яті? Аналіз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val="ru-RU"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інтерпретативних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val="ru-RU"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моделей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val="ru-RU"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меморіальних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val="ru-RU"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наративів. Пошуки</w:t>
            </w:r>
            <w:r w:rsidR="00947A2A" w:rsidRPr="001C10FE">
              <w:rPr>
                <w:rFonts w:ascii="Verdana" w:eastAsia="Times New Roman" w:hAnsi="Verdana" w:cs="Times New Roman"/>
                <w:bCs/>
                <w:i/>
                <w:sz w:val="18"/>
                <w:lang w:val="ru-RU" w:eastAsia="ru-RU"/>
              </w:rPr>
              <w:t xml:space="preserve"> 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о</w:t>
            </w:r>
            <w:r w:rsidR="001C10FE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б’єктивності і відповідальність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 xml:space="preserve"> (</w:t>
            </w:r>
            <w:r w:rsidR="00187683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се</w:t>
            </w:r>
            <w:r w:rsidR="00294117" w:rsidRPr="001C10FE">
              <w:rPr>
                <w:rFonts w:ascii="Verdana" w:eastAsia="Times New Roman" w:hAnsi="Verdana" w:cs="Times New Roman"/>
                <w:bCs/>
                <w:i/>
                <w:sz w:val="18"/>
                <w:lang w:eastAsia="ru-RU"/>
              </w:rPr>
              <w:t>мінар-колоквіум)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CD02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13:30-14:</w:t>
            </w:r>
            <w:r w:rsidR="00CD022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Обід</w:t>
            </w:r>
          </w:p>
        </w:tc>
      </w:tr>
      <w:tr w:rsidR="005349E4" w:rsidRPr="00E02C8F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CD02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14:30-1</w:t>
            </w:r>
            <w:r w:rsidR="009B265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CD022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296BA8" w:rsidRDefault="009B265F" w:rsidP="009A6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>Вільний час</w:t>
            </w:r>
            <w:r w:rsidRPr="00CD0224">
              <w:rPr>
                <w:rFonts w:ascii="Verdana" w:eastAsia="Times New Roman" w:hAnsi="Verdana" w:cs="Times New Roman"/>
                <w:bCs/>
                <w:sz w:val="18"/>
                <w:lang w:val="ru-RU" w:eastAsia="ru-RU"/>
              </w:rPr>
              <w:t xml:space="preserve"> /</w:t>
            </w:r>
            <w:r w:rsidR="001C10FE">
              <w:rPr>
                <w:rFonts w:ascii="Verdana" w:eastAsia="Times New Roman" w:hAnsi="Verdana" w:cs="Times New Roman"/>
                <w:bCs/>
                <w:sz w:val="18"/>
                <w:lang w:val="ru-RU" w:eastAsia="ru-RU"/>
              </w:rPr>
              <w:t xml:space="preserve"> </w:t>
            </w:r>
            <w:r w:rsidRPr="00CD0224"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 xml:space="preserve">Підготовка </w:t>
            </w:r>
            <w:r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  <w:t xml:space="preserve">випускної презентації </w:t>
            </w:r>
          </w:p>
        </w:tc>
      </w:tr>
      <w:tr w:rsidR="00BC5224" w:rsidRPr="005349E4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BC5224" w:rsidRPr="00BC5224" w:rsidRDefault="00CD0224" w:rsidP="009B265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  <w:r w:rsidR="009B265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:00-19:00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BC5224" w:rsidRPr="001C10FE" w:rsidRDefault="009B265F" w:rsidP="00CD0224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Фотосушка</w:t>
            </w:r>
            <w:r w:rsidR="001C10FE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 xml:space="preserve"> «Фіксація пам</w:t>
            </w:r>
            <w:r w:rsidR="001C10FE" w:rsidRPr="001C10FE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’</w:t>
            </w:r>
            <w:r w:rsidR="001C10FE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яті: миттєвості, рамки, емоції»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, вручення сертифікатів</w:t>
            </w:r>
            <w:bookmarkStart w:id="0" w:name="_GoBack"/>
            <w:bookmarkEnd w:id="0"/>
          </w:p>
        </w:tc>
      </w:tr>
      <w:tr w:rsidR="00BC5224" w:rsidRPr="005349E4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BC5224" w:rsidRDefault="00CD0224" w:rsidP="00CD02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19:00-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</w:t>
            </w: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BC5224" w:rsidRPr="00BC5224" w:rsidRDefault="00CD0224" w:rsidP="005349E4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Святкова в</w:t>
            </w: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ечеря</w:t>
            </w:r>
          </w:p>
        </w:tc>
      </w:tr>
      <w:tr w:rsidR="005349E4" w:rsidRPr="00E16331" w:rsidTr="007767C9">
        <w:trPr>
          <w:trHeight w:val="287"/>
        </w:trPr>
        <w:tc>
          <w:tcPr>
            <w:tcW w:w="9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4E517E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>Неділя</w:t>
            </w:r>
            <w:r w:rsidR="005349E4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 xml:space="preserve">, </w:t>
            </w:r>
            <w:r w:rsidR="00B75D00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>1</w:t>
            </w:r>
            <w:r w:rsidR="00B75D00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val="en-US" w:eastAsia="ru-RU"/>
              </w:rPr>
              <w:t>9</w:t>
            </w:r>
            <w:r w:rsidR="005349E4" w:rsidRPr="00E16331">
              <w:rPr>
                <w:rFonts w:ascii="Verdana" w:eastAsia="Times New Roman" w:hAnsi="Verdana" w:cs="Times New Roman"/>
                <w:b/>
                <w:bCs/>
                <w:color w:val="5A6378"/>
                <w:sz w:val="18"/>
                <w:lang w:eastAsia="ru-RU"/>
              </w:rPr>
              <w:t xml:space="preserve"> липня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CD02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9:00-</w:t>
            </w:r>
            <w:r w:rsidR="00CD022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</w:t>
            </w: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</w:t>
            </w:r>
            <w:r w:rsidR="00CD022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187683" w:rsidP="0018768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Літургія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1633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10:00-11:20</w:t>
            </w: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7D624A" w:rsidRDefault="00187683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Сніданок</w:t>
            </w:r>
          </w:p>
        </w:tc>
      </w:tr>
      <w:tr w:rsidR="005349E4" w:rsidRPr="00E16331" w:rsidTr="007767C9">
        <w:trPr>
          <w:trHeight w:val="28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E16331" w:rsidRDefault="005349E4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31" w:type="dxa"/>
              <w:bottom w:w="0" w:type="dxa"/>
              <w:right w:w="331" w:type="dxa"/>
            </w:tcMar>
            <w:vAlign w:val="center"/>
            <w:hideMark/>
          </w:tcPr>
          <w:p w:rsidR="005349E4" w:rsidRPr="003E5648" w:rsidRDefault="003E5648" w:rsidP="005349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ВИЇЗД</w:t>
            </w:r>
          </w:p>
        </w:tc>
      </w:tr>
    </w:tbl>
    <w:p w:rsidR="005D2625" w:rsidRDefault="005D2625"/>
    <w:sectPr w:rsidR="005D2625" w:rsidSect="005521C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CC" w:rsidRDefault="00C966CC" w:rsidP="006C1CD0">
      <w:pPr>
        <w:spacing w:after="0" w:line="240" w:lineRule="auto"/>
      </w:pPr>
      <w:r>
        <w:separator/>
      </w:r>
    </w:p>
  </w:endnote>
  <w:endnote w:type="continuationSeparator" w:id="1">
    <w:p w:rsidR="00C966CC" w:rsidRDefault="00C966CC" w:rsidP="006C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CC" w:rsidRDefault="00C966CC" w:rsidP="006C1CD0">
      <w:pPr>
        <w:spacing w:after="0" w:line="240" w:lineRule="auto"/>
      </w:pPr>
      <w:r>
        <w:separator/>
      </w:r>
    </w:p>
  </w:footnote>
  <w:footnote w:type="continuationSeparator" w:id="1">
    <w:p w:rsidR="00C966CC" w:rsidRDefault="00C966CC" w:rsidP="006C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D0" w:rsidRPr="006C1CD0" w:rsidRDefault="006C1CD0" w:rsidP="006C1CD0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3EEF"/>
    <w:multiLevelType w:val="hybridMultilevel"/>
    <w:tmpl w:val="326A9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6331"/>
    <w:rsid w:val="00044005"/>
    <w:rsid w:val="0009758A"/>
    <w:rsid w:val="000A0D4D"/>
    <w:rsid w:val="000C5CF9"/>
    <w:rsid w:val="00124D2C"/>
    <w:rsid w:val="0012657A"/>
    <w:rsid w:val="00166592"/>
    <w:rsid w:val="001736E4"/>
    <w:rsid w:val="00187683"/>
    <w:rsid w:val="001C10FE"/>
    <w:rsid w:val="00231F0D"/>
    <w:rsid w:val="0026172C"/>
    <w:rsid w:val="00294117"/>
    <w:rsid w:val="00296BA8"/>
    <w:rsid w:val="002A102E"/>
    <w:rsid w:val="002F349E"/>
    <w:rsid w:val="00332D8B"/>
    <w:rsid w:val="00374D1D"/>
    <w:rsid w:val="003775D6"/>
    <w:rsid w:val="00386AA8"/>
    <w:rsid w:val="003949B5"/>
    <w:rsid w:val="00396219"/>
    <w:rsid w:val="003E5648"/>
    <w:rsid w:val="0044769E"/>
    <w:rsid w:val="004E517E"/>
    <w:rsid w:val="00510227"/>
    <w:rsid w:val="00515516"/>
    <w:rsid w:val="005349E4"/>
    <w:rsid w:val="00545A9A"/>
    <w:rsid w:val="005521CA"/>
    <w:rsid w:val="00596486"/>
    <w:rsid w:val="005A4B14"/>
    <w:rsid w:val="005A5C61"/>
    <w:rsid w:val="005D2625"/>
    <w:rsid w:val="00607019"/>
    <w:rsid w:val="00611A49"/>
    <w:rsid w:val="00612F09"/>
    <w:rsid w:val="00635923"/>
    <w:rsid w:val="00651D27"/>
    <w:rsid w:val="00670383"/>
    <w:rsid w:val="006C1CD0"/>
    <w:rsid w:val="00713BAC"/>
    <w:rsid w:val="0073728C"/>
    <w:rsid w:val="00760A4C"/>
    <w:rsid w:val="007767C9"/>
    <w:rsid w:val="007A78A5"/>
    <w:rsid w:val="007C5A06"/>
    <w:rsid w:val="007D624A"/>
    <w:rsid w:val="007F5A38"/>
    <w:rsid w:val="00812BA8"/>
    <w:rsid w:val="00841565"/>
    <w:rsid w:val="008A1D23"/>
    <w:rsid w:val="008A6A68"/>
    <w:rsid w:val="008C2D9C"/>
    <w:rsid w:val="00947A2A"/>
    <w:rsid w:val="00956995"/>
    <w:rsid w:val="00994A4F"/>
    <w:rsid w:val="009A6685"/>
    <w:rsid w:val="009B265F"/>
    <w:rsid w:val="009B502B"/>
    <w:rsid w:val="009F2CC0"/>
    <w:rsid w:val="00A20140"/>
    <w:rsid w:val="00A46AF1"/>
    <w:rsid w:val="00AD5E12"/>
    <w:rsid w:val="00AF076A"/>
    <w:rsid w:val="00AF4175"/>
    <w:rsid w:val="00B0140F"/>
    <w:rsid w:val="00B01581"/>
    <w:rsid w:val="00B75D00"/>
    <w:rsid w:val="00BB220E"/>
    <w:rsid w:val="00BC5224"/>
    <w:rsid w:val="00BD6F88"/>
    <w:rsid w:val="00BF1040"/>
    <w:rsid w:val="00C32AC3"/>
    <w:rsid w:val="00C74F80"/>
    <w:rsid w:val="00C966CC"/>
    <w:rsid w:val="00CC1EED"/>
    <w:rsid w:val="00CD0224"/>
    <w:rsid w:val="00CD085D"/>
    <w:rsid w:val="00CD7A1B"/>
    <w:rsid w:val="00D33BA3"/>
    <w:rsid w:val="00D673B1"/>
    <w:rsid w:val="00DA7A6B"/>
    <w:rsid w:val="00DC3B96"/>
    <w:rsid w:val="00DD387F"/>
    <w:rsid w:val="00DF5051"/>
    <w:rsid w:val="00DF66B8"/>
    <w:rsid w:val="00E02C8F"/>
    <w:rsid w:val="00E12432"/>
    <w:rsid w:val="00E16331"/>
    <w:rsid w:val="00E8093D"/>
    <w:rsid w:val="00EC7463"/>
    <w:rsid w:val="00F8527D"/>
    <w:rsid w:val="00F86737"/>
    <w:rsid w:val="00FC57F8"/>
    <w:rsid w:val="00FD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331"/>
    <w:rPr>
      <w:b/>
      <w:bCs/>
    </w:rPr>
  </w:style>
  <w:style w:type="character" w:customStyle="1" w:styleId="apple-converted-space">
    <w:name w:val="apple-converted-space"/>
    <w:basedOn w:val="a0"/>
    <w:rsid w:val="00E16331"/>
  </w:style>
  <w:style w:type="character" w:styleId="a4">
    <w:name w:val="Emphasis"/>
    <w:basedOn w:val="a0"/>
    <w:uiPriority w:val="20"/>
    <w:qFormat/>
    <w:rsid w:val="00E16331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6C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C1CD0"/>
  </w:style>
  <w:style w:type="paragraph" w:styleId="a7">
    <w:name w:val="footer"/>
    <w:basedOn w:val="a"/>
    <w:link w:val="a8"/>
    <w:uiPriority w:val="99"/>
    <w:semiHidden/>
    <w:unhideWhenUsed/>
    <w:rsid w:val="006C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6C1CD0"/>
  </w:style>
  <w:style w:type="paragraph" w:styleId="a9">
    <w:name w:val="No Spacing"/>
    <w:uiPriority w:val="1"/>
    <w:qFormat/>
    <w:rsid w:val="00812BA8"/>
    <w:pPr>
      <w:spacing w:after="0" w:line="240" w:lineRule="auto"/>
    </w:pPr>
  </w:style>
  <w:style w:type="character" w:customStyle="1" w:styleId="5yl5">
    <w:name w:val="_5yl5"/>
    <w:basedOn w:val="a0"/>
    <w:rsid w:val="00BB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UCU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Kafedra Filosofiyi</cp:lastModifiedBy>
  <cp:revision>3</cp:revision>
  <cp:lastPrinted>2015-07-08T12:26:00Z</cp:lastPrinted>
  <dcterms:created xsi:type="dcterms:W3CDTF">2015-07-08T13:15:00Z</dcterms:created>
  <dcterms:modified xsi:type="dcterms:W3CDTF">2015-07-08T13:26:00Z</dcterms:modified>
</cp:coreProperties>
</file>