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477" w:rsidRPr="00237477" w:rsidRDefault="00237477" w:rsidP="00237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r w:rsidRPr="0023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РОФІЛЬ ОСВІТНЬОЇ ПРОГРАМИ </w:t>
      </w:r>
    </w:p>
    <w:p w:rsidR="00237477" w:rsidRPr="00237477" w:rsidRDefault="00237477" w:rsidP="00237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ЗІ СПЕЦІАЛЬНОСТІ </w:t>
      </w:r>
      <w:r w:rsidRPr="0023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№ 281 «ПУБЛІЧНЕ УПРАВЛІННЯ ТА АДМІНІСТРУВАННЯ»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3"/>
        <w:gridCol w:w="6106"/>
      </w:tblGrid>
      <w:tr w:rsidR="00237477" w:rsidRPr="00237477" w:rsidTr="0023747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bookmarkEnd w:id="0"/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 – Загальна інформація</w:t>
            </w: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Повна назва закладу вищої освіти та структурного підрозділу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Український католицький університет, факультет прикладних наук</w:t>
            </w: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Ступінь вищої освіти та назва кваліфікації мовою оригіналу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Кваліфікація: магістр з публічного управління та адміністрування</w:t>
            </w: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Офіційна назва освітньої 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управління та адміністрування</w:t>
            </w: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Тип диплому та обсяг освітньої 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Диплом магістра, </w:t>
            </w: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одиничний, 90 кредитів ЄКТС, термін</w:t>
            </w: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навчання 1 рік 10 місяців</w:t>
            </w: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Наявність акредитації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 до рішення Акредитаційної комісії Міністерства освіти і науки України від 3 липня 2017 року ВНЗ УКУ акредитовано за рівнем магістр з: Галузі знань 28 «Публічне  управління та адміністрування» Спеціальності 281 «Публічне управління та адміністрування»</w:t>
            </w: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Цикл/рівень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НРК України – 7 рівень,  FQ-EHEA – другий цикл, </w:t>
            </w: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ЕQF-LLL – 7 рівень</w:t>
            </w: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Передумови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Наявність диплома бакалавра</w:t>
            </w: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Мова(и) викладання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Українська, у певній частині англійська</w:t>
            </w: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Термін дії освітньої 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2022 року</w:t>
            </w: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http://spm.ucu.edu.ua/magisterska-programa/ </w:t>
            </w:r>
          </w:p>
        </w:tc>
      </w:tr>
      <w:tr w:rsidR="00237477" w:rsidRPr="00237477" w:rsidTr="0023747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 – Мета освітньої програми</w:t>
            </w: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Підготовка фахівців, здатних застосувати </w:t>
            </w: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нове бачення, цінності, додаткові інструменти та навички у сфері публічного управління та регіонального розвитку.</w:t>
            </w:r>
            <w:r w:rsidRPr="002374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237477" w:rsidRPr="00237477" w:rsidTr="0023747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3 - Характеристика освітньої програми</w:t>
            </w: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Предметна область (галузь знань</w:t>
            </w: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– 28 «Публічне управління та адміністрування»</w:t>
            </w: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, спеціальність </w:t>
            </w: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– 281 «Публічне управління та адміністрування»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Об’єкти вивчення та/або діяльності:</w:t>
            </w: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управління на загальнодержавному, регіональному, місцевому рівнях та адміністративна діяльність в органах державної влади і органах місцевого самоврядування, установах, організаціях різного рівня.</w:t>
            </w:r>
          </w:p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Цілі навчання:</w:t>
            </w: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підготовка фахівців вищого рівня кваліфікації, здатних формулювати і розв’язувати комплексні практичні проблеми публічного управління та адміністрування, організовувати та здійснювати аналітичну, управлінську та адміністративну діяльність.  </w:t>
            </w:r>
          </w:p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Теоретичний зміст предметної області:</w:t>
            </w: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наукові концепції (теорії) публічного управління та адміністрування, управління на загальнодержавному, регіональному місцевому та  організаційному рівнях й управління та адміністрування у всіх сферах публічної діяльності.</w:t>
            </w:r>
          </w:p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Методи, методики та технології</w:t>
            </w: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наукового пізнання, моніторингу, аналітичної обробки інформації та інтерпретації інформації, забезпечення вироблення, прийняття та реалізації управлінських рішень, електронного урядування.</w:t>
            </w:r>
          </w:p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Інструменти та обладнання</w:t>
            </w: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: інформаційно-аналітичні інструменти, системи підтримки прийняття та реалізації управлінських рішень. </w:t>
            </w: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Орієнтація освітньої 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Освітньо-професійна (магістр)</w:t>
            </w: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237477" w:rsidRPr="00237477" w:rsidRDefault="00237477" w:rsidP="00237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Практична підготовка</w:t>
            </w: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роботи із задачами у галузі публічного управління.</w:t>
            </w: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Основний фокус освітньої програми та спеціалізації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 підготовка у галузі публічного адміністрування</w:t>
            </w: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Набуття сучасних, актуальних, науково </w:t>
            </w:r>
            <w:proofErr w:type="spellStart"/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верифікованих</w:t>
            </w:r>
            <w:proofErr w:type="spellEnd"/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знань.</w:t>
            </w:r>
          </w:p>
          <w:p w:rsidR="00237477" w:rsidRPr="00237477" w:rsidRDefault="00237477" w:rsidP="00237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Спеціальність у публічному адмініструванні та управлінні. </w:t>
            </w:r>
          </w:p>
        </w:tc>
      </w:tr>
      <w:tr w:rsidR="00237477" w:rsidRPr="00237477" w:rsidTr="00237477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Особливості 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Особливостями програми є її </w:t>
            </w: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практично-професійна підготовка</w:t>
            </w: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(практично орієнтовані вибіркові курси).</w:t>
            </w:r>
          </w:p>
          <w:p w:rsidR="00237477" w:rsidRPr="00237477" w:rsidRDefault="00237477" w:rsidP="00237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Частина курсів програми </w:t>
            </w:r>
            <w:proofErr w:type="spellStart"/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викладатиметься</w:t>
            </w:r>
            <w:proofErr w:type="spellEnd"/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англійською мовою.</w:t>
            </w:r>
          </w:p>
        </w:tc>
      </w:tr>
      <w:tr w:rsidR="00237477" w:rsidRPr="00237477" w:rsidTr="0023747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4 – Придатність випускників </w:t>
            </w:r>
          </w:p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 працевлаштування та подальшого навчання</w:t>
            </w: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Придатність до працевлаштування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Професійна діяльність у сфері публічного управління та адміністрування та інших (на загальнодержавному рівні – в департаментах та відділах центральних органів виконавчої влади; на регіональному рівні –в управліннях та відділах обласних та районних державних адміністрацій, управліннях зовнішніх зносин та зовнішньоекономічної діяльності, відділах у справах національностей та міграції, відділах з питань міжнародних відносин тощо; на функціональному рівні – у представницьких структурах центральних органів виконавчої влади в областях; на галузевому рівні –в департаментах і відділах міністерств і відомств у відповідних галузевих управліннях обласних та районних державних адміністрацій на рівні органів місцевого самоврядування–у відділах та службах органів місцевого самоврядування.</w:t>
            </w:r>
          </w:p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Наукова діяльність у наукових закладах і підрозділах. Викладацька діяльність в системі освіти.</w:t>
            </w:r>
          </w:p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Випускники можуть працювати за професіями згідно з Національним класифікатором професій ДК 003:2010:</w:t>
            </w:r>
          </w:p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1120.1</w:t>
            </w: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  <w:t>Вищі посадові особи органів державної виконавчої влади</w:t>
            </w:r>
          </w:p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1120.2</w:t>
            </w: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  <w:t>Вищі посадові особи місцевих органів державної влади</w:t>
            </w:r>
          </w:p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1141</w:t>
            </w: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  <w:t>Вищі посадові особи політичних організацій</w:t>
            </w:r>
          </w:p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1142</w:t>
            </w: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ab/>
              <w:t>Вищі посадові особи організацій наймачів і професійних спілок</w:t>
            </w:r>
          </w:p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2419.3 Адміністратор дозвільної системи</w:t>
            </w:r>
          </w:p>
          <w:p w:rsidR="00237477" w:rsidRPr="00237477" w:rsidRDefault="00237477" w:rsidP="00237477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Державний аудитор</w:t>
            </w:r>
          </w:p>
          <w:p w:rsidR="00237477" w:rsidRPr="00237477" w:rsidRDefault="00237477" w:rsidP="00237477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Державний експерт</w:t>
            </w:r>
          </w:p>
          <w:p w:rsidR="00237477" w:rsidRPr="00237477" w:rsidRDefault="00237477" w:rsidP="00237477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Державний соціальний інспектор</w:t>
            </w:r>
          </w:p>
          <w:p w:rsidR="00237477" w:rsidRPr="00237477" w:rsidRDefault="00237477" w:rsidP="00237477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Казначей</w:t>
            </w:r>
            <w:proofErr w:type="spellEnd"/>
          </w:p>
          <w:p w:rsidR="00237477" w:rsidRPr="00237477" w:rsidRDefault="00237477" w:rsidP="00237477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Консультант (в </w:t>
            </w:r>
            <w:proofErr w:type="spellStart"/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апараті</w:t>
            </w:r>
            <w:proofErr w:type="spellEnd"/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органів державної влади, виконкому)</w:t>
            </w:r>
          </w:p>
          <w:p w:rsidR="00237477" w:rsidRPr="00237477" w:rsidRDefault="00237477" w:rsidP="00237477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Помічник-консультант народного депутата України</w:t>
            </w:r>
          </w:p>
          <w:p w:rsidR="00237477" w:rsidRPr="00237477" w:rsidRDefault="00237477" w:rsidP="00237477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Радник (органи державної влади)</w:t>
            </w:r>
          </w:p>
          <w:p w:rsidR="00237477" w:rsidRPr="00237477" w:rsidRDefault="00237477" w:rsidP="00237477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Спеціаліст державної служби</w:t>
            </w:r>
          </w:p>
          <w:p w:rsidR="00237477" w:rsidRPr="00237477" w:rsidRDefault="00237477" w:rsidP="00237477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Спеціаліст з питань кадрової роботи та державної служби</w:t>
            </w:r>
          </w:p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Подальше навчання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Магістр з «публічного управління та адміністрування» може продовжити навчання на третьому циклі вищої освіту (рівень — доктор філософії).</w:t>
            </w:r>
          </w:p>
        </w:tc>
      </w:tr>
      <w:tr w:rsidR="00237477" w:rsidRPr="00237477" w:rsidTr="0023747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 – Викладання та оцінювання</w:t>
            </w: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Викладання та навчання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numPr>
                <w:ilvl w:val="0"/>
                <w:numId w:val="1"/>
              </w:numPr>
              <w:spacing w:after="0" w:line="240" w:lineRule="auto"/>
              <w:ind w:left="39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наявність високо-кваліфікованого професорсько-викладацького складу</w:t>
            </w: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зокрема залучення для викладання навчальних дисциплін провідних науковців  та фахівців-практиків в публічному адмініструванні (вітчизняних та іноземних);</w:t>
            </w:r>
          </w:p>
          <w:p w:rsidR="00237477" w:rsidRPr="00237477" w:rsidRDefault="00237477" w:rsidP="00237477">
            <w:pPr>
              <w:numPr>
                <w:ilvl w:val="0"/>
                <w:numId w:val="1"/>
              </w:numPr>
              <w:spacing w:after="0" w:line="240" w:lineRule="auto"/>
              <w:ind w:left="39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модульне планування навчального процесу </w:t>
            </w: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дає змогу кожному студентові поєднувати навчальний процес та роботу як в органах державної влади так і в інших інституціях. </w:t>
            </w: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Оцінювання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Система оцінювання навчальних досягнень студентів програми базується на аналізі знань та компетенцій, здійснюється за 100-бальною рейтинговою системою відповідно до Положення Українського католицького університету «Про порядок оцінювання знань студентів при предметно-модульній системі організації навчального процесу». Критерії оцінювання знань і умови визначення навчального рейтингу з кожної дисципліни затверджуються кафедрою і доводяться до відома студентів на першому занятті. </w:t>
            </w:r>
          </w:p>
        </w:tc>
      </w:tr>
      <w:tr w:rsidR="00237477" w:rsidRPr="00237477" w:rsidTr="0023747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 – Програмні компетентності</w:t>
            </w: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Інтегральна компетентність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ідентифікувати комплексні проблеми в галузі публічного управління та адміністрування, у тому числі в дослідницько-інноваційної діяльності, та пропонувати підходи до їх вирішення, що передбачає переосмислення наявних та створення нових цілісних знань та/або практики публічного управління та адміністрування</w:t>
            </w:r>
          </w:p>
        </w:tc>
      </w:tr>
      <w:tr w:rsidR="00237477" w:rsidRPr="00237477" w:rsidTr="00237477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Загальні компетентності (ЗК)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Знання та розуміння предметної області та розуміння професійної діяльності.</w:t>
            </w:r>
          </w:p>
          <w:p w:rsidR="00237477" w:rsidRPr="00237477" w:rsidRDefault="00237477" w:rsidP="00237477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аналізувати, синтезувати, оцінювати, щоб виявляти проблеми і виробляти рішення. Вміння критичного мислення та комплексного вирішення проблем.</w:t>
            </w:r>
          </w:p>
          <w:p w:rsidR="00237477" w:rsidRPr="00237477" w:rsidRDefault="00237477" w:rsidP="00237477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застосовувати знання в практичних ситуаціях. Розуміти специфіку використання методів та підходів у різноманітних ситуаціях та з урахуванням можливих обмежень.</w:t>
            </w:r>
          </w:p>
          <w:p w:rsidR="00237477" w:rsidRPr="00237477" w:rsidRDefault="00237477" w:rsidP="00237477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розробляти та керувати проектами. Вміння визначати потреби громадян.</w:t>
            </w:r>
          </w:p>
          <w:p w:rsidR="00237477" w:rsidRPr="00237477" w:rsidRDefault="00237477" w:rsidP="00237477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Здатність діяти соціально та </w:t>
            </w:r>
            <w:proofErr w:type="spellStart"/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</w:t>
            </w:r>
            <w:proofErr w:type="spellEnd"/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громадянськи</w:t>
            </w:r>
            <w:proofErr w:type="spellEnd"/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свідомо. Нести відповідальність за використання фахових інструментів. Розуміти та враховувати етичні чинники професії.</w:t>
            </w:r>
          </w:p>
          <w:p w:rsidR="00237477" w:rsidRPr="00237477" w:rsidRDefault="00237477" w:rsidP="00237477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Комунікаційні навички. Вільне володіння різними стилями спілкування, здатність чітко й </w:t>
            </w:r>
            <w:proofErr w:type="spellStart"/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логічно</w:t>
            </w:r>
            <w:proofErr w:type="spellEnd"/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висловлюватись усно й на письмі.</w:t>
            </w:r>
          </w:p>
          <w:p w:rsidR="00237477" w:rsidRPr="00237477" w:rsidRDefault="00237477" w:rsidP="00237477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Навички роботи в команді</w:t>
            </w: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Вміння організовувати роботу в команді, розуміння всіх етапів командної роботи.</w:t>
            </w:r>
          </w:p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477" w:rsidRPr="00237477" w:rsidTr="00237477">
        <w:trPr>
          <w:trHeight w:val="28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Фахові компетентності спеціальності (ФК)</w:t>
            </w:r>
          </w:p>
          <w:p w:rsidR="00237477" w:rsidRPr="00237477" w:rsidRDefault="00237477" w:rsidP="002374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374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374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374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374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374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374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до аналізу процесів розвитку галузі (регіону, міста), до узагальнення фактичного матеріалу та формування висновків;</w:t>
            </w:r>
          </w:p>
          <w:p w:rsidR="00237477" w:rsidRPr="00237477" w:rsidRDefault="00237477" w:rsidP="00237477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Вміння поєднувати широку фундаментальну наукову і практичну підготовку, володіти своєю спеціальністю, на практиці застосовувати принципи наукової організації праці, володіти сучасними передовими методами роботи з персоналом, нести правові знання в маси, пропагувати необхідність утвердження демократичних засад, законності і правопорядку в суспільстві;</w:t>
            </w:r>
          </w:p>
          <w:p w:rsidR="00237477" w:rsidRPr="00237477" w:rsidRDefault="00237477" w:rsidP="00237477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визначати, науково обґрунтовувати та критично оцінювати стратегічні напрями розвитку на загальнодержавному, регіональному, місцевому та на рівні організації;</w:t>
            </w:r>
          </w:p>
          <w:p w:rsidR="00237477" w:rsidRPr="00237477" w:rsidRDefault="00237477" w:rsidP="00237477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ініціювати, організовувати та керувати інноваційними проектами на різних рівнях публічного управління та адміністрування;</w:t>
            </w:r>
          </w:p>
          <w:p w:rsidR="00237477" w:rsidRPr="00237477" w:rsidRDefault="00237477" w:rsidP="00237477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розробляти та проводити комунікативні заходи задля забезпечення громадської підтримки прийняття управлінських рішень на всіх рівнях публічного управління та адміністрування;</w:t>
            </w:r>
          </w:p>
          <w:p w:rsidR="00237477" w:rsidRPr="00237477" w:rsidRDefault="00237477" w:rsidP="0023747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розробляти нові підходи та адаптувати кращі практики електронного урядування та електронної демократії до потреб сталого розвитку.</w:t>
            </w:r>
          </w:p>
          <w:p w:rsidR="00237477" w:rsidRPr="00237477" w:rsidRDefault="00237477" w:rsidP="00237477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застосовувати, розробляти й удосконалювати сучасні технології, в тому числі адміністративно-управлінські, інформаційно-комунікаційні технології, в управлінській, адміністративній, науковій та освітній (педагогічній) діяльності.</w:t>
            </w:r>
          </w:p>
          <w:p w:rsidR="00237477" w:rsidRPr="00237477" w:rsidRDefault="00237477" w:rsidP="00237477">
            <w:pPr>
              <w:numPr>
                <w:ilvl w:val="0"/>
                <w:numId w:val="10"/>
              </w:numPr>
              <w:spacing w:after="0" w:line="240" w:lineRule="auto"/>
              <w:ind w:left="35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приймати обґрунтовані управлінські рішення, в тому числі в конфліктних ситуаціях, а також з метою їх запобігання.</w:t>
            </w:r>
          </w:p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477" w:rsidRPr="00237477" w:rsidTr="0023747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 – Програмні результати навчання</w:t>
            </w: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37477">
              <w:rPr>
                <w:rFonts w:ascii="Calibri" w:eastAsia="Times New Roman" w:hAnsi="Calibri" w:cs="Calibri"/>
                <w:color w:val="000000"/>
                <w:lang w:eastAsia="uk-UA"/>
              </w:rPr>
              <w:t>В</w:t>
            </w: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міння ідентифікувати теоретичні й практичні проблеми з публічного управління та адміністрування.</w:t>
            </w:r>
          </w:p>
          <w:p w:rsidR="00237477" w:rsidRPr="00237477" w:rsidRDefault="00237477" w:rsidP="00237477">
            <w:pPr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Вміння розробляти нові підходи та адаптувати кращі практики електронного урядування та електронної демократії до потреб сталого розвитку.</w:t>
            </w:r>
          </w:p>
          <w:p w:rsidR="00237477" w:rsidRPr="00237477" w:rsidRDefault="00237477" w:rsidP="00237477">
            <w:pPr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Вміння розробляти програмні документи (стратегії, програми, концепції) виходячи із аналізу зарубіжного досвіду, оцінки правового і ресурсного забезпечення та добору адекватних механізмів розвитку публічного управління та адміністрування. </w:t>
            </w:r>
          </w:p>
          <w:p w:rsidR="00237477" w:rsidRPr="00237477" w:rsidRDefault="00237477" w:rsidP="00237477">
            <w:pPr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Вміння розробляти проекти законодавчих та нормативних актів, передбачаючи правові та соціально-економічні ризики та наслідки запроваджених правових норм.</w:t>
            </w:r>
          </w:p>
          <w:p w:rsidR="00237477" w:rsidRPr="00237477" w:rsidRDefault="00237477" w:rsidP="00237477">
            <w:pPr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Вміння адаптувати й застосовувати сучасні моделі/підходи до управління та адміністрування, а також міжнародний досвід при проектуванні та </w:t>
            </w: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реорганізації організаційних структур управління на різних рівнях публічного управління та адміністрування.</w:t>
            </w:r>
          </w:p>
          <w:p w:rsidR="00237477" w:rsidRPr="00237477" w:rsidRDefault="00237477" w:rsidP="00237477">
            <w:pPr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Вміння працювати в команді та вирішувати колективно поставлені задачі із публічного адміністрування</w:t>
            </w:r>
          </w:p>
          <w:p w:rsidR="00237477" w:rsidRPr="00237477" w:rsidRDefault="00237477" w:rsidP="00237477">
            <w:pPr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Вміння управляти персоналом та організовувати роботу колективу керуючись цінностями та етичними принципами.</w:t>
            </w:r>
          </w:p>
          <w:p w:rsidR="00237477" w:rsidRPr="00237477" w:rsidRDefault="00237477" w:rsidP="00237477">
            <w:pPr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оцінювати та формувати стратегічні напрямки розвитку галузі (регіону, міста).</w:t>
            </w:r>
          </w:p>
          <w:p w:rsidR="00237477" w:rsidRPr="00237477" w:rsidRDefault="00237477" w:rsidP="00237477">
            <w:pPr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проводити комунікативні заходи формування громадської підтримки прийняття управлінських рішень на різних рівнях публічного управління та адміністрування.</w:t>
            </w:r>
          </w:p>
          <w:p w:rsidR="00237477" w:rsidRPr="00237477" w:rsidRDefault="00237477" w:rsidP="00237477">
            <w:pPr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Здатність приймати обґрунтовані управлінські рішення, в різних ситуаціях, в тому числі і в конфліктних. </w:t>
            </w:r>
          </w:p>
        </w:tc>
      </w:tr>
      <w:tr w:rsidR="00237477" w:rsidRPr="00237477" w:rsidTr="0023747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8 – Ресурсне забезпечення реалізації програми</w:t>
            </w: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Специфічні характеристики кадрового</w:t>
            </w: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 xml:space="preserve"> забезпечення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Викладання навчальних дисциплін забезпечують викладачі із практичним досвідом (досвідом співпраці з державним сектором, досвідом попередньої роботи у публічному секторі),  викладачі - практики</w:t>
            </w: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Специфічні характеристики матеріально-технічного забезпечення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потребує</w:t>
            </w: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Специфічні характеристики інформаційного та навчально-методичного забезпечення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Використання у навчальному процесі електронних освітніх ресурсів, змішаного навчання або дистанційного навчання, система </w:t>
            </w:r>
            <w:proofErr w:type="spellStart"/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Moodle</w:t>
            </w:r>
            <w:proofErr w:type="spellEnd"/>
          </w:p>
        </w:tc>
      </w:tr>
      <w:tr w:rsidR="00237477" w:rsidRPr="00237477" w:rsidTr="0023747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9 – Академічна мобільність</w:t>
            </w: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Національна кредитна мобільність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Міжнародна кредитна мобільність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Укладені угоди про академічну мобільність в межах УКУ</w:t>
            </w: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Навчання іноземних здобувачів вищої освіти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Умови та особливості ОП в контексті навчання іноземних громадян пов’язані із загальними засадами освітнього процесу, визначеними правилами МОН.</w:t>
            </w:r>
          </w:p>
        </w:tc>
      </w:tr>
    </w:tbl>
    <w:p w:rsidR="00237477" w:rsidRPr="00237477" w:rsidRDefault="00237477" w:rsidP="00237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37477" w:rsidRPr="00237477" w:rsidRDefault="00237477" w:rsidP="00237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37477" w:rsidRPr="00237477" w:rsidRDefault="00237477" w:rsidP="00237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74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МОДУЛЬНО-КРЕДИТНА СТРУКТУРА ПРОГРАМИ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6212"/>
        <w:gridCol w:w="1005"/>
        <w:gridCol w:w="36"/>
        <w:gridCol w:w="36"/>
      </w:tblGrid>
      <w:tr w:rsidR="00237477" w:rsidRPr="00237477" w:rsidTr="00237477">
        <w:trPr>
          <w:gridAfter w:val="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Навчальні дисципліни, практики (змістові модулі)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Кредити</w:t>
            </w:r>
          </w:p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ЄКТС</w:t>
            </w:r>
          </w:p>
        </w:tc>
      </w:tr>
      <w:tr w:rsidR="00237477" w:rsidRPr="00237477" w:rsidTr="00237477">
        <w:trPr>
          <w:gridAfter w:val="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1. НОРМАТИВНІ (ОБОВ'ЯЗКОВІ) НАВЧАЛЬНІ ДИСЦИПЛІНИ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477" w:rsidRPr="00237477" w:rsidTr="00237477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1.1. Цикл загальної підготовки</w:t>
            </w:r>
          </w:p>
        </w:tc>
      </w:tr>
      <w:tr w:rsidR="00237477" w:rsidRPr="00237477" w:rsidTr="00237477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Вступ до публічного  адміністрування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37477" w:rsidRPr="00237477" w:rsidTr="00237477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Економіка і економічна політика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37477" w:rsidRPr="00237477" w:rsidTr="00237477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Державна політика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37477" w:rsidRPr="00237477" w:rsidTr="00237477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Закони і публічне адміністрування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37477" w:rsidRPr="00237477" w:rsidTr="0023747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1.2. Цикл професійної підготовки</w:t>
            </w: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Аналіз даних і прогнозування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Урядове бюджетування та управління фінансами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Організаційна поведінка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Управління персоналом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37477" w:rsidRPr="00237477" w:rsidTr="0023747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2. ВИБІРКОВІ НАВЧАЛЬНІ ДИСЦИПЛІНИ</w:t>
            </w:r>
          </w:p>
        </w:tc>
      </w:tr>
      <w:tr w:rsidR="00237477" w:rsidRPr="00237477" w:rsidTr="00237477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2.1. Цикл професійної підготовки (Спеціалізація «Регіональний розвиток»)</w:t>
            </w: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Професіоналізм в державному секторі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Етика в публічному адмініструванні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Стратегічне планування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Основи регіонального управління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Державна регіональна політика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Планування регіонального розвитку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2.1. Цикл професійної підготовки (Спеціалізація «Державна політика»)</w:t>
            </w: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37477" w:rsidRPr="00237477" w:rsidTr="00237477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Професіоналізм в державному секторі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Етика в публічному адмініструванні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Стратегічне планування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Кількісні методи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Принципи аналізу політики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Політика та лобіювання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37477" w:rsidRPr="00237477" w:rsidTr="00237477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2.1. Цикл професійної підготовки (Спеціалізація «Європейська співпраця»)</w:t>
            </w: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Професіоналізм в державному секторі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Етика в публічному адмініструванні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Стратегічне планування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Інституційні основи ЄС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Європейські та міжнародні організації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37477" w:rsidRPr="00237477" w:rsidTr="00237477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Вступ до Європейського права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37477" w:rsidRPr="00237477" w:rsidTr="00237477">
        <w:trPr>
          <w:trHeight w:val="200"/>
        </w:trPr>
        <w:tc>
          <w:tcPr>
            <w:tcW w:w="0" w:type="auto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2.2. Дисципліни вільного вибору студента (цикл професійної підготовки)</w:t>
            </w: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37477" w:rsidRPr="00237477" w:rsidTr="00237477">
        <w:trPr>
          <w:trHeight w:val="20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Дисципліни економічного блоку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37477" w:rsidRPr="00237477" w:rsidTr="00237477">
        <w:trPr>
          <w:trHeight w:val="20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Дисципліни комунікаційного блоку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37477" w:rsidRPr="00237477" w:rsidTr="00237477">
        <w:trPr>
          <w:trHeight w:val="20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Дисципліни з політологічного блоку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37477" w:rsidRPr="00237477" w:rsidTr="00237477">
        <w:trPr>
          <w:trHeight w:val="20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Дисципліни з екологічною </w:t>
            </w:r>
            <w:proofErr w:type="spellStart"/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компонентою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37477" w:rsidRPr="00237477" w:rsidTr="00237477">
        <w:trPr>
          <w:trHeight w:val="20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Дисципліни з лідерською </w:t>
            </w:r>
            <w:proofErr w:type="spellStart"/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компонентою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37477" w:rsidRPr="00237477" w:rsidTr="00237477">
        <w:trPr>
          <w:trHeight w:val="2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Дисципліни з проектного менеджменту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37477" w:rsidRPr="00237477" w:rsidTr="00237477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Практична підготовка</w:t>
            </w: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Фахова практика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Державна атестація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Магістерська робота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237477" w:rsidRPr="00237477" w:rsidRDefault="00237477" w:rsidP="002374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37477" w:rsidRPr="00237477" w:rsidRDefault="00237477" w:rsidP="00237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br/>
      </w:r>
    </w:p>
    <w:p w:rsidR="00237477" w:rsidRPr="00237477" w:rsidRDefault="00237477" w:rsidP="00237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4"/>
        <w:gridCol w:w="7455"/>
      </w:tblGrid>
      <w:tr w:rsidR="00237477" w:rsidRPr="00237477" w:rsidTr="0023747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Загальні компетенції</w:t>
            </w: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КОМПЕТЕНЦІЯ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 Знання та розуміння предметної області та розуміння професії. Розуміти місце професії серед потреб сучасного світу.</w:t>
            </w: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КОМПЕТЕНЦІЯ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 Здатність аналізувати, синтезувати, оцінювати, щоб виявляти проблеми і виробляти рішення. Вміння критичного мислення та комплексного вирішення проблем.</w:t>
            </w: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КОМПЕТЕНЦІЯ 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 Здатність застосовувати знання в практичних ситуаціях. Розуміти специфіку використання методів та підходів у різноманітних ситуаціях та з урахуванням можливих обмежень.</w:t>
            </w: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КОМПЕТЕНЦІЯ 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 Здатність розробляти та керувати проектами. Вміння визначати потреби громадян</w:t>
            </w: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КОМПЕТЕНЦІЯ 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5. Здатність діяти соціально та </w:t>
            </w:r>
            <w:proofErr w:type="spellStart"/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</w:t>
            </w:r>
            <w:proofErr w:type="spellEnd"/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громадянськи</w:t>
            </w:r>
            <w:proofErr w:type="spellEnd"/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свідомо. Нести відповідальність за використання фахових інструментів. Розуміти та враховувати етичні чинники професії.</w:t>
            </w: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КОМПЕТЕНЦІЯ 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6. Комунікаційні навички. Вільне володіння різними стилями спілкування, здатність чітко й </w:t>
            </w:r>
            <w:proofErr w:type="spellStart"/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логічно</w:t>
            </w:r>
            <w:proofErr w:type="spellEnd"/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висловлюватись усно й на письмі.</w:t>
            </w: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КОМПЕТЕНЦІЯ 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 Навички роботи в команді. Вміння організовувати роботу в команді, розуміння всіх етапів командної роботи.</w:t>
            </w:r>
          </w:p>
        </w:tc>
      </w:tr>
      <w:tr w:rsidR="00237477" w:rsidRPr="00237477" w:rsidTr="0023747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Фахові компетенції</w:t>
            </w: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КОМПЕТЕНЦІЯ 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line="240" w:lineRule="auto"/>
              <w:ind w:left="-717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 Здатність до аналізу процесів розвитку галузі (регіону, міста), до узагальнення фактичного матеріалу та формування висновків.</w:t>
            </w: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КОМПЕТЕНЦІЯ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 Вміння поєднувати широку фундаментальну наукову і практичну підготовку, володіти своєю спеціальністю, на практиці застосовувати принципи наукової організації праці, володіти сучасними передовими методами роботи з персоналом, нести правові знання в маси, пропагувати необхідність утвердження демократичних засад, законності і правопорядку в суспільстві.</w:t>
            </w: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КОМПЕТЕНЦІЯ 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 Здатність визначати, науково обґрунтовувати та критично оцінювати стратегічні напрями розвитку на загальнодержавному, регіональному, місцевому та на рівні організації.</w:t>
            </w: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КОМПЕТЕНЦІЯ 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 Здатність ініціювати, організовувати та керувати інноваційними проектами на різних рівнях публічного управління та адміністрування.</w:t>
            </w: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КОМПЕТЕНЦІЯ 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 Здатність розробляти та проводити комунікативні заходи задля забезпечення громадської підтримки прийняття управлінських рішень на всіх рівнях публічного управління та адміністрування.</w:t>
            </w: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КОМПЕТЕНЦІЯ 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 Здатність розробляти нові підходи та адаптувати кращі практики електронного урядування та електронної демократії до потреб сталого розвитку.</w:t>
            </w: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КОМПЕТЕНЦІЯ 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 Здатність застосовувати, розробляти й удосконалювати сучасні технології, в тому числі адміністративно-управлінські, інформаційно-комунікаційні технології, в управлінській, адміністративній, науковій та освітній (педагогічній) діяльності</w:t>
            </w:r>
          </w:p>
        </w:tc>
      </w:tr>
      <w:tr w:rsidR="00237477" w:rsidRPr="00237477" w:rsidTr="002374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КОМПЕТЕНЦІЯ 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 Здатність приймати обґрунтовані управлінські рішення, в тому числі в конфліктних ситуаціях, а також з метою їх запобігання.</w:t>
            </w:r>
          </w:p>
        </w:tc>
      </w:tr>
    </w:tbl>
    <w:p w:rsidR="00237477" w:rsidRPr="00237477" w:rsidRDefault="00237477" w:rsidP="002374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3747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237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br/>
      </w:r>
      <w:r w:rsidRPr="0023747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2613"/>
        <w:gridCol w:w="399"/>
        <w:gridCol w:w="399"/>
        <w:gridCol w:w="399"/>
        <w:gridCol w:w="399"/>
        <w:gridCol w:w="399"/>
        <w:gridCol w:w="399"/>
        <w:gridCol w:w="412"/>
        <w:gridCol w:w="412"/>
        <w:gridCol w:w="399"/>
        <w:gridCol w:w="399"/>
        <w:gridCol w:w="412"/>
        <w:gridCol w:w="399"/>
        <w:gridCol w:w="450"/>
        <w:gridCol w:w="399"/>
        <w:gridCol w:w="412"/>
      </w:tblGrid>
      <w:tr w:rsidR="00237477" w:rsidRPr="00237477" w:rsidTr="0023747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Компонент програми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Компетенції</w:t>
            </w:r>
          </w:p>
        </w:tc>
      </w:tr>
      <w:tr w:rsidR="00237477" w:rsidRPr="00237477" w:rsidTr="0023747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Загальні компетенції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Фахові компетенції</w:t>
            </w:r>
          </w:p>
        </w:tc>
      </w:tr>
      <w:tr w:rsidR="00237477" w:rsidRPr="00237477" w:rsidTr="0023747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O</w:t>
            </w:r>
          </w:p>
        </w:tc>
      </w:tr>
      <w:tr w:rsidR="00237477" w:rsidRPr="00237477" w:rsidTr="0023747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Вступ до публічного  адміністрування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477" w:rsidRPr="00237477" w:rsidTr="00237477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Економіка і економічна політика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237477" w:rsidRPr="00237477" w:rsidTr="00237477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Державна політика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477" w:rsidRPr="00237477" w:rsidTr="00237477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Закони і публічне адміністрування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477" w:rsidRPr="00237477" w:rsidTr="0023747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Аналіз даних і прогнозування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237477" w:rsidRPr="00237477" w:rsidTr="00237477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Урядове бюджетування та управління фінансами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477" w:rsidRPr="00237477" w:rsidTr="00237477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Організаційна поведінка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237477" w:rsidRPr="00237477" w:rsidTr="00237477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Управління персоналом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237477" w:rsidRPr="00237477" w:rsidTr="0023747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9, 15, 21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Професіоналізм в державному секторі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237477" w:rsidRPr="00237477" w:rsidTr="00237477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10,116, 22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Етика в публічному адмініструванні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237477" w:rsidRPr="00237477" w:rsidTr="00237477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11,117, 23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Стратегічне планування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237477" w:rsidRPr="00237477" w:rsidTr="00237477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Основи регіонального управління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477" w:rsidRPr="00237477" w:rsidTr="00237477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Державна регіональна політика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477" w:rsidRPr="00237477" w:rsidTr="00237477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Планування регіонального розвитку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477" w:rsidRPr="00237477" w:rsidTr="00237477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Кількісні методи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477" w:rsidRPr="00237477" w:rsidTr="00237477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Принципи аналізу політики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237477" w:rsidRPr="00237477" w:rsidTr="00237477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Політика та лобіювання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477" w:rsidRPr="00237477" w:rsidTr="00237477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Інституційні основи ЄС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477" w:rsidRPr="00237477" w:rsidTr="00237477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Європейські та міжнародні організації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477" w:rsidRPr="00237477" w:rsidTr="00237477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Вступ до Європейського права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477" w:rsidRPr="00237477" w:rsidTr="0023747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Дисципліни економічного блоку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477" w:rsidRPr="00237477" w:rsidTr="00237477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Дисципліни комунікаційного блоку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237477" w:rsidRPr="00237477" w:rsidTr="00237477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Дисципліни з політологічного блоку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477" w:rsidRPr="00237477" w:rsidTr="00237477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Дисципліни з екологічною </w:t>
            </w:r>
            <w:proofErr w:type="spellStart"/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компонентою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477" w:rsidRPr="00237477" w:rsidTr="00237477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Дисципліни з лідерською </w:t>
            </w:r>
            <w:proofErr w:type="spellStart"/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компонентою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</w:tr>
      <w:tr w:rsidR="00237477" w:rsidRPr="00237477" w:rsidTr="00237477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Дисципліни з проектного менеджменту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477" w:rsidRPr="00237477" w:rsidTr="00237477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Фахова практика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37477" w:rsidRPr="00237477" w:rsidTr="00237477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Магістерська робота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37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477" w:rsidRPr="00237477" w:rsidRDefault="00237477" w:rsidP="0023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7678C7" w:rsidRDefault="00237477"/>
    <w:sectPr w:rsidR="007678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7536"/>
    <w:multiLevelType w:val="multilevel"/>
    <w:tmpl w:val="F9664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14582"/>
    <w:multiLevelType w:val="multilevel"/>
    <w:tmpl w:val="B6EABA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B4769F"/>
    <w:multiLevelType w:val="multilevel"/>
    <w:tmpl w:val="F9A4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E207B0"/>
    <w:multiLevelType w:val="multilevel"/>
    <w:tmpl w:val="2BB8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77"/>
    <w:rsid w:val="00237477"/>
    <w:rsid w:val="00C2259F"/>
    <w:rsid w:val="00D3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45F82-77E5-45E7-BC70-E5193D09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3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23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237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058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1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11042</Words>
  <Characters>6294</Characters>
  <Application>Microsoft Office Word</Application>
  <DocSecurity>0</DocSecurity>
  <Lines>52</Lines>
  <Paragraphs>34</Paragraphs>
  <ScaleCrop>false</ScaleCrop>
  <Company/>
  <LinksUpToDate>false</LinksUpToDate>
  <CharactersWithSpaces>17302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 Hrynykha</dc:creator>
  <cp:keywords/>
  <dc:description/>
  <cp:lastModifiedBy>Andriy Hrynykha</cp:lastModifiedBy>
  <cp:revision>1</cp:revision>
  <dcterms:created xsi:type="dcterms:W3CDTF">2018-08-10T13:30:00Z</dcterms:created>
  <dcterms:modified xsi:type="dcterms:W3CDTF">2018-08-10T13:32:00Z</dcterms:modified>
</cp:coreProperties>
</file>